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BCBA6" w14:textId="77777777" w:rsidR="001E2B87" w:rsidRPr="003B1F13" w:rsidRDefault="001E2B87" w:rsidP="004F7153">
      <w:pPr>
        <w:autoSpaceDE w:val="0"/>
        <w:autoSpaceDN w:val="0"/>
        <w:adjustRightInd w:val="0"/>
        <w:spacing w:after="0" w:line="240" w:lineRule="auto"/>
        <w:jc w:val="center"/>
        <w:rPr>
          <w:rFonts w:ascii="Arial" w:hAnsi="Arial" w:cs="Arial"/>
          <w:b/>
          <w:noProof/>
          <w:sz w:val="20"/>
          <w:szCs w:val="20"/>
          <w:u w:val="single"/>
          <w:lang w:eastAsia="pt-BR"/>
        </w:rPr>
      </w:pPr>
      <w:r w:rsidRPr="003B1F13">
        <w:rPr>
          <w:rFonts w:ascii="Arial" w:hAnsi="Arial" w:cs="Arial"/>
          <w:b/>
          <w:noProof/>
          <w:sz w:val="20"/>
          <w:szCs w:val="20"/>
          <w:u w:val="single"/>
          <w:lang w:eastAsia="pt-BR"/>
        </w:rPr>
        <w:t>ATA DE REUNIÃO DE LICITAÇÃO</w:t>
      </w:r>
    </w:p>
    <w:p w14:paraId="7790855B" w14:textId="77777777" w:rsidR="001E2B87" w:rsidRPr="003B1F13" w:rsidRDefault="001E2B87" w:rsidP="004F7153">
      <w:pPr>
        <w:autoSpaceDE w:val="0"/>
        <w:autoSpaceDN w:val="0"/>
        <w:adjustRightInd w:val="0"/>
        <w:spacing w:after="0" w:line="240" w:lineRule="auto"/>
        <w:jc w:val="center"/>
        <w:rPr>
          <w:rFonts w:ascii="Arial" w:hAnsi="Arial" w:cs="Arial"/>
          <w:b/>
          <w:noProof/>
          <w:sz w:val="20"/>
          <w:szCs w:val="20"/>
          <w:u w:val="single"/>
          <w:lang w:eastAsia="pt-BR"/>
        </w:rPr>
      </w:pPr>
      <w:r w:rsidRPr="003B1F13">
        <w:rPr>
          <w:rFonts w:ascii="Arial" w:hAnsi="Arial" w:cs="Arial"/>
          <w:b/>
          <w:noProof/>
          <w:sz w:val="20"/>
          <w:szCs w:val="20"/>
          <w:u w:val="single"/>
          <w:lang w:eastAsia="pt-BR"/>
        </w:rPr>
        <w:t xml:space="preserve">PREGÃO ELETRÔNICO Nº </w:t>
      </w:r>
      <w:r w:rsidR="00D718BB" w:rsidRPr="003B1F13">
        <w:rPr>
          <w:rFonts w:ascii="Arial" w:hAnsi="Arial" w:cs="Arial"/>
          <w:b/>
          <w:noProof/>
          <w:sz w:val="20"/>
          <w:szCs w:val="20"/>
          <w:u w:val="single"/>
          <w:lang w:eastAsia="pt-BR"/>
        </w:rPr>
        <w:t>0</w:t>
      </w:r>
      <w:r w:rsidR="00631671" w:rsidRPr="003B1F13">
        <w:rPr>
          <w:rFonts w:ascii="Arial" w:hAnsi="Arial" w:cs="Arial"/>
          <w:b/>
          <w:noProof/>
          <w:sz w:val="20"/>
          <w:szCs w:val="20"/>
          <w:u w:val="single"/>
          <w:lang w:eastAsia="pt-BR"/>
        </w:rPr>
        <w:t>3</w:t>
      </w:r>
      <w:r w:rsidR="006F4ACC" w:rsidRPr="003B1F13">
        <w:rPr>
          <w:rFonts w:ascii="Arial" w:hAnsi="Arial" w:cs="Arial"/>
          <w:b/>
          <w:noProof/>
          <w:sz w:val="20"/>
          <w:szCs w:val="20"/>
          <w:u w:val="single"/>
          <w:lang w:eastAsia="pt-BR"/>
        </w:rPr>
        <w:t>1</w:t>
      </w:r>
      <w:r w:rsidR="00D718BB" w:rsidRPr="003B1F13">
        <w:rPr>
          <w:rFonts w:ascii="Arial" w:hAnsi="Arial" w:cs="Arial"/>
          <w:b/>
          <w:noProof/>
          <w:sz w:val="20"/>
          <w:szCs w:val="20"/>
          <w:u w:val="single"/>
          <w:lang w:eastAsia="pt-BR"/>
        </w:rPr>
        <w:t>/2023</w:t>
      </w:r>
    </w:p>
    <w:p w14:paraId="7E58DD2E" w14:textId="77777777" w:rsidR="001E2B87" w:rsidRPr="003B1F13" w:rsidRDefault="001E2B87" w:rsidP="004F7153">
      <w:pPr>
        <w:autoSpaceDE w:val="0"/>
        <w:autoSpaceDN w:val="0"/>
        <w:adjustRightInd w:val="0"/>
        <w:spacing w:after="0" w:line="240" w:lineRule="auto"/>
        <w:jc w:val="center"/>
        <w:rPr>
          <w:rFonts w:ascii="Arial" w:hAnsi="Arial" w:cs="Arial"/>
          <w:noProof/>
          <w:sz w:val="20"/>
          <w:szCs w:val="20"/>
          <w:lang w:eastAsia="pt-BR"/>
        </w:rPr>
      </w:pPr>
    </w:p>
    <w:p w14:paraId="322A27EC" w14:textId="77777777" w:rsidR="001E2B87" w:rsidRPr="00AC0E7D" w:rsidRDefault="00A82213" w:rsidP="00AC0E7D">
      <w:pPr>
        <w:widowControl w:val="0"/>
        <w:autoSpaceDE w:val="0"/>
        <w:autoSpaceDN w:val="0"/>
        <w:adjustRightInd w:val="0"/>
        <w:jc w:val="both"/>
        <w:textAlignment w:val="baseline"/>
        <w:rPr>
          <w:noProof/>
        </w:rPr>
      </w:pPr>
      <w:r w:rsidRPr="003B1F13">
        <w:rPr>
          <w:rFonts w:ascii="Arial" w:hAnsi="Arial" w:cs="Arial"/>
          <w:noProof/>
          <w:sz w:val="20"/>
          <w:szCs w:val="20"/>
          <w:lang w:eastAsia="pt-BR"/>
        </w:rPr>
        <w:t>Ao</w:t>
      </w:r>
      <w:r w:rsidR="001E2B87" w:rsidRPr="003B1F13">
        <w:rPr>
          <w:rFonts w:ascii="Arial" w:hAnsi="Arial" w:cs="Arial"/>
          <w:noProof/>
          <w:sz w:val="20"/>
          <w:szCs w:val="20"/>
          <w:lang w:eastAsia="pt-BR"/>
        </w:rPr>
        <w:t xml:space="preserve">s </w:t>
      </w:r>
      <w:r w:rsidR="00837ADC" w:rsidRPr="003B1F13">
        <w:rPr>
          <w:rFonts w:ascii="Arial" w:hAnsi="Arial" w:cs="Arial"/>
          <w:noProof/>
          <w:sz w:val="20"/>
          <w:szCs w:val="20"/>
          <w:lang w:eastAsia="pt-BR"/>
        </w:rPr>
        <w:t xml:space="preserve">dias </w:t>
      </w:r>
      <w:r w:rsidR="00631671" w:rsidRPr="003B1F13">
        <w:rPr>
          <w:rFonts w:ascii="Arial" w:hAnsi="Arial" w:cs="Arial"/>
          <w:noProof/>
          <w:sz w:val="20"/>
          <w:szCs w:val="20"/>
          <w:lang w:eastAsia="pt-BR"/>
        </w:rPr>
        <w:t>10</w:t>
      </w:r>
      <w:r w:rsidR="00DF691C" w:rsidRPr="003B1F13">
        <w:rPr>
          <w:rFonts w:ascii="Arial" w:hAnsi="Arial" w:cs="Arial"/>
          <w:noProof/>
          <w:sz w:val="20"/>
          <w:szCs w:val="20"/>
          <w:lang w:eastAsia="pt-BR"/>
        </w:rPr>
        <w:t xml:space="preserve"> de </w:t>
      </w:r>
      <w:r w:rsidR="00631671" w:rsidRPr="003B1F13">
        <w:rPr>
          <w:rFonts w:ascii="Arial" w:hAnsi="Arial" w:cs="Arial"/>
          <w:noProof/>
          <w:sz w:val="20"/>
          <w:szCs w:val="20"/>
          <w:lang w:eastAsia="pt-BR"/>
        </w:rPr>
        <w:t>abril</w:t>
      </w:r>
      <w:r w:rsidR="00D718BB" w:rsidRPr="003B1F13">
        <w:rPr>
          <w:rFonts w:ascii="Arial" w:hAnsi="Arial" w:cs="Arial"/>
          <w:noProof/>
          <w:sz w:val="20"/>
          <w:szCs w:val="20"/>
          <w:lang w:eastAsia="pt-BR"/>
        </w:rPr>
        <w:t xml:space="preserve"> </w:t>
      </w:r>
      <w:r w:rsidR="00DF691C" w:rsidRPr="003B1F13">
        <w:rPr>
          <w:rFonts w:ascii="Arial" w:hAnsi="Arial" w:cs="Arial"/>
          <w:noProof/>
          <w:sz w:val="20"/>
          <w:szCs w:val="20"/>
          <w:lang w:eastAsia="pt-BR"/>
        </w:rPr>
        <w:t>de 2023</w:t>
      </w:r>
      <w:r w:rsidR="00DF7958" w:rsidRPr="003B1F13">
        <w:rPr>
          <w:rFonts w:ascii="Arial" w:hAnsi="Arial" w:cs="Arial"/>
          <w:noProof/>
          <w:sz w:val="20"/>
          <w:szCs w:val="20"/>
          <w:lang w:eastAsia="pt-BR"/>
        </w:rPr>
        <w:t xml:space="preserve"> </w:t>
      </w:r>
      <w:r w:rsidR="001E2B87" w:rsidRPr="003B1F13">
        <w:rPr>
          <w:rFonts w:ascii="Arial" w:hAnsi="Arial" w:cs="Arial"/>
          <w:noProof/>
          <w:sz w:val="20"/>
          <w:szCs w:val="20"/>
          <w:lang w:eastAsia="pt-BR"/>
        </w:rPr>
        <w:t xml:space="preserve">às </w:t>
      </w:r>
      <w:r w:rsidR="000A76F5" w:rsidRPr="003B1F13">
        <w:rPr>
          <w:rFonts w:ascii="Arial" w:hAnsi="Arial" w:cs="Arial"/>
          <w:noProof/>
          <w:sz w:val="20"/>
          <w:szCs w:val="20"/>
          <w:lang w:eastAsia="pt-BR"/>
        </w:rPr>
        <w:t>09</w:t>
      </w:r>
      <w:r w:rsidR="001E2B87" w:rsidRPr="003B1F13">
        <w:rPr>
          <w:rFonts w:ascii="Arial" w:hAnsi="Arial" w:cs="Arial"/>
          <w:noProof/>
          <w:sz w:val="20"/>
          <w:szCs w:val="20"/>
          <w:lang w:eastAsia="pt-BR"/>
        </w:rPr>
        <w:t xml:space="preserve"> horas</w:t>
      </w:r>
      <w:r w:rsidRPr="003B1F13">
        <w:rPr>
          <w:rFonts w:ascii="Arial" w:hAnsi="Arial" w:cs="Arial"/>
          <w:noProof/>
          <w:sz w:val="20"/>
          <w:szCs w:val="20"/>
          <w:lang w:eastAsia="pt-BR"/>
        </w:rPr>
        <w:t xml:space="preserve"> e </w:t>
      </w:r>
      <w:r w:rsidR="000B654E" w:rsidRPr="003B1F13">
        <w:rPr>
          <w:rFonts w:ascii="Arial" w:hAnsi="Arial" w:cs="Arial"/>
          <w:noProof/>
          <w:sz w:val="20"/>
          <w:szCs w:val="20"/>
          <w:lang w:eastAsia="pt-BR"/>
        </w:rPr>
        <w:t>0</w:t>
      </w:r>
      <w:r w:rsidR="00D319EC" w:rsidRPr="003B1F13">
        <w:rPr>
          <w:rFonts w:ascii="Arial" w:hAnsi="Arial" w:cs="Arial"/>
          <w:noProof/>
          <w:sz w:val="20"/>
          <w:szCs w:val="20"/>
          <w:lang w:eastAsia="pt-BR"/>
        </w:rPr>
        <w:t>0</w:t>
      </w:r>
      <w:r w:rsidRPr="003B1F13">
        <w:rPr>
          <w:rFonts w:ascii="Arial" w:hAnsi="Arial" w:cs="Arial"/>
          <w:noProof/>
          <w:sz w:val="20"/>
          <w:szCs w:val="20"/>
          <w:lang w:eastAsia="pt-BR"/>
        </w:rPr>
        <w:t xml:space="preserve"> minutos</w:t>
      </w:r>
      <w:r w:rsidR="002A3DE8" w:rsidRPr="003B1F13">
        <w:rPr>
          <w:rFonts w:ascii="Arial" w:hAnsi="Arial" w:cs="Arial"/>
          <w:noProof/>
          <w:sz w:val="20"/>
          <w:szCs w:val="20"/>
          <w:lang w:eastAsia="pt-BR"/>
        </w:rPr>
        <w:t xml:space="preserve"> na</w:t>
      </w:r>
      <w:r w:rsidR="00605F81" w:rsidRPr="003B1F13">
        <w:rPr>
          <w:rFonts w:ascii="Arial" w:hAnsi="Arial" w:cs="Arial"/>
          <w:noProof/>
          <w:sz w:val="20"/>
          <w:szCs w:val="20"/>
        </w:rPr>
        <w:t xml:space="preserve">Av. Maestro Sansão, nº 236 – 2º Andar – Bairro Centro – Muriaé – MG, com as presenças constantes ao final, </w:t>
      </w:r>
      <w:r w:rsidR="00556AE1" w:rsidRPr="003B1F13">
        <w:rPr>
          <w:rFonts w:ascii="Arial" w:hAnsi="Arial" w:cs="Arial"/>
          <w:noProof/>
          <w:sz w:val="20"/>
          <w:szCs w:val="20"/>
        </w:rPr>
        <w:t xml:space="preserve">deu-se </w:t>
      </w:r>
      <w:r w:rsidR="00341D1D" w:rsidRPr="003B1F13">
        <w:rPr>
          <w:rFonts w:ascii="Arial" w:hAnsi="Arial" w:cs="Arial"/>
          <w:noProof/>
          <w:sz w:val="20"/>
          <w:szCs w:val="20"/>
        </w:rPr>
        <w:t xml:space="preserve">ínicio </w:t>
      </w:r>
      <w:r w:rsidR="00556AE1" w:rsidRPr="003B1F13">
        <w:rPr>
          <w:rFonts w:ascii="Arial" w:hAnsi="Arial" w:cs="Arial"/>
          <w:noProof/>
          <w:sz w:val="20"/>
          <w:szCs w:val="20"/>
        </w:rPr>
        <w:t>aos trâmites processuais da</w:t>
      </w:r>
      <w:r w:rsidR="00605F81" w:rsidRPr="003B1F13">
        <w:rPr>
          <w:rFonts w:ascii="Arial" w:hAnsi="Arial" w:cs="Arial"/>
          <w:noProof/>
          <w:sz w:val="20"/>
          <w:szCs w:val="20"/>
        </w:rPr>
        <w:t xml:space="preserve">presente licitação na modalidade Pregão </w:t>
      </w:r>
      <w:r w:rsidR="00341D1D" w:rsidRPr="003B1F13">
        <w:rPr>
          <w:rFonts w:ascii="Arial" w:hAnsi="Arial" w:cs="Arial"/>
          <w:noProof/>
          <w:sz w:val="20"/>
          <w:szCs w:val="20"/>
        </w:rPr>
        <w:t>Eletrônico</w:t>
      </w:r>
      <w:r w:rsidR="00605F81" w:rsidRPr="003B1F13">
        <w:rPr>
          <w:rFonts w:ascii="Arial" w:hAnsi="Arial" w:cs="Arial"/>
          <w:noProof/>
          <w:sz w:val="20"/>
          <w:szCs w:val="20"/>
        </w:rPr>
        <w:t xml:space="preserve"> nº </w:t>
      </w:r>
      <w:r w:rsidR="006F4ACC" w:rsidRPr="003B1F13">
        <w:rPr>
          <w:rFonts w:ascii="Arial" w:hAnsi="Arial" w:cs="Arial"/>
          <w:noProof/>
          <w:sz w:val="20"/>
          <w:szCs w:val="20"/>
        </w:rPr>
        <w:t>0</w:t>
      </w:r>
      <w:r w:rsidR="000A76F5" w:rsidRPr="003B1F13">
        <w:rPr>
          <w:rFonts w:ascii="Arial" w:hAnsi="Arial" w:cs="Arial"/>
          <w:noProof/>
          <w:sz w:val="20"/>
          <w:szCs w:val="20"/>
        </w:rPr>
        <w:t>3</w:t>
      </w:r>
      <w:r w:rsidR="006F4ACC" w:rsidRPr="003B1F13">
        <w:rPr>
          <w:rFonts w:ascii="Arial" w:hAnsi="Arial" w:cs="Arial"/>
          <w:noProof/>
          <w:sz w:val="20"/>
          <w:szCs w:val="20"/>
        </w:rPr>
        <w:t>1</w:t>
      </w:r>
      <w:r w:rsidR="00934B47" w:rsidRPr="003B1F13">
        <w:rPr>
          <w:rFonts w:ascii="Arial" w:hAnsi="Arial" w:cs="Arial"/>
          <w:noProof/>
          <w:sz w:val="20"/>
          <w:szCs w:val="20"/>
        </w:rPr>
        <w:t>/2023</w:t>
      </w:r>
      <w:r w:rsidR="002A3DE8" w:rsidRPr="003B1F13">
        <w:rPr>
          <w:rFonts w:ascii="Arial" w:hAnsi="Arial" w:cs="Arial"/>
          <w:noProof/>
          <w:sz w:val="20"/>
          <w:szCs w:val="20"/>
        </w:rPr>
        <w:t>,</w:t>
      </w:r>
      <w:r w:rsidR="007D68F1" w:rsidRPr="003B1F13">
        <w:rPr>
          <w:rFonts w:ascii="Arial" w:hAnsi="Arial" w:cs="Arial"/>
          <w:noProof/>
          <w:sz w:val="20"/>
          <w:szCs w:val="20"/>
        </w:rPr>
        <w:t xml:space="preserve">via plataforma BNC, </w:t>
      </w:r>
      <w:r w:rsidR="001E2B87" w:rsidRPr="003B1F13">
        <w:rPr>
          <w:rFonts w:ascii="Arial" w:hAnsi="Arial" w:cs="Arial"/>
          <w:noProof/>
          <w:sz w:val="20"/>
          <w:szCs w:val="20"/>
        </w:rPr>
        <w:t>tendo como objeto</w:t>
      </w:r>
      <w:r w:rsidR="00DF7958" w:rsidRPr="003B1F13">
        <w:rPr>
          <w:rFonts w:ascii="Arial" w:hAnsi="Arial" w:cs="Arial"/>
          <w:noProof/>
          <w:sz w:val="20"/>
          <w:szCs w:val="20"/>
        </w:rPr>
        <w:t xml:space="preserve"> </w:t>
      </w:r>
      <w:r w:rsidR="00AC0E7D" w:rsidRPr="003B1F13">
        <w:rPr>
          <w:rFonts w:ascii="Arial" w:hAnsi="Arial" w:cs="Arial"/>
          <w:noProof/>
          <w:sz w:val="20"/>
          <w:szCs w:val="20"/>
        </w:rPr>
        <w:t xml:space="preserve">o </w:t>
      </w:r>
      <w:r w:rsidR="00DF7958" w:rsidRPr="003B1F13">
        <w:rPr>
          <w:rFonts w:ascii="Arial" w:hAnsi="Arial" w:cs="Arial"/>
          <w:noProof/>
          <w:sz w:val="20"/>
          <w:szCs w:val="20"/>
        </w:rPr>
        <w:t>Registro de preços para futura e eventual contratação de microempresa - ME, empresa de pequeno porte - EPP ou equiparadas para fornecimento de materiais diversos em ferro e aço e outros, a serem utilizados em manutenção e em obras realizadas por esta Autarquia</w:t>
      </w:r>
      <w:r w:rsidR="00D718BB" w:rsidRPr="003B1F13">
        <w:rPr>
          <w:rFonts w:ascii="Arial" w:hAnsi="Arial" w:cs="Arial"/>
          <w:noProof/>
          <w:sz w:val="20"/>
          <w:szCs w:val="20"/>
        </w:rPr>
        <w:t>.</w:t>
      </w:r>
      <w:r w:rsidR="00DF7958" w:rsidRPr="003B1F13">
        <w:rPr>
          <w:rFonts w:ascii="Arial" w:hAnsi="Arial" w:cs="Arial"/>
          <w:noProof/>
          <w:sz w:val="20"/>
          <w:szCs w:val="20"/>
        </w:rPr>
        <w:t xml:space="preserve"> </w:t>
      </w:r>
      <w:r w:rsidR="001E2B87" w:rsidRPr="003B1F13">
        <w:rPr>
          <w:rFonts w:ascii="Arial" w:hAnsi="Arial" w:cs="Arial"/>
          <w:b/>
          <w:noProof/>
          <w:sz w:val="20"/>
          <w:szCs w:val="20"/>
          <w:lang w:eastAsia="pt-BR"/>
        </w:rPr>
        <w:t>REQUISITANTE DO PRESENTE INSTRUMENTO:</w:t>
      </w:r>
      <w:r w:rsidR="00A564FF" w:rsidRPr="003B1F13">
        <w:rPr>
          <w:rFonts w:ascii="Arial" w:hAnsi="Arial" w:cs="Arial"/>
          <w:noProof/>
          <w:sz w:val="20"/>
          <w:szCs w:val="20"/>
          <w:lang w:eastAsia="pt-BR"/>
        </w:rPr>
        <w:t xml:space="preserve"> </w:t>
      </w:r>
      <w:r w:rsidR="00AC0E7D" w:rsidRPr="003B1F13">
        <w:rPr>
          <w:rFonts w:ascii="Arial" w:hAnsi="Arial" w:cs="Arial"/>
          <w:noProof/>
          <w:sz w:val="20"/>
          <w:szCs w:val="20"/>
        </w:rPr>
        <w:t>Divisão de Águas e Esgoto, Limpeza Urbana e Administrativo</w:t>
      </w:r>
      <w:r w:rsidR="00110E29" w:rsidRPr="003B1F13">
        <w:rPr>
          <w:rFonts w:ascii="Arial" w:hAnsi="Arial" w:cs="Arial"/>
          <w:noProof/>
          <w:sz w:val="20"/>
          <w:szCs w:val="20"/>
          <w:lang w:eastAsia="pt-BR"/>
        </w:rPr>
        <w:t xml:space="preserve">. </w:t>
      </w:r>
      <w:r w:rsidR="001E2B87" w:rsidRPr="003B1F13">
        <w:rPr>
          <w:rFonts w:ascii="Arial" w:hAnsi="Arial" w:cs="Arial"/>
          <w:b/>
          <w:noProof/>
          <w:sz w:val="20"/>
          <w:szCs w:val="20"/>
          <w:lang w:eastAsia="pt-BR"/>
        </w:rPr>
        <w:t>ASSUNTO:</w:t>
      </w:r>
      <w:r w:rsidR="001E2B87" w:rsidRPr="003B1F13">
        <w:rPr>
          <w:rFonts w:ascii="Arial" w:hAnsi="Arial" w:cs="Arial"/>
          <w:noProof/>
          <w:sz w:val="20"/>
          <w:szCs w:val="20"/>
          <w:lang w:eastAsia="pt-BR"/>
        </w:rPr>
        <w:t xml:space="preserve"> Esta Ata destinou-se à registrar os atos de abertura do Pregão Eletrônico n° </w:t>
      </w:r>
      <w:r w:rsidR="00934B47" w:rsidRPr="003B1F13">
        <w:rPr>
          <w:rFonts w:ascii="Arial" w:hAnsi="Arial" w:cs="Arial"/>
          <w:noProof/>
          <w:sz w:val="20"/>
          <w:szCs w:val="20"/>
          <w:lang w:eastAsia="pt-BR"/>
        </w:rPr>
        <w:t>0</w:t>
      </w:r>
      <w:r w:rsidR="000E4B23" w:rsidRPr="003B1F13">
        <w:rPr>
          <w:rFonts w:ascii="Arial" w:hAnsi="Arial" w:cs="Arial"/>
          <w:noProof/>
          <w:sz w:val="20"/>
          <w:szCs w:val="20"/>
          <w:lang w:eastAsia="pt-BR"/>
        </w:rPr>
        <w:t>3</w:t>
      </w:r>
      <w:r w:rsidR="0083761C" w:rsidRPr="003B1F13">
        <w:rPr>
          <w:rFonts w:ascii="Arial" w:hAnsi="Arial" w:cs="Arial"/>
          <w:noProof/>
          <w:sz w:val="20"/>
          <w:szCs w:val="20"/>
          <w:lang w:eastAsia="pt-BR"/>
        </w:rPr>
        <w:t>1</w:t>
      </w:r>
      <w:r w:rsidR="00934B47" w:rsidRPr="003B1F13">
        <w:rPr>
          <w:rFonts w:ascii="Arial" w:hAnsi="Arial" w:cs="Arial"/>
          <w:noProof/>
          <w:sz w:val="20"/>
          <w:szCs w:val="20"/>
          <w:lang w:eastAsia="pt-BR"/>
        </w:rPr>
        <w:t>/2023</w:t>
      </w:r>
      <w:r w:rsidR="001E2B87" w:rsidRPr="003B1F13">
        <w:rPr>
          <w:rFonts w:ascii="Arial" w:hAnsi="Arial" w:cs="Arial"/>
          <w:noProof/>
          <w:sz w:val="20"/>
          <w:szCs w:val="20"/>
          <w:lang w:eastAsia="pt-BR"/>
        </w:rPr>
        <w:t xml:space="preserve"> objetivando a obtenção das propostas mais vantajosas para a </w:t>
      </w:r>
      <w:r w:rsidR="00BA3E70" w:rsidRPr="003B1F13">
        <w:rPr>
          <w:rFonts w:ascii="Arial" w:hAnsi="Arial" w:cs="Arial"/>
          <w:noProof/>
          <w:sz w:val="20"/>
          <w:szCs w:val="20"/>
          <w:lang w:eastAsia="pt-BR"/>
        </w:rPr>
        <w:t>Autarquia</w:t>
      </w:r>
      <w:r w:rsidR="001E2B87" w:rsidRPr="003B1F13">
        <w:rPr>
          <w:rFonts w:ascii="Arial" w:hAnsi="Arial" w:cs="Arial"/>
          <w:noProof/>
          <w:sz w:val="20"/>
          <w:szCs w:val="20"/>
          <w:lang w:eastAsia="pt-BR"/>
        </w:rPr>
        <w:t xml:space="preserve">, por meio de lances eletrônicos disputados entre os licitantes. </w:t>
      </w:r>
      <w:r w:rsidR="001E2B87" w:rsidRPr="003B1F13">
        <w:rPr>
          <w:rFonts w:ascii="Arial" w:hAnsi="Arial" w:cs="Arial"/>
          <w:b/>
          <w:noProof/>
          <w:sz w:val="20"/>
          <w:szCs w:val="20"/>
          <w:lang w:eastAsia="pt-BR"/>
        </w:rPr>
        <w:t>CREDENCIAMENTO/CADASTRAMENTO:</w:t>
      </w:r>
      <w:r w:rsidR="001E2B87" w:rsidRPr="003B1F13">
        <w:rPr>
          <w:rFonts w:ascii="Arial" w:hAnsi="Arial" w:cs="Arial"/>
          <w:noProof/>
          <w:sz w:val="20"/>
          <w:szCs w:val="20"/>
          <w:lang w:eastAsia="pt-BR"/>
        </w:rPr>
        <w:t xml:space="preserve"> Fo</w:t>
      </w:r>
      <w:r w:rsidR="00DD455B" w:rsidRPr="003B1F13">
        <w:rPr>
          <w:rFonts w:ascii="Arial" w:hAnsi="Arial" w:cs="Arial"/>
          <w:noProof/>
          <w:sz w:val="20"/>
          <w:szCs w:val="20"/>
          <w:lang w:eastAsia="pt-BR"/>
        </w:rPr>
        <w:t>ram</w:t>
      </w:r>
      <w:r w:rsidR="001E2B87" w:rsidRPr="003B1F13">
        <w:rPr>
          <w:rFonts w:ascii="Arial" w:hAnsi="Arial" w:cs="Arial"/>
          <w:noProof/>
          <w:sz w:val="20"/>
          <w:szCs w:val="20"/>
          <w:lang w:eastAsia="pt-BR"/>
        </w:rPr>
        <w:t xml:space="preserve"> credenciado</w:t>
      </w:r>
      <w:r w:rsidR="00DD455B" w:rsidRPr="003B1F13">
        <w:rPr>
          <w:rFonts w:ascii="Arial" w:hAnsi="Arial" w:cs="Arial"/>
          <w:noProof/>
          <w:sz w:val="20"/>
          <w:szCs w:val="20"/>
          <w:lang w:eastAsia="pt-BR"/>
        </w:rPr>
        <w:t>s</w:t>
      </w:r>
      <w:r w:rsidR="00867DA0" w:rsidRPr="003B1F13">
        <w:rPr>
          <w:rFonts w:ascii="Arial" w:hAnsi="Arial" w:cs="Arial"/>
          <w:noProof/>
          <w:sz w:val="20"/>
          <w:szCs w:val="20"/>
          <w:lang w:eastAsia="pt-BR"/>
        </w:rPr>
        <w:t xml:space="preserve"> na Plataforma BNC a</w:t>
      </w:r>
      <w:r w:rsidR="00DD455B" w:rsidRPr="003B1F13">
        <w:rPr>
          <w:rFonts w:ascii="Arial" w:hAnsi="Arial" w:cs="Arial"/>
          <w:noProof/>
          <w:sz w:val="20"/>
          <w:szCs w:val="20"/>
          <w:lang w:eastAsia="pt-BR"/>
        </w:rPr>
        <w:t>s</w:t>
      </w:r>
      <w:r w:rsidR="00867DA0" w:rsidRPr="00D07904">
        <w:rPr>
          <w:rFonts w:ascii="Arial" w:hAnsi="Arial" w:cs="Arial"/>
          <w:noProof/>
          <w:sz w:val="20"/>
          <w:szCs w:val="20"/>
          <w:lang w:eastAsia="pt-BR"/>
        </w:rPr>
        <w:t xml:space="preserve"> seguinte</w:t>
      </w:r>
      <w:r w:rsidR="00DD455B">
        <w:rPr>
          <w:rFonts w:ascii="Arial" w:hAnsi="Arial" w:cs="Arial"/>
          <w:noProof/>
          <w:sz w:val="20"/>
          <w:szCs w:val="20"/>
          <w:lang w:eastAsia="pt-BR"/>
        </w:rPr>
        <w:t>s</w:t>
      </w:r>
      <w:r w:rsidR="00867DA0" w:rsidRPr="00D07904">
        <w:rPr>
          <w:rFonts w:ascii="Arial" w:hAnsi="Arial" w:cs="Arial"/>
          <w:noProof/>
          <w:sz w:val="20"/>
          <w:szCs w:val="20"/>
          <w:lang w:eastAsia="pt-BR"/>
        </w:rPr>
        <w:t xml:space="preserve"> empresa</w:t>
      </w:r>
      <w:r w:rsidR="00DD455B">
        <w:rPr>
          <w:rFonts w:ascii="Arial" w:hAnsi="Arial" w:cs="Arial"/>
          <w:noProof/>
          <w:sz w:val="20"/>
          <w:szCs w:val="20"/>
          <w:lang w:eastAsia="pt-BR"/>
        </w:rPr>
        <w:t>s</w:t>
      </w:r>
      <w:r w:rsidR="001E2B87" w:rsidRPr="00D07904">
        <w:rPr>
          <w:rFonts w:ascii="Arial" w:hAnsi="Arial" w:cs="Arial"/>
          <w:noProof/>
          <w:sz w:val="20"/>
          <w:szCs w:val="20"/>
          <w:lang w:eastAsia="pt-BR"/>
        </w:rPr>
        <w:t xml:space="preserve"> para a participação deste procedimento: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3681"/>
        <w:gridCol w:w="1984"/>
        <w:gridCol w:w="993"/>
        <w:gridCol w:w="2693"/>
      </w:tblGrid>
      <w:tr w:rsidR="00F82293" w:rsidRPr="00570F55" w14:paraId="4DD83D7E"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164A461B" w14:textId="77777777" w:rsidR="00F82293" w:rsidRPr="00570F55" w:rsidRDefault="00F82293" w:rsidP="00AC14D7">
            <w:pPr>
              <w:autoSpaceDE w:val="0"/>
              <w:autoSpaceDN w:val="0"/>
              <w:adjustRightInd w:val="0"/>
              <w:spacing w:after="0" w:line="240" w:lineRule="auto"/>
              <w:jc w:val="center"/>
              <w:rPr>
                <w:rFonts w:ascii="Arial" w:hAnsi="Arial" w:cs="Arial"/>
                <w:b/>
                <w:bCs/>
                <w:noProof/>
                <w:sz w:val="20"/>
                <w:szCs w:val="20"/>
                <w:lang w:eastAsia="pt-BR"/>
              </w:rPr>
            </w:pPr>
            <w:r w:rsidRPr="00570F55">
              <w:rPr>
                <w:rFonts w:ascii="Arial" w:hAnsi="Arial" w:cs="Arial"/>
                <w:b/>
                <w:bCs/>
                <w:noProof/>
                <w:sz w:val="20"/>
                <w:szCs w:val="20"/>
                <w:lang w:eastAsia="pt-BR"/>
              </w:rPr>
              <w:t>PARTICIPANTE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A702438" w14:textId="77777777" w:rsidR="00F82293" w:rsidRPr="00570F55" w:rsidRDefault="00F82293" w:rsidP="00AC14D7">
            <w:pPr>
              <w:autoSpaceDE w:val="0"/>
              <w:autoSpaceDN w:val="0"/>
              <w:adjustRightInd w:val="0"/>
              <w:spacing w:after="0" w:line="240" w:lineRule="auto"/>
              <w:jc w:val="center"/>
              <w:rPr>
                <w:rFonts w:ascii="Arial" w:hAnsi="Arial" w:cs="Arial"/>
                <w:b/>
                <w:bCs/>
                <w:noProof/>
                <w:sz w:val="20"/>
                <w:szCs w:val="20"/>
                <w:lang w:eastAsia="pt-BR"/>
              </w:rPr>
            </w:pPr>
            <w:r w:rsidRPr="00570F55">
              <w:rPr>
                <w:rFonts w:ascii="Arial" w:hAnsi="Arial" w:cs="Arial"/>
                <w:b/>
                <w:bCs/>
                <w:noProof/>
                <w:sz w:val="20"/>
                <w:szCs w:val="20"/>
                <w:lang w:eastAsia="pt-BR"/>
              </w:rPr>
              <w:t>CPF/CNPJ</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2A4AD6" w14:textId="77777777" w:rsidR="00F82293" w:rsidRPr="00570F55" w:rsidRDefault="00F82293" w:rsidP="00AC14D7">
            <w:pPr>
              <w:autoSpaceDE w:val="0"/>
              <w:autoSpaceDN w:val="0"/>
              <w:adjustRightInd w:val="0"/>
              <w:spacing w:after="0" w:line="240" w:lineRule="auto"/>
              <w:jc w:val="center"/>
              <w:rPr>
                <w:rFonts w:ascii="Arial" w:hAnsi="Arial" w:cs="Arial"/>
                <w:b/>
                <w:bCs/>
                <w:noProof/>
                <w:sz w:val="20"/>
                <w:szCs w:val="20"/>
                <w:lang w:eastAsia="pt-BR"/>
              </w:rPr>
            </w:pPr>
            <w:r w:rsidRPr="00570F55">
              <w:rPr>
                <w:rFonts w:ascii="Arial" w:hAnsi="Arial" w:cs="Arial"/>
                <w:b/>
                <w:bCs/>
                <w:noProof/>
                <w:sz w:val="20"/>
                <w:szCs w:val="20"/>
                <w:lang w:eastAsia="pt-BR"/>
              </w:rPr>
              <w:t>LOTE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85F36C" w14:textId="77777777" w:rsidR="00F82293" w:rsidRPr="00570F55" w:rsidRDefault="00F82293" w:rsidP="00AC14D7">
            <w:pPr>
              <w:autoSpaceDE w:val="0"/>
              <w:autoSpaceDN w:val="0"/>
              <w:adjustRightInd w:val="0"/>
              <w:spacing w:after="0" w:line="240" w:lineRule="auto"/>
              <w:jc w:val="center"/>
              <w:rPr>
                <w:rFonts w:ascii="Arial" w:hAnsi="Arial" w:cs="Arial"/>
                <w:b/>
                <w:bCs/>
                <w:noProof/>
                <w:sz w:val="20"/>
                <w:szCs w:val="20"/>
                <w:lang w:eastAsia="pt-BR"/>
              </w:rPr>
            </w:pPr>
            <w:r w:rsidRPr="00570F55">
              <w:rPr>
                <w:rFonts w:ascii="Arial" w:hAnsi="Arial" w:cs="Arial"/>
                <w:b/>
                <w:bCs/>
                <w:noProof/>
                <w:sz w:val="20"/>
                <w:szCs w:val="20"/>
                <w:lang w:eastAsia="pt-BR"/>
              </w:rPr>
              <w:t>COD. PARTICAÇÃO NA PLATAFORMA</w:t>
            </w:r>
          </w:p>
        </w:tc>
      </w:tr>
      <w:tr w:rsidR="006200CB" w:rsidRPr="00570F55" w14:paraId="548E838F"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7BBBDAA5" w14:textId="77777777" w:rsidR="006200CB" w:rsidRPr="00570F55" w:rsidRDefault="006529E2" w:rsidP="00506997">
            <w:pPr>
              <w:autoSpaceDE w:val="0"/>
              <w:autoSpaceDN w:val="0"/>
              <w:adjustRightInd w:val="0"/>
              <w:spacing w:after="0" w:line="240" w:lineRule="auto"/>
              <w:jc w:val="both"/>
              <w:rPr>
                <w:rFonts w:ascii="Arial" w:hAnsi="Arial" w:cs="Arial"/>
                <w:sz w:val="20"/>
                <w:szCs w:val="20"/>
              </w:rPr>
            </w:pPr>
            <w:r w:rsidRPr="00570F55">
              <w:rPr>
                <w:rFonts w:ascii="Arial" w:hAnsi="Arial" w:cs="Arial"/>
                <w:sz w:val="20"/>
                <w:szCs w:val="20"/>
              </w:rPr>
              <w:t>MAQBARROS MAQUINAS BARROS LTDA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BFDDE8" w14:textId="77777777" w:rsidR="006200CB" w:rsidRPr="00570F55" w:rsidRDefault="006529E2" w:rsidP="00AC14D7">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20.820.130/0001-88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B0F1C3" w14:textId="77777777" w:rsidR="006200CB" w:rsidRPr="00570F55" w:rsidRDefault="006529E2" w:rsidP="00AC14D7">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42 e 43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378FA6" w14:textId="77777777" w:rsidR="006200CB" w:rsidRPr="00570F55" w:rsidRDefault="006529E2" w:rsidP="00AC14D7">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004 e 045</w:t>
            </w:r>
          </w:p>
        </w:tc>
      </w:tr>
      <w:tr w:rsidR="00934B47" w:rsidRPr="00570F55" w14:paraId="679932F7"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7A59DDE3" w14:textId="77777777" w:rsidR="00934B47" w:rsidRPr="00570F55" w:rsidRDefault="006529E2" w:rsidP="00506997">
            <w:pPr>
              <w:autoSpaceDE w:val="0"/>
              <w:autoSpaceDN w:val="0"/>
              <w:adjustRightInd w:val="0"/>
              <w:spacing w:after="0" w:line="240" w:lineRule="auto"/>
              <w:jc w:val="both"/>
              <w:rPr>
                <w:rFonts w:ascii="Arial" w:hAnsi="Arial" w:cs="Arial"/>
                <w:sz w:val="20"/>
                <w:szCs w:val="20"/>
              </w:rPr>
            </w:pPr>
            <w:r w:rsidRPr="00570F55">
              <w:rPr>
                <w:rFonts w:ascii="Arial" w:hAnsi="Arial" w:cs="Arial"/>
                <w:sz w:val="20"/>
                <w:szCs w:val="20"/>
              </w:rPr>
              <w:t>LUIZ CORREIA DE ASSUMPÇÃO ME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A23E9B" w14:textId="77777777" w:rsidR="00934B47" w:rsidRPr="00570F55" w:rsidRDefault="006529E2" w:rsidP="00934B47">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10.319.732/0001-00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48A4F0" w14:textId="77777777" w:rsidR="00934B47" w:rsidRPr="00570F55" w:rsidRDefault="006529E2" w:rsidP="004E56E0">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41, 44, 45, 46 e 47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EC62DA" w14:textId="77777777" w:rsidR="009E4528" w:rsidRPr="00570F55" w:rsidRDefault="006529E2" w:rsidP="00001D7A">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09, 066, 025, 083, 062</w:t>
            </w:r>
          </w:p>
        </w:tc>
      </w:tr>
      <w:tr w:rsidR="00D96EE8" w:rsidRPr="00570F55" w14:paraId="428E3B57"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7B450B8A" w14:textId="77777777" w:rsidR="00D96EE8" w:rsidRPr="00570F55" w:rsidRDefault="006529E2" w:rsidP="00D96EE8">
            <w:pPr>
              <w:autoSpaceDE w:val="0"/>
              <w:autoSpaceDN w:val="0"/>
              <w:adjustRightInd w:val="0"/>
              <w:spacing w:after="0" w:line="240" w:lineRule="auto"/>
              <w:jc w:val="both"/>
              <w:rPr>
                <w:rFonts w:ascii="Arial" w:hAnsi="Arial" w:cs="Arial"/>
                <w:sz w:val="20"/>
                <w:szCs w:val="20"/>
              </w:rPr>
            </w:pPr>
            <w:r w:rsidRPr="00570F55">
              <w:rPr>
                <w:rFonts w:ascii="Arial" w:hAnsi="Arial" w:cs="Arial"/>
                <w:sz w:val="20"/>
                <w:szCs w:val="20"/>
              </w:rPr>
              <w:t>TSC PONTUAL COMERCIAL E DISTRIBUIDORA LTDA EP</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2D896DC" w14:textId="77777777" w:rsidR="00D96EE8" w:rsidRPr="00570F55" w:rsidRDefault="006529E2"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03.127.904/0001-70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2034C9" w14:textId="77777777" w:rsidR="00D96EE8" w:rsidRPr="00570F55" w:rsidRDefault="006529E2"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41, 42 e 43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95EC11" w14:textId="77777777" w:rsidR="00D96EE8" w:rsidRPr="00570F55" w:rsidRDefault="006529E2"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041, 061, 007</w:t>
            </w:r>
          </w:p>
        </w:tc>
      </w:tr>
      <w:tr w:rsidR="00704A65" w:rsidRPr="00570F55" w14:paraId="1C499075"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6587597C" w14:textId="77777777" w:rsidR="00704A65" w:rsidRPr="00570F55" w:rsidRDefault="00C22DD9" w:rsidP="00D96EE8">
            <w:pPr>
              <w:autoSpaceDE w:val="0"/>
              <w:autoSpaceDN w:val="0"/>
              <w:adjustRightInd w:val="0"/>
              <w:spacing w:after="0" w:line="240" w:lineRule="auto"/>
              <w:jc w:val="both"/>
              <w:rPr>
                <w:rFonts w:ascii="Arial" w:eastAsiaTheme="minorHAnsi" w:hAnsi="Arial" w:cs="Arial"/>
                <w:sz w:val="20"/>
                <w:szCs w:val="20"/>
              </w:rPr>
            </w:pPr>
            <w:r w:rsidRPr="00570F55">
              <w:rPr>
                <w:rFonts w:ascii="Arial" w:hAnsi="Arial" w:cs="Arial"/>
                <w:sz w:val="20"/>
                <w:szCs w:val="20"/>
              </w:rPr>
              <w:t>ATRIUM INDUSTRIA E COMERCIO DE FERRAGENS LTDA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80E4EF" w14:textId="77777777" w:rsidR="00704A65" w:rsidRPr="00570F55" w:rsidRDefault="00C22DD9" w:rsidP="00D96EE8">
            <w:pPr>
              <w:autoSpaceDE w:val="0"/>
              <w:autoSpaceDN w:val="0"/>
              <w:adjustRightInd w:val="0"/>
              <w:spacing w:after="0" w:line="240" w:lineRule="auto"/>
              <w:jc w:val="center"/>
              <w:rPr>
                <w:rFonts w:ascii="Arial" w:eastAsiaTheme="minorHAnsi" w:hAnsi="Arial" w:cs="Arial"/>
                <w:sz w:val="20"/>
                <w:szCs w:val="20"/>
              </w:rPr>
            </w:pPr>
            <w:r w:rsidRPr="00570F55">
              <w:rPr>
                <w:rFonts w:ascii="Arial" w:hAnsi="Arial" w:cs="Arial"/>
                <w:sz w:val="20"/>
                <w:szCs w:val="20"/>
              </w:rPr>
              <w:t>46.423.434/0001-03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DB541B" w14:textId="77777777" w:rsidR="00704A65" w:rsidRPr="00570F55" w:rsidRDefault="00C22DD9" w:rsidP="00C22DD9">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 xml:space="preserve">10, 11, 12, 41, 47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365AE4" w14:textId="77777777" w:rsidR="00704A65" w:rsidRPr="00570F55" w:rsidRDefault="00C22DD9"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098, 084,</w:t>
            </w:r>
            <w:r w:rsidR="00EF00C9" w:rsidRPr="00570F55">
              <w:rPr>
                <w:rFonts w:ascii="Arial" w:hAnsi="Arial" w:cs="Arial"/>
                <w:sz w:val="20"/>
                <w:szCs w:val="20"/>
              </w:rPr>
              <w:t xml:space="preserve"> 030, 067, 084</w:t>
            </w:r>
          </w:p>
        </w:tc>
      </w:tr>
      <w:tr w:rsidR="000D3197" w:rsidRPr="00570F55" w14:paraId="07405B1B"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4D3791C0" w14:textId="77777777" w:rsidR="000D3197" w:rsidRPr="00570F55" w:rsidRDefault="00EF00C9" w:rsidP="00D96EE8">
            <w:pPr>
              <w:autoSpaceDE w:val="0"/>
              <w:autoSpaceDN w:val="0"/>
              <w:adjustRightInd w:val="0"/>
              <w:spacing w:after="0" w:line="240" w:lineRule="auto"/>
              <w:jc w:val="both"/>
              <w:rPr>
                <w:rFonts w:ascii="Arial" w:hAnsi="Arial" w:cs="Arial"/>
                <w:sz w:val="20"/>
                <w:szCs w:val="20"/>
              </w:rPr>
            </w:pPr>
            <w:r w:rsidRPr="00570F55">
              <w:rPr>
                <w:rFonts w:ascii="Arial" w:hAnsi="Arial" w:cs="Arial"/>
                <w:sz w:val="20"/>
                <w:szCs w:val="20"/>
              </w:rPr>
              <w:t>DIAS E GONZAGA MAD E MAT P/CONST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7DF43E5" w14:textId="77777777" w:rsidR="000D3197" w:rsidRPr="00570F55" w:rsidRDefault="00EF00C9"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11.164.356/0001-87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3C9D87" w14:textId="77777777" w:rsidR="000D3197" w:rsidRPr="00570F55" w:rsidRDefault="00831D0A"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01, 02, 03, 04, 05, 06, 07, 08, 09, 10, 11, 12, 13, 14, 15, 16, 17, 18, 19, 20, 21, 22, 23, 24, 25, 26, 27, 28, 29, 30, 31, 32, 33, 34, 35, 36, 37, 38, 39, 40, 41 42, 43, 44, 45, 46, 47, 48, 49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742F1D" w14:textId="77777777" w:rsidR="000D3197" w:rsidRPr="00570F55" w:rsidRDefault="00206BBA" w:rsidP="00206BBA">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 xml:space="preserve">057, 012, 069, 079, 018, 046, 079, 078, 020, 087, 034, 058, 096, 046, 019, 027, 053, 077, 092, 088, 055, 096, 078, 077, 010, 023, 076, 029, 082, 075, 044, 021, 094, 090, 098, 033 001, 027, 035, 055, 086, 071, 060, 038, 026, 018, 005, 066, 038  </w:t>
            </w:r>
          </w:p>
        </w:tc>
      </w:tr>
      <w:tr w:rsidR="00EF00C9" w:rsidRPr="00570F55" w14:paraId="51E679BF" w14:textId="77777777" w:rsidTr="000D3197">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4AF3E00B" w14:textId="77777777" w:rsidR="00EF00C9" w:rsidRPr="00570F55" w:rsidRDefault="00F76ADE" w:rsidP="00D96EE8">
            <w:pPr>
              <w:autoSpaceDE w:val="0"/>
              <w:autoSpaceDN w:val="0"/>
              <w:adjustRightInd w:val="0"/>
              <w:spacing w:after="0" w:line="240" w:lineRule="auto"/>
              <w:jc w:val="both"/>
              <w:rPr>
                <w:rFonts w:ascii="Arial" w:hAnsi="Arial" w:cs="Arial"/>
                <w:sz w:val="20"/>
                <w:szCs w:val="20"/>
              </w:rPr>
            </w:pPr>
            <w:r w:rsidRPr="00570F55">
              <w:rPr>
                <w:rFonts w:ascii="Arial" w:hAnsi="Arial" w:cs="Arial"/>
                <w:sz w:val="20"/>
                <w:szCs w:val="20"/>
              </w:rPr>
              <w:t>COMERCIAL B&amp;F LTDA. EPP</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8E6D98B" w14:textId="77777777" w:rsidR="00EF00C9" w:rsidRPr="00570F55" w:rsidRDefault="00F76ADE"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07.051.239/0001-30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347148" w14:textId="77777777" w:rsidR="00EF00C9" w:rsidRPr="00570F55" w:rsidRDefault="00F76ADE"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01, 02, 03, 04, 05, 06, 31, 32, 33, 37, 41, 42, 48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EA8B15" w14:textId="77777777" w:rsidR="00EF00C9" w:rsidRPr="00570F55" w:rsidRDefault="00F76ADE" w:rsidP="00D96EE8">
            <w:pPr>
              <w:autoSpaceDE w:val="0"/>
              <w:autoSpaceDN w:val="0"/>
              <w:adjustRightInd w:val="0"/>
              <w:spacing w:after="0" w:line="240" w:lineRule="auto"/>
              <w:jc w:val="center"/>
              <w:rPr>
                <w:rFonts w:ascii="Arial" w:hAnsi="Arial" w:cs="Arial"/>
                <w:sz w:val="20"/>
                <w:szCs w:val="20"/>
              </w:rPr>
            </w:pPr>
            <w:r w:rsidRPr="00570F55">
              <w:rPr>
                <w:rFonts w:ascii="Arial" w:hAnsi="Arial" w:cs="Arial"/>
                <w:sz w:val="20"/>
                <w:szCs w:val="20"/>
              </w:rPr>
              <w:t>079, 094, 046, 046, 097, 012, 088, 032, 093, 043, 088, 070, 089</w:t>
            </w:r>
          </w:p>
        </w:tc>
      </w:tr>
    </w:tbl>
    <w:p w14:paraId="11D97B6B" w14:textId="77777777" w:rsidR="00F82293" w:rsidRPr="00001D7A" w:rsidRDefault="00F82293" w:rsidP="00487FBF">
      <w:pPr>
        <w:autoSpaceDE w:val="0"/>
        <w:autoSpaceDN w:val="0"/>
        <w:adjustRightInd w:val="0"/>
        <w:spacing w:after="0" w:line="240" w:lineRule="auto"/>
        <w:jc w:val="both"/>
        <w:rPr>
          <w:rFonts w:ascii="Arial" w:hAnsi="Arial" w:cs="Arial"/>
          <w:sz w:val="18"/>
          <w:szCs w:val="18"/>
        </w:rPr>
      </w:pPr>
    </w:p>
    <w:p w14:paraId="5F6061FB" w14:textId="516C8DEE" w:rsidR="00B167F2" w:rsidRDefault="00C852DD" w:rsidP="00487FBF">
      <w:pPr>
        <w:autoSpaceDE w:val="0"/>
        <w:autoSpaceDN w:val="0"/>
        <w:adjustRightInd w:val="0"/>
        <w:spacing w:after="0" w:line="240" w:lineRule="auto"/>
        <w:jc w:val="both"/>
        <w:rPr>
          <w:rFonts w:ascii="Arial" w:hAnsi="Arial" w:cs="Arial"/>
          <w:bCs/>
          <w:noProof/>
          <w:sz w:val="20"/>
          <w:szCs w:val="20"/>
          <w:lang w:eastAsia="pt-BR"/>
        </w:rPr>
      </w:pPr>
      <w:r w:rsidRPr="00D07904">
        <w:rPr>
          <w:rFonts w:ascii="Arial" w:hAnsi="Arial" w:cs="Arial"/>
          <w:bCs/>
          <w:noProof/>
          <w:sz w:val="20"/>
          <w:szCs w:val="20"/>
          <w:lang w:eastAsia="pt-BR"/>
        </w:rPr>
        <w:t>Ocorrência</w:t>
      </w:r>
      <w:r w:rsidRPr="00D07904">
        <w:rPr>
          <w:rFonts w:ascii="Arial" w:hAnsi="Arial" w:cs="Arial"/>
          <w:b/>
          <w:noProof/>
          <w:sz w:val="20"/>
          <w:szCs w:val="20"/>
          <w:lang w:eastAsia="pt-BR"/>
        </w:rPr>
        <w:t xml:space="preserve">¹: </w:t>
      </w:r>
      <w:r w:rsidR="007A006E" w:rsidRPr="00C852DD">
        <w:rPr>
          <w:rFonts w:ascii="Arial" w:hAnsi="Arial" w:cs="Arial"/>
          <w:bCs/>
          <w:noProof/>
          <w:sz w:val="20"/>
          <w:szCs w:val="20"/>
          <w:lang w:eastAsia="pt-BR"/>
        </w:rPr>
        <w:t>O Pregoeiro</w:t>
      </w:r>
      <w:r w:rsidR="00E8763C">
        <w:rPr>
          <w:rFonts w:ascii="Arial" w:hAnsi="Arial" w:cs="Arial"/>
          <w:bCs/>
          <w:noProof/>
          <w:sz w:val="20"/>
          <w:szCs w:val="20"/>
          <w:lang w:eastAsia="pt-BR"/>
        </w:rPr>
        <w:t xml:space="preserve"> </w:t>
      </w:r>
      <w:r w:rsidR="007A006E">
        <w:rPr>
          <w:rFonts w:ascii="Arial" w:hAnsi="Arial" w:cs="Arial"/>
          <w:noProof/>
          <w:sz w:val="20"/>
          <w:szCs w:val="20"/>
          <w:lang w:eastAsia="pt-BR"/>
        </w:rPr>
        <w:t>verificou</w:t>
      </w:r>
      <w:r w:rsidR="007A006E" w:rsidRPr="00D10142">
        <w:rPr>
          <w:rFonts w:ascii="Arial" w:hAnsi="Arial" w:cs="Arial"/>
          <w:noProof/>
          <w:sz w:val="20"/>
          <w:szCs w:val="20"/>
          <w:lang w:eastAsia="pt-BR"/>
        </w:rPr>
        <w:t xml:space="preserve"> a proposta</w:t>
      </w:r>
      <w:r w:rsidR="007A006E">
        <w:rPr>
          <w:rFonts w:ascii="Arial" w:hAnsi="Arial" w:cs="Arial"/>
          <w:noProof/>
          <w:sz w:val="20"/>
          <w:szCs w:val="20"/>
          <w:lang w:eastAsia="pt-BR"/>
        </w:rPr>
        <w:t xml:space="preserve"> econômica</w:t>
      </w:r>
      <w:r w:rsidR="00E8763C">
        <w:rPr>
          <w:rFonts w:ascii="Arial" w:hAnsi="Arial" w:cs="Arial"/>
          <w:noProof/>
          <w:sz w:val="20"/>
          <w:szCs w:val="20"/>
          <w:lang w:eastAsia="pt-BR"/>
        </w:rPr>
        <w:t xml:space="preserve"> </w:t>
      </w:r>
      <w:r w:rsidR="007A006E">
        <w:rPr>
          <w:rFonts w:ascii="Arial" w:hAnsi="Arial" w:cs="Arial"/>
          <w:noProof/>
          <w:sz w:val="20"/>
          <w:szCs w:val="20"/>
          <w:lang w:eastAsia="pt-BR"/>
        </w:rPr>
        <w:t xml:space="preserve">anexada por parte das </w:t>
      </w:r>
      <w:r w:rsidR="007A006E" w:rsidRPr="00D10142">
        <w:rPr>
          <w:rFonts w:ascii="Arial" w:hAnsi="Arial" w:cs="Arial"/>
          <w:noProof/>
          <w:sz w:val="20"/>
          <w:szCs w:val="20"/>
          <w:lang w:eastAsia="pt-BR"/>
        </w:rPr>
        <w:t>empresa</w:t>
      </w:r>
      <w:r w:rsidR="007A006E">
        <w:rPr>
          <w:rFonts w:ascii="Arial" w:hAnsi="Arial" w:cs="Arial"/>
          <w:noProof/>
          <w:sz w:val="20"/>
          <w:szCs w:val="20"/>
          <w:lang w:eastAsia="pt-BR"/>
        </w:rPr>
        <w:t>s abaixo relacionadas</w:t>
      </w:r>
      <w:r w:rsidR="007A006E">
        <w:rPr>
          <w:rFonts w:ascii="Arial" w:hAnsi="Arial" w:cs="Arial"/>
          <w:bCs/>
          <w:noProof/>
          <w:sz w:val="20"/>
          <w:szCs w:val="20"/>
          <w:lang w:eastAsia="pt-BR"/>
        </w:rPr>
        <w:t>, e a</w:t>
      </w:r>
      <w:r w:rsidR="00B56181" w:rsidRPr="00D07904">
        <w:rPr>
          <w:rFonts w:ascii="Arial" w:hAnsi="Arial" w:cs="Arial"/>
          <w:bCs/>
          <w:noProof/>
          <w:sz w:val="20"/>
          <w:szCs w:val="20"/>
          <w:lang w:eastAsia="pt-BR"/>
        </w:rPr>
        <w:t xml:space="preserve">pós realização </w:t>
      </w:r>
      <w:r w:rsidR="00867DA0" w:rsidRPr="00D07904">
        <w:rPr>
          <w:rFonts w:ascii="Arial" w:hAnsi="Arial" w:cs="Arial"/>
          <w:bCs/>
          <w:noProof/>
          <w:sz w:val="20"/>
          <w:szCs w:val="20"/>
          <w:lang w:eastAsia="pt-BR"/>
        </w:rPr>
        <w:t>da</w:t>
      </w:r>
      <w:r w:rsidR="00B56181" w:rsidRPr="00D07904">
        <w:rPr>
          <w:rFonts w:ascii="Arial" w:hAnsi="Arial" w:cs="Arial"/>
          <w:bCs/>
          <w:noProof/>
          <w:sz w:val="20"/>
          <w:szCs w:val="20"/>
          <w:lang w:eastAsia="pt-BR"/>
        </w:rPr>
        <w:t xml:space="preserve"> análise da proposta apresentada</w:t>
      </w:r>
      <w:r w:rsidR="00E8763C">
        <w:rPr>
          <w:rFonts w:ascii="Arial" w:hAnsi="Arial" w:cs="Arial"/>
          <w:bCs/>
          <w:noProof/>
          <w:sz w:val="20"/>
          <w:szCs w:val="20"/>
          <w:lang w:eastAsia="pt-BR"/>
        </w:rPr>
        <w:t xml:space="preserve"> </w:t>
      </w:r>
      <w:r w:rsidR="00215F54" w:rsidRPr="00D07904">
        <w:rPr>
          <w:rFonts w:ascii="Arial" w:hAnsi="Arial" w:cs="Arial"/>
          <w:bCs/>
          <w:noProof/>
          <w:sz w:val="20"/>
          <w:szCs w:val="20"/>
          <w:lang w:eastAsia="pt-BR"/>
        </w:rPr>
        <w:t>na plataforma BNC</w:t>
      </w:r>
      <w:r w:rsidR="007A006E">
        <w:rPr>
          <w:rFonts w:ascii="Arial" w:hAnsi="Arial" w:cs="Arial"/>
          <w:bCs/>
          <w:noProof/>
          <w:sz w:val="20"/>
          <w:szCs w:val="20"/>
          <w:lang w:eastAsia="pt-BR"/>
        </w:rPr>
        <w:t>,</w:t>
      </w:r>
      <w:r w:rsidR="00867DA0" w:rsidRPr="00D07904">
        <w:rPr>
          <w:rFonts w:ascii="Arial" w:hAnsi="Arial" w:cs="Arial"/>
          <w:bCs/>
          <w:noProof/>
          <w:sz w:val="20"/>
          <w:szCs w:val="20"/>
          <w:lang w:eastAsia="pt-BR"/>
        </w:rPr>
        <w:t xml:space="preserve">juntados aos </w:t>
      </w:r>
      <w:r w:rsidR="00B56181" w:rsidRPr="00D07904">
        <w:rPr>
          <w:rFonts w:ascii="Arial" w:hAnsi="Arial" w:cs="Arial"/>
          <w:bCs/>
          <w:noProof/>
          <w:sz w:val="20"/>
          <w:szCs w:val="20"/>
          <w:lang w:eastAsia="pt-BR"/>
        </w:rPr>
        <w:t>autos à</w:t>
      </w:r>
      <w:r w:rsidR="00A52187" w:rsidRPr="00D07904">
        <w:rPr>
          <w:rFonts w:ascii="Arial" w:hAnsi="Arial" w:cs="Arial"/>
          <w:bCs/>
          <w:noProof/>
          <w:sz w:val="20"/>
          <w:szCs w:val="20"/>
          <w:lang w:eastAsia="pt-BR"/>
        </w:rPr>
        <w:t>s</w:t>
      </w:r>
      <w:r w:rsidR="00B56181" w:rsidRPr="00D07904">
        <w:rPr>
          <w:rFonts w:ascii="Arial" w:hAnsi="Arial" w:cs="Arial"/>
          <w:bCs/>
          <w:noProof/>
          <w:sz w:val="20"/>
          <w:szCs w:val="20"/>
          <w:lang w:eastAsia="pt-BR"/>
        </w:rPr>
        <w:t xml:space="preserve"> folha</w:t>
      </w:r>
      <w:r w:rsidR="00A52187" w:rsidRPr="00D07904">
        <w:rPr>
          <w:rFonts w:ascii="Arial" w:hAnsi="Arial" w:cs="Arial"/>
          <w:bCs/>
          <w:noProof/>
          <w:sz w:val="20"/>
          <w:szCs w:val="20"/>
          <w:lang w:eastAsia="pt-BR"/>
        </w:rPr>
        <w:t>s</w:t>
      </w:r>
      <w:r w:rsidR="00074ED2">
        <w:rPr>
          <w:rFonts w:ascii="Arial" w:hAnsi="Arial" w:cs="Arial"/>
          <w:bCs/>
          <w:noProof/>
          <w:sz w:val="20"/>
          <w:szCs w:val="20"/>
          <w:lang w:eastAsia="pt-BR"/>
        </w:rPr>
        <w:t xml:space="preserve"> </w:t>
      </w:r>
      <w:r w:rsidR="00C0173B">
        <w:rPr>
          <w:rFonts w:ascii="Arial" w:hAnsi="Arial" w:cs="Arial"/>
          <w:bCs/>
          <w:noProof/>
          <w:sz w:val="20"/>
          <w:szCs w:val="20"/>
          <w:lang w:eastAsia="pt-BR"/>
        </w:rPr>
        <w:t>133 a 144</w:t>
      </w:r>
      <w:r w:rsidR="00B56181" w:rsidRPr="00D07904">
        <w:rPr>
          <w:rFonts w:ascii="Arial" w:hAnsi="Arial" w:cs="Arial"/>
          <w:bCs/>
          <w:noProof/>
          <w:sz w:val="20"/>
          <w:szCs w:val="20"/>
          <w:lang w:eastAsia="pt-BR"/>
        </w:rPr>
        <w:t xml:space="preserve">, </w:t>
      </w:r>
      <w:r w:rsidR="00C0173B">
        <w:rPr>
          <w:rFonts w:ascii="Arial" w:hAnsi="Arial" w:cs="Arial"/>
          <w:bCs/>
          <w:noProof/>
          <w:sz w:val="20"/>
          <w:szCs w:val="20"/>
          <w:lang w:eastAsia="pt-BR"/>
        </w:rPr>
        <w:t xml:space="preserve">147 a 153, </w:t>
      </w:r>
      <w:r w:rsidR="00B56181" w:rsidRPr="00D07904">
        <w:rPr>
          <w:rFonts w:ascii="Arial" w:hAnsi="Arial" w:cs="Arial"/>
          <w:bCs/>
          <w:noProof/>
          <w:sz w:val="20"/>
          <w:szCs w:val="20"/>
          <w:lang w:eastAsia="pt-BR"/>
        </w:rPr>
        <w:t>o Pregoeiro julgou classificada a</w:t>
      </w:r>
      <w:r w:rsidR="00EB10C5">
        <w:rPr>
          <w:rFonts w:ascii="Arial" w:hAnsi="Arial" w:cs="Arial"/>
          <w:bCs/>
          <w:noProof/>
          <w:sz w:val="20"/>
          <w:szCs w:val="20"/>
          <w:lang w:eastAsia="pt-BR"/>
        </w:rPr>
        <w:t>s</w:t>
      </w:r>
      <w:r w:rsidR="00B56181" w:rsidRPr="00D07904">
        <w:rPr>
          <w:rFonts w:ascii="Arial" w:hAnsi="Arial" w:cs="Arial"/>
          <w:bCs/>
          <w:noProof/>
          <w:sz w:val="20"/>
          <w:szCs w:val="20"/>
          <w:lang w:eastAsia="pt-BR"/>
        </w:rPr>
        <w:t xml:space="preserve"> proposta</w:t>
      </w:r>
      <w:r w:rsidR="00EB10C5">
        <w:rPr>
          <w:rFonts w:ascii="Arial" w:hAnsi="Arial" w:cs="Arial"/>
          <w:bCs/>
          <w:noProof/>
          <w:sz w:val="20"/>
          <w:szCs w:val="20"/>
          <w:lang w:eastAsia="pt-BR"/>
        </w:rPr>
        <w:t>s</w:t>
      </w:r>
      <w:r w:rsidR="00B56181" w:rsidRPr="00D07904">
        <w:rPr>
          <w:rFonts w:ascii="Arial" w:hAnsi="Arial" w:cs="Arial"/>
          <w:bCs/>
          <w:noProof/>
          <w:sz w:val="20"/>
          <w:szCs w:val="20"/>
          <w:lang w:eastAsia="pt-BR"/>
        </w:rPr>
        <w:t xml:space="preserve"> da</w:t>
      </w:r>
      <w:r w:rsidR="00EB10C5">
        <w:rPr>
          <w:rFonts w:ascii="Arial" w:hAnsi="Arial" w:cs="Arial"/>
          <w:bCs/>
          <w:noProof/>
          <w:sz w:val="20"/>
          <w:szCs w:val="20"/>
          <w:lang w:eastAsia="pt-BR"/>
        </w:rPr>
        <w:t>s</w:t>
      </w:r>
      <w:r w:rsidR="00B56181" w:rsidRPr="00D07904">
        <w:rPr>
          <w:rFonts w:ascii="Arial" w:hAnsi="Arial" w:cs="Arial"/>
          <w:bCs/>
          <w:noProof/>
          <w:sz w:val="20"/>
          <w:szCs w:val="20"/>
          <w:lang w:eastAsia="pt-BR"/>
        </w:rPr>
        <w:t xml:space="preserve"> empresa</w:t>
      </w:r>
      <w:r w:rsidR="00EB10C5">
        <w:rPr>
          <w:rFonts w:ascii="Arial" w:hAnsi="Arial" w:cs="Arial"/>
          <w:bCs/>
          <w:noProof/>
          <w:sz w:val="20"/>
          <w:szCs w:val="20"/>
          <w:lang w:eastAsia="pt-BR"/>
        </w:rPr>
        <w:t>s</w:t>
      </w:r>
      <w:r w:rsidR="006F4246">
        <w:rPr>
          <w:rFonts w:ascii="Arial" w:hAnsi="Arial" w:cs="Arial"/>
          <w:bCs/>
          <w:noProof/>
          <w:sz w:val="20"/>
          <w:szCs w:val="20"/>
          <w:lang w:eastAsia="pt-BR"/>
        </w:rPr>
        <w:t xml:space="preserve"> abaixo relacionadas</w:t>
      </w:r>
      <w:r w:rsidR="005B55AA">
        <w:rPr>
          <w:rFonts w:ascii="Arial" w:hAnsi="Arial" w:cs="Arial"/>
          <w:bCs/>
          <w:noProof/>
          <w:sz w:val="20"/>
          <w:szCs w:val="20"/>
          <w:lang w:eastAsia="pt-BR"/>
        </w:rPr>
        <w:t xml:space="preserve"> </w:t>
      </w:r>
      <w:r w:rsidR="00B56181" w:rsidRPr="00D07904">
        <w:rPr>
          <w:rFonts w:ascii="Arial" w:hAnsi="Arial" w:cs="Arial"/>
          <w:bCs/>
          <w:noProof/>
          <w:sz w:val="20"/>
          <w:szCs w:val="20"/>
          <w:lang w:eastAsia="pt-BR"/>
        </w:rPr>
        <w:t>podendo prosseguir para a disputa de preços para o</w:t>
      </w:r>
      <w:r w:rsidR="00290DB9" w:rsidRPr="00D07904">
        <w:rPr>
          <w:rFonts w:ascii="Arial" w:hAnsi="Arial" w:cs="Arial"/>
          <w:bCs/>
          <w:noProof/>
          <w:sz w:val="20"/>
          <w:szCs w:val="20"/>
          <w:lang w:eastAsia="pt-BR"/>
        </w:rPr>
        <w:t>s</w:t>
      </w:r>
      <w:r w:rsidR="00B56181" w:rsidRPr="00D07904">
        <w:rPr>
          <w:rFonts w:ascii="Arial" w:hAnsi="Arial" w:cs="Arial"/>
          <w:bCs/>
          <w:noProof/>
          <w:sz w:val="20"/>
          <w:szCs w:val="20"/>
          <w:lang w:eastAsia="pt-BR"/>
        </w:rPr>
        <w:t xml:space="preserve"> lote</w:t>
      </w:r>
      <w:r w:rsidR="00290DB9" w:rsidRPr="00D07904">
        <w:rPr>
          <w:rFonts w:ascii="Arial" w:hAnsi="Arial" w:cs="Arial"/>
          <w:bCs/>
          <w:noProof/>
          <w:sz w:val="20"/>
          <w:szCs w:val="20"/>
          <w:lang w:eastAsia="pt-BR"/>
        </w:rPr>
        <w:t>s cotados</w:t>
      </w:r>
      <w:r w:rsidR="00B56181" w:rsidRPr="00D07904">
        <w:rPr>
          <w:rFonts w:ascii="Arial" w:hAnsi="Arial" w:cs="Arial"/>
          <w:bCs/>
          <w:noProof/>
          <w:sz w:val="20"/>
          <w:szCs w:val="20"/>
          <w:lang w:eastAsia="pt-BR"/>
        </w:rPr>
        <w:t>.</w:t>
      </w:r>
    </w:p>
    <w:p w14:paraId="0F9BB72C" w14:textId="77777777" w:rsidR="00695CB3" w:rsidRPr="00D07904" w:rsidRDefault="00695CB3" w:rsidP="00487FBF">
      <w:pPr>
        <w:autoSpaceDE w:val="0"/>
        <w:autoSpaceDN w:val="0"/>
        <w:adjustRightInd w:val="0"/>
        <w:spacing w:after="0" w:line="240" w:lineRule="auto"/>
        <w:jc w:val="both"/>
        <w:rPr>
          <w:rFonts w:ascii="Arial" w:hAnsi="Arial" w:cs="Arial"/>
          <w:bCs/>
          <w:noProof/>
          <w:sz w:val="20"/>
          <w:szCs w:val="20"/>
          <w:lang w:eastAsia="pt-BR"/>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4998"/>
        <w:gridCol w:w="1843"/>
        <w:gridCol w:w="2485"/>
      </w:tblGrid>
      <w:tr w:rsidR="00503D05" w:rsidRPr="006F5E7B" w14:paraId="2E040718" w14:textId="77777777" w:rsidTr="00EF4B0F">
        <w:trPr>
          <w:jc w:val="center"/>
        </w:trPr>
        <w:tc>
          <w:tcPr>
            <w:tcW w:w="4998" w:type="dxa"/>
            <w:vAlign w:val="center"/>
          </w:tcPr>
          <w:p w14:paraId="63CED66B" w14:textId="77777777" w:rsidR="00503D05" w:rsidRPr="006F5E7B" w:rsidRDefault="00503D05" w:rsidP="00F85595">
            <w:pPr>
              <w:autoSpaceDE w:val="0"/>
              <w:autoSpaceDN w:val="0"/>
              <w:adjustRightInd w:val="0"/>
              <w:spacing w:after="0" w:line="240" w:lineRule="auto"/>
              <w:jc w:val="center"/>
              <w:rPr>
                <w:rFonts w:ascii="Arial" w:hAnsi="Arial" w:cs="Arial"/>
                <w:noProof/>
                <w:sz w:val="20"/>
                <w:szCs w:val="20"/>
                <w:lang w:eastAsia="pt-BR"/>
              </w:rPr>
            </w:pPr>
            <w:r w:rsidRPr="006F5E7B">
              <w:rPr>
                <w:rFonts w:ascii="Arial" w:hAnsi="Arial" w:cs="Arial"/>
                <w:sz w:val="20"/>
                <w:szCs w:val="20"/>
              </w:rPr>
              <w:t>PARTICIPANTE</w:t>
            </w:r>
          </w:p>
        </w:tc>
        <w:tc>
          <w:tcPr>
            <w:tcW w:w="1843" w:type="dxa"/>
            <w:vAlign w:val="center"/>
          </w:tcPr>
          <w:p w14:paraId="1104B2FF" w14:textId="77777777" w:rsidR="00503D05" w:rsidRPr="006F5E7B" w:rsidRDefault="00503D05" w:rsidP="00F85595">
            <w:pPr>
              <w:autoSpaceDE w:val="0"/>
              <w:autoSpaceDN w:val="0"/>
              <w:adjustRightInd w:val="0"/>
              <w:spacing w:after="0" w:line="240" w:lineRule="auto"/>
              <w:jc w:val="center"/>
              <w:rPr>
                <w:rFonts w:ascii="Arial" w:hAnsi="Arial" w:cs="Arial"/>
                <w:noProof/>
                <w:sz w:val="20"/>
                <w:szCs w:val="20"/>
                <w:lang w:eastAsia="pt-BR"/>
              </w:rPr>
            </w:pPr>
            <w:r w:rsidRPr="006F5E7B">
              <w:rPr>
                <w:rFonts w:ascii="Arial" w:hAnsi="Arial" w:cs="Arial"/>
                <w:sz w:val="20"/>
                <w:szCs w:val="20"/>
              </w:rPr>
              <w:t>CPF/CNPJ</w:t>
            </w:r>
          </w:p>
        </w:tc>
        <w:tc>
          <w:tcPr>
            <w:tcW w:w="2485" w:type="dxa"/>
            <w:vAlign w:val="center"/>
          </w:tcPr>
          <w:p w14:paraId="7C53983B" w14:textId="77777777" w:rsidR="00503D05" w:rsidRPr="006F5E7B" w:rsidRDefault="00503D05" w:rsidP="00F85595">
            <w:pPr>
              <w:autoSpaceDE w:val="0"/>
              <w:autoSpaceDN w:val="0"/>
              <w:adjustRightInd w:val="0"/>
              <w:spacing w:after="0" w:line="240" w:lineRule="auto"/>
              <w:jc w:val="center"/>
              <w:rPr>
                <w:rFonts w:ascii="Arial" w:hAnsi="Arial" w:cs="Arial"/>
                <w:noProof/>
                <w:sz w:val="20"/>
                <w:szCs w:val="20"/>
                <w:lang w:eastAsia="pt-BR"/>
              </w:rPr>
            </w:pPr>
            <w:r w:rsidRPr="006F5E7B">
              <w:rPr>
                <w:rFonts w:ascii="Arial" w:hAnsi="Arial" w:cs="Arial"/>
                <w:noProof/>
                <w:sz w:val="20"/>
                <w:szCs w:val="20"/>
                <w:lang w:eastAsia="pt-BR"/>
              </w:rPr>
              <w:t>PROPOSTA INICIAL NO GLOBAL</w:t>
            </w:r>
          </w:p>
        </w:tc>
      </w:tr>
      <w:tr w:rsidR="00EF00C9" w:rsidRPr="006F5E7B" w14:paraId="717C0FE8" w14:textId="77777777" w:rsidTr="00EF4B0F">
        <w:trPr>
          <w:jc w:val="center"/>
        </w:trPr>
        <w:tc>
          <w:tcPr>
            <w:tcW w:w="4998" w:type="dxa"/>
            <w:vAlign w:val="center"/>
          </w:tcPr>
          <w:p w14:paraId="6B9100B4" w14:textId="77777777" w:rsidR="00EF00C9" w:rsidRPr="006F5E7B" w:rsidRDefault="00EF00C9" w:rsidP="0089378C">
            <w:pPr>
              <w:autoSpaceDE w:val="0"/>
              <w:autoSpaceDN w:val="0"/>
              <w:adjustRightInd w:val="0"/>
              <w:spacing w:after="0" w:line="240" w:lineRule="auto"/>
              <w:jc w:val="both"/>
              <w:rPr>
                <w:rFonts w:ascii="Arial" w:hAnsi="Arial" w:cs="Arial"/>
                <w:sz w:val="20"/>
                <w:szCs w:val="20"/>
              </w:rPr>
            </w:pPr>
            <w:r w:rsidRPr="006F5E7B">
              <w:rPr>
                <w:rFonts w:ascii="Arial" w:hAnsi="Arial" w:cs="Arial"/>
                <w:sz w:val="20"/>
                <w:szCs w:val="20"/>
              </w:rPr>
              <w:t>MAQBARROS MAQUINAS BARROS LTDA</w:t>
            </w:r>
          </w:p>
        </w:tc>
        <w:tc>
          <w:tcPr>
            <w:tcW w:w="1843" w:type="dxa"/>
            <w:vAlign w:val="center"/>
          </w:tcPr>
          <w:p w14:paraId="34D4E331" w14:textId="77777777" w:rsidR="00EF00C9" w:rsidRPr="006F5E7B" w:rsidRDefault="00EF00C9" w:rsidP="00D718BB">
            <w:pPr>
              <w:autoSpaceDE w:val="0"/>
              <w:autoSpaceDN w:val="0"/>
              <w:adjustRightInd w:val="0"/>
              <w:spacing w:after="0" w:line="240" w:lineRule="auto"/>
              <w:jc w:val="center"/>
              <w:rPr>
                <w:rFonts w:ascii="Arial" w:hAnsi="Arial" w:cs="Arial"/>
                <w:sz w:val="20"/>
                <w:szCs w:val="20"/>
              </w:rPr>
            </w:pPr>
            <w:r w:rsidRPr="006F5E7B">
              <w:rPr>
                <w:rFonts w:ascii="Arial" w:eastAsiaTheme="minorHAnsi" w:hAnsi="Arial" w:cs="Arial"/>
                <w:sz w:val="20"/>
                <w:szCs w:val="20"/>
              </w:rPr>
              <w:t>07.762.232/0001-26</w:t>
            </w:r>
          </w:p>
        </w:tc>
        <w:tc>
          <w:tcPr>
            <w:tcW w:w="2485" w:type="dxa"/>
            <w:vAlign w:val="center"/>
          </w:tcPr>
          <w:p w14:paraId="661C948F" w14:textId="77777777" w:rsidR="00EF00C9" w:rsidRPr="006F5E7B" w:rsidRDefault="00EF00C9" w:rsidP="00D718BB">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R$ 64.820,00</w:t>
            </w:r>
          </w:p>
        </w:tc>
      </w:tr>
      <w:tr w:rsidR="00EF00C9" w:rsidRPr="006F5E7B" w14:paraId="586CE3CC" w14:textId="77777777" w:rsidTr="00EF4B0F">
        <w:trPr>
          <w:jc w:val="center"/>
        </w:trPr>
        <w:tc>
          <w:tcPr>
            <w:tcW w:w="4998" w:type="dxa"/>
            <w:vAlign w:val="center"/>
          </w:tcPr>
          <w:p w14:paraId="3F7B2EF1" w14:textId="77777777" w:rsidR="00EF00C9" w:rsidRPr="006F5E7B" w:rsidRDefault="00EF00C9" w:rsidP="0089378C">
            <w:pPr>
              <w:autoSpaceDE w:val="0"/>
              <w:autoSpaceDN w:val="0"/>
              <w:adjustRightInd w:val="0"/>
              <w:spacing w:after="0" w:line="240" w:lineRule="auto"/>
              <w:jc w:val="both"/>
              <w:rPr>
                <w:rFonts w:ascii="Arial" w:hAnsi="Arial" w:cs="Arial"/>
                <w:sz w:val="20"/>
                <w:szCs w:val="20"/>
              </w:rPr>
            </w:pPr>
            <w:r w:rsidRPr="006F5E7B">
              <w:rPr>
                <w:rFonts w:ascii="Arial" w:hAnsi="Arial" w:cs="Arial"/>
                <w:sz w:val="20"/>
                <w:szCs w:val="20"/>
              </w:rPr>
              <w:t>LUIZ CORREIA DE ASSUMPÇÃO ME</w:t>
            </w:r>
          </w:p>
        </w:tc>
        <w:tc>
          <w:tcPr>
            <w:tcW w:w="1843" w:type="dxa"/>
            <w:vAlign w:val="center"/>
          </w:tcPr>
          <w:p w14:paraId="73C4B089" w14:textId="77777777" w:rsidR="00EF00C9" w:rsidRPr="006F5E7B" w:rsidRDefault="00EF00C9" w:rsidP="00D718BB">
            <w:pPr>
              <w:autoSpaceDE w:val="0"/>
              <w:autoSpaceDN w:val="0"/>
              <w:adjustRightInd w:val="0"/>
              <w:spacing w:after="0" w:line="240" w:lineRule="auto"/>
              <w:jc w:val="center"/>
              <w:rPr>
                <w:rFonts w:ascii="Arial" w:hAnsi="Arial" w:cs="Arial"/>
                <w:bCs/>
                <w:noProof/>
                <w:sz w:val="20"/>
                <w:szCs w:val="20"/>
                <w:lang w:eastAsia="pt-BR"/>
              </w:rPr>
            </w:pPr>
            <w:r w:rsidRPr="006F5E7B">
              <w:rPr>
                <w:rFonts w:ascii="Arial" w:eastAsiaTheme="minorHAnsi" w:hAnsi="Arial" w:cs="Arial"/>
                <w:sz w:val="20"/>
                <w:szCs w:val="20"/>
              </w:rPr>
              <w:t>15.839.274/0001-46</w:t>
            </w:r>
          </w:p>
        </w:tc>
        <w:tc>
          <w:tcPr>
            <w:tcW w:w="2485" w:type="dxa"/>
            <w:vAlign w:val="center"/>
          </w:tcPr>
          <w:p w14:paraId="5BB56191" w14:textId="77777777" w:rsidR="00EF00C9" w:rsidRPr="006F5E7B" w:rsidRDefault="00EF00C9" w:rsidP="00D718BB">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R$ 76.400,00</w:t>
            </w:r>
          </w:p>
        </w:tc>
      </w:tr>
      <w:tr w:rsidR="00EF00C9" w:rsidRPr="006F5E7B" w14:paraId="3D44BD80" w14:textId="77777777" w:rsidTr="00EF4B0F">
        <w:trPr>
          <w:jc w:val="center"/>
        </w:trPr>
        <w:tc>
          <w:tcPr>
            <w:tcW w:w="4998" w:type="dxa"/>
            <w:vAlign w:val="center"/>
          </w:tcPr>
          <w:p w14:paraId="646BE711" w14:textId="77777777" w:rsidR="00EF00C9" w:rsidRPr="006F5E7B" w:rsidRDefault="00EF00C9" w:rsidP="0089378C">
            <w:pPr>
              <w:autoSpaceDE w:val="0"/>
              <w:autoSpaceDN w:val="0"/>
              <w:adjustRightInd w:val="0"/>
              <w:spacing w:after="0" w:line="240" w:lineRule="auto"/>
              <w:jc w:val="both"/>
              <w:rPr>
                <w:rFonts w:ascii="Arial" w:hAnsi="Arial" w:cs="Arial"/>
                <w:sz w:val="20"/>
                <w:szCs w:val="20"/>
              </w:rPr>
            </w:pPr>
            <w:r w:rsidRPr="006F5E7B">
              <w:rPr>
                <w:rFonts w:ascii="Arial" w:hAnsi="Arial" w:cs="Arial"/>
                <w:sz w:val="20"/>
                <w:szCs w:val="20"/>
              </w:rPr>
              <w:t xml:space="preserve">TSC PONTUAL COMERCIAL E DISTRIBUIDORA </w:t>
            </w:r>
            <w:r w:rsidRPr="006F5E7B">
              <w:rPr>
                <w:rFonts w:ascii="Arial" w:hAnsi="Arial" w:cs="Arial"/>
                <w:sz w:val="20"/>
                <w:szCs w:val="20"/>
              </w:rPr>
              <w:lastRenderedPageBreak/>
              <w:t>LTDA EP</w:t>
            </w:r>
          </w:p>
        </w:tc>
        <w:tc>
          <w:tcPr>
            <w:tcW w:w="1843" w:type="dxa"/>
            <w:vAlign w:val="center"/>
          </w:tcPr>
          <w:p w14:paraId="1A8C6ED7" w14:textId="77777777" w:rsidR="00EF00C9" w:rsidRPr="006F5E7B" w:rsidRDefault="00EF00C9" w:rsidP="000D3197">
            <w:pPr>
              <w:autoSpaceDE w:val="0"/>
              <w:autoSpaceDN w:val="0"/>
              <w:adjustRightInd w:val="0"/>
              <w:spacing w:after="0" w:line="240" w:lineRule="auto"/>
              <w:jc w:val="center"/>
              <w:rPr>
                <w:rFonts w:ascii="Arial" w:hAnsi="Arial" w:cs="Arial"/>
                <w:bCs/>
                <w:noProof/>
                <w:sz w:val="20"/>
                <w:szCs w:val="20"/>
                <w:lang w:eastAsia="pt-BR"/>
              </w:rPr>
            </w:pPr>
            <w:r w:rsidRPr="006F5E7B">
              <w:rPr>
                <w:rFonts w:ascii="Arial" w:hAnsi="Arial" w:cs="Arial"/>
                <w:sz w:val="20"/>
                <w:szCs w:val="20"/>
              </w:rPr>
              <w:lastRenderedPageBreak/>
              <w:t>18.658.204/0001-80</w:t>
            </w:r>
          </w:p>
        </w:tc>
        <w:tc>
          <w:tcPr>
            <w:tcW w:w="2485" w:type="dxa"/>
            <w:vAlign w:val="center"/>
          </w:tcPr>
          <w:p w14:paraId="1884E4A8" w14:textId="77777777" w:rsidR="00EF00C9" w:rsidRPr="006F5E7B" w:rsidRDefault="00EF00C9" w:rsidP="000D3197">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R$ 99.897,50</w:t>
            </w:r>
          </w:p>
        </w:tc>
      </w:tr>
      <w:tr w:rsidR="00EF00C9" w:rsidRPr="006F5E7B" w14:paraId="66B0EF1C" w14:textId="77777777" w:rsidTr="00EF4B0F">
        <w:trPr>
          <w:jc w:val="center"/>
        </w:trPr>
        <w:tc>
          <w:tcPr>
            <w:tcW w:w="4998" w:type="dxa"/>
            <w:vAlign w:val="center"/>
          </w:tcPr>
          <w:p w14:paraId="1126A162" w14:textId="77777777" w:rsidR="00EF00C9" w:rsidRPr="006F5E7B" w:rsidRDefault="00EF00C9" w:rsidP="0089378C">
            <w:pPr>
              <w:autoSpaceDE w:val="0"/>
              <w:autoSpaceDN w:val="0"/>
              <w:adjustRightInd w:val="0"/>
              <w:spacing w:after="0" w:line="240" w:lineRule="auto"/>
              <w:jc w:val="both"/>
              <w:rPr>
                <w:rFonts w:ascii="Arial" w:eastAsiaTheme="minorHAnsi" w:hAnsi="Arial" w:cs="Arial"/>
                <w:sz w:val="20"/>
                <w:szCs w:val="20"/>
              </w:rPr>
            </w:pPr>
            <w:r w:rsidRPr="006F5E7B">
              <w:rPr>
                <w:rFonts w:ascii="Arial" w:hAnsi="Arial" w:cs="Arial"/>
                <w:sz w:val="20"/>
                <w:szCs w:val="20"/>
              </w:rPr>
              <w:t>ATRIUM INDUSTRIA E COMERCIO DE FERRAGENS LTDA</w:t>
            </w:r>
          </w:p>
        </w:tc>
        <w:tc>
          <w:tcPr>
            <w:tcW w:w="1843" w:type="dxa"/>
            <w:vAlign w:val="center"/>
          </w:tcPr>
          <w:p w14:paraId="1209E3D4" w14:textId="77777777" w:rsidR="00EF00C9" w:rsidRPr="006F5E7B" w:rsidRDefault="00EF00C9" w:rsidP="000D3197">
            <w:pPr>
              <w:autoSpaceDE w:val="0"/>
              <w:autoSpaceDN w:val="0"/>
              <w:adjustRightInd w:val="0"/>
              <w:spacing w:after="0" w:line="240" w:lineRule="auto"/>
              <w:jc w:val="center"/>
              <w:rPr>
                <w:rFonts w:ascii="Arial" w:eastAsiaTheme="minorHAnsi" w:hAnsi="Arial" w:cs="Arial"/>
                <w:sz w:val="20"/>
                <w:szCs w:val="20"/>
              </w:rPr>
            </w:pPr>
            <w:r w:rsidRPr="006F5E7B">
              <w:rPr>
                <w:rFonts w:ascii="Arial" w:hAnsi="Arial" w:cs="Arial"/>
                <w:sz w:val="20"/>
                <w:szCs w:val="20"/>
              </w:rPr>
              <w:t>04.664.811/0001-48</w:t>
            </w:r>
          </w:p>
        </w:tc>
        <w:tc>
          <w:tcPr>
            <w:tcW w:w="2485" w:type="dxa"/>
            <w:vAlign w:val="center"/>
          </w:tcPr>
          <w:p w14:paraId="2075EA79" w14:textId="77777777" w:rsidR="00EF00C9" w:rsidRPr="006F5E7B" w:rsidRDefault="00EF00C9" w:rsidP="000D3197">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R$ 51.951,80</w:t>
            </w:r>
          </w:p>
        </w:tc>
      </w:tr>
      <w:tr w:rsidR="00EF00C9" w:rsidRPr="006F5E7B" w14:paraId="594BB1EC" w14:textId="77777777" w:rsidTr="00EF4B0F">
        <w:trPr>
          <w:jc w:val="center"/>
        </w:trPr>
        <w:tc>
          <w:tcPr>
            <w:tcW w:w="4998" w:type="dxa"/>
            <w:vAlign w:val="center"/>
          </w:tcPr>
          <w:p w14:paraId="2CD1E621" w14:textId="77777777" w:rsidR="00EF00C9" w:rsidRPr="006F5E7B" w:rsidRDefault="00EF00C9" w:rsidP="0089378C">
            <w:pPr>
              <w:autoSpaceDE w:val="0"/>
              <w:autoSpaceDN w:val="0"/>
              <w:adjustRightInd w:val="0"/>
              <w:spacing w:after="0" w:line="240" w:lineRule="auto"/>
              <w:jc w:val="both"/>
              <w:rPr>
                <w:rFonts w:ascii="Arial" w:hAnsi="Arial" w:cs="Arial"/>
                <w:sz w:val="20"/>
                <w:szCs w:val="20"/>
              </w:rPr>
            </w:pPr>
            <w:r w:rsidRPr="006F5E7B">
              <w:rPr>
                <w:rFonts w:ascii="Arial" w:hAnsi="Arial" w:cs="Arial"/>
                <w:sz w:val="20"/>
                <w:szCs w:val="20"/>
              </w:rPr>
              <w:t>DIAS E GONZAGA MAD E MAT P/CONST</w:t>
            </w:r>
          </w:p>
        </w:tc>
        <w:tc>
          <w:tcPr>
            <w:tcW w:w="1843" w:type="dxa"/>
            <w:vAlign w:val="center"/>
          </w:tcPr>
          <w:p w14:paraId="0B765B7B" w14:textId="77777777" w:rsidR="00EF00C9" w:rsidRPr="006F5E7B" w:rsidRDefault="00EF00C9" w:rsidP="000D3197">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04.443.681/0001-13</w:t>
            </w:r>
          </w:p>
        </w:tc>
        <w:tc>
          <w:tcPr>
            <w:tcW w:w="2485" w:type="dxa"/>
            <w:vAlign w:val="center"/>
          </w:tcPr>
          <w:p w14:paraId="56A028D7" w14:textId="77777777" w:rsidR="00EF00C9" w:rsidRPr="006F5E7B" w:rsidRDefault="00EF00C9" w:rsidP="000D3197">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R$ 321.687,50</w:t>
            </w:r>
          </w:p>
        </w:tc>
      </w:tr>
      <w:tr w:rsidR="00F76ADE" w:rsidRPr="006F5E7B" w14:paraId="224A9159" w14:textId="77777777" w:rsidTr="00EF4B0F">
        <w:trPr>
          <w:jc w:val="center"/>
        </w:trPr>
        <w:tc>
          <w:tcPr>
            <w:tcW w:w="4998" w:type="dxa"/>
            <w:vAlign w:val="center"/>
          </w:tcPr>
          <w:p w14:paraId="47F58134" w14:textId="77777777" w:rsidR="00F76ADE" w:rsidRPr="006F5E7B" w:rsidRDefault="00F76ADE" w:rsidP="0089378C">
            <w:pPr>
              <w:autoSpaceDE w:val="0"/>
              <w:autoSpaceDN w:val="0"/>
              <w:adjustRightInd w:val="0"/>
              <w:spacing w:after="0" w:line="240" w:lineRule="auto"/>
              <w:jc w:val="both"/>
              <w:rPr>
                <w:rFonts w:ascii="Arial" w:hAnsi="Arial" w:cs="Arial"/>
                <w:sz w:val="20"/>
                <w:szCs w:val="20"/>
              </w:rPr>
            </w:pPr>
            <w:r w:rsidRPr="006F5E7B">
              <w:rPr>
                <w:rFonts w:ascii="Arial" w:hAnsi="Arial" w:cs="Arial"/>
                <w:sz w:val="20"/>
                <w:szCs w:val="20"/>
              </w:rPr>
              <w:t>COMERCIAL B&amp;F LTDA. EPP</w:t>
            </w:r>
          </w:p>
        </w:tc>
        <w:tc>
          <w:tcPr>
            <w:tcW w:w="1843" w:type="dxa"/>
            <w:vAlign w:val="center"/>
          </w:tcPr>
          <w:p w14:paraId="306A72E5" w14:textId="77777777" w:rsidR="00F76ADE" w:rsidRPr="006F5E7B" w:rsidRDefault="00F76ADE" w:rsidP="0089378C">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07.051.239/0001-30</w:t>
            </w:r>
          </w:p>
        </w:tc>
        <w:tc>
          <w:tcPr>
            <w:tcW w:w="2485" w:type="dxa"/>
            <w:vAlign w:val="center"/>
          </w:tcPr>
          <w:p w14:paraId="7EC68E35" w14:textId="77777777" w:rsidR="00F76ADE" w:rsidRPr="006F5E7B" w:rsidRDefault="00F76ADE" w:rsidP="000D3197">
            <w:pPr>
              <w:autoSpaceDE w:val="0"/>
              <w:autoSpaceDN w:val="0"/>
              <w:adjustRightInd w:val="0"/>
              <w:spacing w:after="0" w:line="240" w:lineRule="auto"/>
              <w:jc w:val="center"/>
              <w:rPr>
                <w:rFonts w:ascii="Arial" w:hAnsi="Arial" w:cs="Arial"/>
                <w:sz w:val="20"/>
                <w:szCs w:val="20"/>
              </w:rPr>
            </w:pPr>
            <w:r w:rsidRPr="006F5E7B">
              <w:rPr>
                <w:rFonts w:ascii="Arial" w:hAnsi="Arial" w:cs="Arial"/>
                <w:sz w:val="20"/>
                <w:szCs w:val="20"/>
              </w:rPr>
              <w:t>R$ 164.391,20</w:t>
            </w:r>
          </w:p>
        </w:tc>
      </w:tr>
    </w:tbl>
    <w:p w14:paraId="21B6D42F" w14:textId="77777777" w:rsidR="00503D05" w:rsidRPr="00D07904" w:rsidRDefault="00503D05" w:rsidP="00487FBF">
      <w:pPr>
        <w:autoSpaceDE w:val="0"/>
        <w:autoSpaceDN w:val="0"/>
        <w:adjustRightInd w:val="0"/>
        <w:spacing w:after="0" w:line="240" w:lineRule="auto"/>
        <w:jc w:val="both"/>
        <w:rPr>
          <w:rFonts w:ascii="Arial" w:hAnsi="Arial" w:cs="Arial"/>
          <w:bCs/>
          <w:noProof/>
          <w:sz w:val="20"/>
          <w:szCs w:val="20"/>
          <w:lang w:eastAsia="pt-BR"/>
        </w:rPr>
      </w:pPr>
    </w:p>
    <w:p w14:paraId="7DF6C22C" w14:textId="7172ABFD" w:rsidR="00D07904" w:rsidRDefault="00335092" w:rsidP="004F7153">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Ocorrência</w:t>
      </w:r>
      <w:r w:rsidR="00D150EE" w:rsidRPr="00D07904">
        <w:rPr>
          <w:rFonts w:ascii="Arial" w:hAnsi="Arial" w:cs="Arial"/>
          <w:noProof/>
          <w:sz w:val="20"/>
          <w:szCs w:val="20"/>
          <w:vertAlign w:val="superscript"/>
          <w:lang w:eastAsia="pt-BR"/>
        </w:rPr>
        <w:t>2</w:t>
      </w:r>
      <w:r w:rsidR="00B8564C" w:rsidRPr="00D07904">
        <w:rPr>
          <w:rFonts w:ascii="Arial" w:hAnsi="Arial" w:cs="Arial"/>
          <w:noProof/>
          <w:sz w:val="20"/>
          <w:szCs w:val="20"/>
          <w:lang w:eastAsia="pt-BR"/>
        </w:rPr>
        <w:t xml:space="preserve">: </w:t>
      </w:r>
      <w:r w:rsidR="001E2B87" w:rsidRPr="00D07904">
        <w:rPr>
          <w:rFonts w:ascii="Arial" w:hAnsi="Arial" w:cs="Arial"/>
          <w:noProof/>
          <w:sz w:val="20"/>
          <w:szCs w:val="20"/>
          <w:lang w:eastAsia="pt-BR"/>
        </w:rPr>
        <w:t xml:space="preserve">Em sequência deu-se, então, início a fase dos lances </w:t>
      </w:r>
      <w:r w:rsidR="00592405" w:rsidRPr="00D07904">
        <w:rPr>
          <w:rFonts w:ascii="Arial" w:hAnsi="Arial" w:cs="Arial"/>
          <w:noProof/>
          <w:sz w:val="20"/>
          <w:szCs w:val="20"/>
          <w:lang w:eastAsia="pt-BR"/>
        </w:rPr>
        <w:t xml:space="preserve">na plataforma BNC </w:t>
      </w:r>
      <w:r w:rsidR="00365E56" w:rsidRPr="00D07904">
        <w:rPr>
          <w:rFonts w:ascii="Arial" w:hAnsi="Arial" w:cs="Arial"/>
          <w:noProof/>
          <w:sz w:val="20"/>
          <w:szCs w:val="20"/>
          <w:lang w:eastAsia="pt-BR"/>
        </w:rPr>
        <w:t>com modo de disputa</w:t>
      </w:r>
      <w:r w:rsidR="001E2B87" w:rsidRPr="00D07904">
        <w:rPr>
          <w:rFonts w:ascii="Arial" w:hAnsi="Arial" w:cs="Arial"/>
          <w:noProof/>
          <w:sz w:val="20"/>
          <w:szCs w:val="20"/>
          <w:lang w:eastAsia="pt-BR"/>
        </w:rPr>
        <w:t xml:space="preserve"> ABERTO E FECHADO</w:t>
      </w:r>
      <w:r w:rsidR="00AC66A5" w:rsidRPr="00D07904">
        <w:rPr>
          <w:rFonts w:ascii="Arial" w:hAnsi="Arial" w:cs="Arial"/>
          <w:noProof/>
          <w:sz w:val="20"/>
          <w:szCs w:val="20"/>
          <w:lang w:eastAsia="pt-BR"/>
        </w:rPr>
        <w:t xml:space="preserve"> e julgamento</w:t>
      </w:r>
      <w:r w:rsidR="00867DA0" w:rsidRPr="00D07904">
        <w:rPr>
          <w:rFonts w:ascii="Arial" w:hAnsi="Arial" w:cs="Arial"/>
          <w:noProof/>
          <w:sz w:val="20"/>
          <w:szCs w:val="20"/>
          <w:lang w:eastAsia="pt-BR"/>
        </w:rPr>
        <w:t xml:space="preserve"> menor preço</w:t>
      </w:r>
      <w:r w:rsidR="00F177F5">
        <w:rPr>
          <w:rFonts w:ascii="Arial" w:hAnsi="Arial" w:cs="Arial"/>
          <w:noProof/>
          <w:sz w:val="20"/>
          <w:szCs w:val="20"/>
          <w:lang w:eastAsia="pt-BR"/>
        </w:rPr>
        <w:t xml:space="preserve">por </w:t>
      </w:r>
      <w:r w:rsidR="00F35F7D" w:rsidRPr="00F40D99">
        <w:rPr>
          <w:rFonts w:ascii="Arial" w:hAnsi="Arial" w:cs="Arial"/>
          <w:noProof/>
          <w:sz w:val="20"/>
          <w:szCs w:val="20"/>
          <w:lang w:eastAsia="pt-BR"/>
        </w:rPr>
        <w:t xml:space="preserve">ITEM </w:t>
      </w:r>
      <w:r w:rsidR="001B2056" w:rsidRPr="00F40D99">
        <w:rPr>
          <w:rFonts w:ascii="Arial" w:hAnsi="Arial" w:cs="Arial"/>
          <w:noProof/>
          <w:sz w:val="20"/>
          <w:szCs w:val="20"/>
          <w:lang w:eastAsia="pt-BR"/>
        </w:rPr>
        <w:t>(</w:t>
      </w:r>
      <w:r w:rsidR="00CC281A" w:rsidRPr="00F40D99">
        <w:rPr>
          <w:rFonts w:ascii="Arial" w:hAnsi="Arial" w:cs="Arial"/>
          <w:noProof/>
          <w:sz w:val="20"/>
          <w:szCs w:val="20"/>
          <w:lang w:eastAsia="pt-BR"/>
        </w:rPr>
        <w:t xml:space="preserve">fl. </w:t>
      </w:r>
      <w:r w:rsidR="00C0173B" w:rsidRPr="00F40D99">
        <w:rPr>
          <w:rFonts w:ascii="Arial" w:hAnsi="Arial" w:cs="Arial"/>
          <w:noProof/>
          <w:sz w:val="20"/>
          <w:szCs w:val="20"/>
          <w:lang w:eastAsia="pt-BR"/>
        </w:rPr>
        <w:t>146</w:t>
      </w:r>
      <w:r w:rsidR="00D07904" w:rsidRPr="00F40D99">
        <w:rPr>
          <w:rFonts w:ascii="Arial" w:hAnsi="Arial" w:cs="Arial"/>
          <w:noProof/>
          <w:sz w:val="20"/>
          <w:szCs w:val="20"/>
          <w:lang w:eastAsia="pt-BR"/>
        </w:rPr>
        <w:t>)</w:t>
      </w:r>
      <w:r w:rsidR="007A006E" w:rsidRPr="00F40D99">
        <w:rPr>
          <w:rFonts w:ascii="Arial" w:hAnsi="Arial" w:cs="Arial"/>
          <w:noProof/>
          <w:sz w:val="20"/>
          <w:szCs w:val="20"/>
          <w:lang w:eastAsia="pt-BR"/>
        </w:rPr>
        <w:t>.</w:t>
      </w:r>
    </w:p>
    <w:p w14:paraId="7E840D8A" w14:textId="77777777" w:rsidR="00807D0B" w:rsidRDefault="00807D0B" w:rsidP="0012142D">
      <w:pPr>
        <w:autoSpaceDE w:val="0"/>
        <w:autoSpaceDN w:val="0"/>
        <w:adjustRightInd w:val="0"/>
        <w:spacing w:after="0" w:line="240" w:lineRule="auto"/>
        <w:jc w:val="both"/>
        <w:rPr>
          <w:rFonts w:ascii="Arial" w:hAnsi="Arial" w:cs="Arial"/>
          <w:noProof/>
          <w:sz w:val="20"/>
          <w:szCs w:val="20"/>
          <w:lang w:eastAsia="pt-BR"/>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CE269E" w:rsidRPr="00CE269E" w14:paraId="5C54F3BA" w14:textId="77777777" w:rsidTr="00CE269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B085534" w14:textId="77777777" w:rsidR="00CE269E" w:rsidRPr="00CE269E" w:rsidRDefault="00CE269E" w:rsidP="00CE269E">
            <w:pPr>
              <w:wordWrap w:val="0"/>
              <w:spacing w:after="0" w:line="240" w:lineRule="auto"/>
              <w:rPr>
                <w:rFonts w:ascii="Arial" w:eastAsia="Times New Roman" w:hAnsi="Arial" w:cs="Arial"/>
                <w:i/>
                <w:iCs/>
                <w:sz w:val="16"/>
                <w:szCs w:val="16"/>
                <w:lang w:eastAsia="pt-BR"/>
              </w:rPr>
            </w:pPr>
            <w:r w:rsidRPr="00CE269E">
              <w:rPr>
                <w:rFonts w:ascii="Arial" w:eastAsia="Times New Roman" w:hAnsi="Arial" w:cs="Arial"/>
                <w:i/>
                <w:iCs/>
                <w:sz w:val="16"/>
                <w:szCs w:val="16"/>
                <w:lang w:eastAsia="pt-BR"/>
              </w:rPr>
              <w:t>10/04/2023 09:05:21</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9B97F48" w14:textId="77777777" w:rsidR="00CE269E" w:rsidRPr="00CE269E" w:rsidRDefault="00CE269E" w:rsidP="00F40D99">
            <w:pPr>
              <w:tabs>
                <w:tab w:val="left" w:pos="7221"/>
              </w:tabs>
              <w:wordWrap w:val="0"/>
              <w:spacing w:after="0" w:line="240" w:lineRule="auto"/>
              <w:jc w:val="both"/>
              <w:rPr>
                <w:rFonts w:ascii="Arial" w:eastAsia="Times New Roman" w:hAnsi="Arial" w:cs="Arial"/>
                <w:i/>
                <w:iCs/>
                <w:sz w:val="16"/>
                <w:szCs w:val="16"/>
                <w:lang w:eastAsia="pt-BR"/>
              </w:rPr>
            </w:pPr>
            <w:r w:rsidRPr="00CE269E">
              <w:rPr>
                <w:rFonts w:ascii="Arial" w:eastAsia="Times New Roman" w:hAnsi="Arial" w:cs="Arial"/>
                <w:i/>
                <w:iCs/>
                <w:sz w:val="16"/>
                <w:szCs w:val="16"/>
                <w:lang w:eastAsia="pt-BR"/>
              </w:rPr>
              <w:t>Bom dia senhores, temos 06 propostas inseridas na plataforma BNC para o Pregão Eletrônico nº 031/2023. Iremos dar início a disputa de preços. Boa Sorte a todos!!</w:t>
            </w:r>
          </w:p>
        </w:tc>
      </w:tr>
    </w:tbl>
    <w:p w14:paraId="4217091A" w14:textId="77777777" w:rsidR="00B309E3" w:rsidRDefault="00B309E3" w:rsidP="0012142D">
      <w:pPr>
        <w:autoSpaceDE w:val="0"/>
        <w:autoSpaceDN w:val="0"/>
        <w:adjustRightInd w:val="0"/>
        <w:spacing w:after="0" w:line="240" w:lineRule="auto"/>
        <w:jc w:val="both"/>
        <w:rPr>
          <w:rFonts w:ascii="Arial" w:hAnsi="Arial" w:cs="Arial"/>
          <w:noProof/>
          <w:sz w:val="20"/>
          <w:szCs w:val="20"/>
          <w:lang w:eastAsia="pt-BR"/>
        </w:rPr>
      </w:pPr>
    </w:p>
    <w:p w14:paraId="08C4FED1" w14:textId="77777777" w:rsidR="00E01372" w:rsidRPr="00E01372" w:rsidRDefault="00E01372" w:rsidP="0012142D">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Ocorrência</w:t>
      </w:r>
      <w:r w:rsidR="0093767E">
        <w:rPr>
          <w:rFonts w:ascii="Arial" w:hAnsi="Arial" w:cs="Arial"/>
          <w:noProof/>
          <w:sz w:val="20"/>
          <w:szCs w:val="20"/>
          <w:vertAlign w:val="superscript"/>
          <w:lang w:eastAsia="pt-BR"/>
        </w:rPr>
        <w:t>3</w:t>
      </w:r>
      <w:r>
        <w:rPr>
          <w:rFonts w:ascii="Arial" w:hAnsi="Arial" w:cs="Arial"/>
          <w:noProof/>
          <w:sz w:val="20"/>
          <w:szCs w:val="20"/>
          <w:vertAlign w:val="superscript"/>
          <w:lang w:eastAsia="pt-BR"/>
        </w:rPr>
        <w:t>:</w:t>
      </w:r>
      <w:r>
        <w:rPr>
          <w:rFonts w:ascii="Arial" w:hAnsi="Arial" w:cs="Arial"/>
          <w:noProof/>
          <w:sz w:val="20"/>
          <w:szCs w:val="20"/>
          <w:lang w:eastAsia="pt-BR"/>
        </w:rPr>
        <w:t xml:space="preserve"> O Pregoeiro colocou mensagem na plataforma </w:t>
      </w:r>
      <w:r w:rsidRPr="00E01372">
        <w:rPr>
          <w:rFonts w:ascii="Arial" w:hAnsi="Arial" w:cs="Arial"/>
          <w:noProof/>
          <w:sz w:val="20"/>
          <w:szCs w:val="20"/>
          <w:lang w:eastAsia="pt-BR"/>
        </w:rPr>
        <w:t xml:space="preserve">solicitando ao </w:t>
      </w:r>
      <w:r w:rsidRPr="00E01372">
        <w:rPr>
          <w:rFonts w:ascii="Arial" w:eastAsia="Times New Roman" w:hAnsi="Arial" w:cs="Arial"/>
          <w:iCs/>
          <w:sz w:val="20"/>
          <w:szCs w:val="20"/>
          <w:lang w:eastAsia="pt-BR"/>
        </w:rPr>
        <w:t>único proponente que verifique a oferta de lance menor para os lotes.</w:t>
      </w:r>
    </w:p>
    <w:p w14:paraId="08705FA3" w14:textId="77777777" w:rsidR="00E01372" w:rsidRPr="00E01372" w:rsidRDefault="00E01372" w:rsidP="0012142D">
      <w:pPr>
        <w:autoSpaceDE w:val="0"/>
        <w:autoSpaceDN w:val="0"/>
        <w:adjustRightInd w:val="0"/>
        <w:spacing w:after="0" w:line="240" w:lineRule="auto"/>
        <w:jc w:val="both"/>
        <w:rPr>
          <w:rFonts w:ascii="Arial" w:hAnsi="Arial" w:cs="Arial"/>
          <w:noProof/>
          <w:sz w:val="20"/>
          <w:szCs w:val="20"/>
          <w:lang w:eastAsia="pt-BR"/>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E01372" w:rsidRPr="00E01372" w14:paraId="2FA8C35C" w14:textId="77777777" w:rsidTr="0089378C">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5A119D2C" w14:textId="77777777" w:rsidR="00E01372" w:rsidRPr="00E01372" w:rsidRDefault="00E01372" w:rsidP="0089378C">
            <w:pPr>
              <w:wordWrap w:val="0"/>
              <w:spacing w:after="0" w:line="240" w:lineRule="auto"/>
              <w:rPr>
                <w:rFonts w:ascii="Arial" w:eastAsia="Times New Roman" w:hAnsi="Arial" w:cs="Arial"/>
                <w:i/>
                <w:iCs/>
                <w:sz w:val="16"/>
                <w:szCs w:val="16"/>
                <w:lang w:eastAsia="pt-BR"/>
              </w:rPr>
            </w:pPr>
            <w:r w:rsidRPr="00E01372">
              <w:rPr>
                <w:rFonts w:ascii="Arial" w:eastAsia="Times New Roman" w:hAnsi="Arial" w:cs="Arial"/>
                <w:i/>
                <w:iCs/>
                <w:sz w:val="16"/>
                <w:szCs w:val="16"/>
                <w:lang w:eastAsia="pt-BR"/>
              </w:rPr>
              <w:t>10/04/2023 09:34:22</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0C77A39" w14:textId="77777777" w:rsidR="00E01372" w:rsidRPr="00E01372" w:rsidRDefault="00E01372" w:rsidP="00F40D99">
            <w:pPr>
              <w:tabs>
                <w:tab w:val="left" w:pos="7221"/>
              </w:tabs>
              <w:wordWrap w:val="0"/>
              <w:spacing w:after="0" w:line="240" w:lineRule="auto"/>
              <w:jc w:val="both"/>
              <w:rPr>
                <w:rFonts w:ascii="Arial" w:eastAsia="Times New Roman" w:hAnsi="Arial" w:cs="Arial"/>
                <w:i/>
                <w:iCs/>
                <w:sz w:val="16"/>
                <w:szCs w:val="16"/>
                <w:lang w:eastAsia="pt-BR"/>
              </w:rPr>
            </w:pPr>
            <w:r w:rsidRPr="00E01372">
              <w:rPr>
                <w:rFonts w:ascii="Arial" w:eastAsia="Times New Roman" w:hAnsi="Arial" w:cs="Arial"/>
                <w:i/>
                <w:iCs/>
                <w:sz w:val="16"/>
                <w:szCs w:val="16"/>
                <w:lang w:eastAsia="pt-BR"/>
              </w:rPr>
              <w:t>Solicitamos ao participante que seja único proponente que verifique a oferta de lance menor para os lotes.</w:t>
            </w:r>
          </w:p>
        </w:tc>
      </w:tr>
    </w:tbl>
    <w:p w14:paraId="785B7490" w14:textId="77777777" w:rsidR="00E01372" w:rsidRDefault="00E01372" w:rsidP="0012142D">
      <w:pPr>
        <w:autoSpaceDE w:val="0"/>
        <w:autoSpaceDN w:val="0"/>
        <w:adjustRightInd w:val="0"/>
        <w:spacing w:after="0" w:line="240" w:lineRule="auto"/>
        <w:jc w:val="both"/>
        <w:rPr>
          <w:rFonts w:ascii="Arial" w:hAnsi="Arial" w:cs="Arial"/>
          <w:noProof/>
          <w:sz w:val="20"/>
          <w:szCs w:val="20"/>
          <w:lang w:eastAsia="pt-BR"/>
        </w:rPr>
      </w:pPr>
    </w:p>
    <w:p w14:paraId="6793B7D7" w14:textId="59C88C69" w:rsidR="000C59BA" w:rsidRDefault="001E2092" w:rsidP="00E45B2B">
      <w:pPr>
        <w:autoSpaceDE w:val="0"/>
        <w:autoSpaceDN w:val="0"/>
        <w:adjustRightInd w:val="0"/>
        <w:spacing w:after="0" w:line="240" w:lineRule="auto"/>
        <w:jc w:val="both"/>
        <w:rPr>
          <w:rFonts w:ascii="Arial" w:eastAsiaTheme="minorHAnsi" w:hAnsi="Arial" w:cs="Arial"/>
          <w:sz w:val="20"/>
          <w:szCs w:val="20"/>
        </w:rPr>
      </w:pPr>
      <w:r w:rsidRPr="00E67F5D">
        <w:rPr>
          <w:rFonts w:ascii="Arial" w:hAnsi="Arial" w:cs="Arial"/>
          <w:noProof/>
          <w:sz w:val="20"/>
          <w:szCs w:val="20"/>
          <w:lang w:eastAsia="pt-BR"/>
        </w:rPr>
        <w:t>Ocorrência</w:t>
      </w:r>
      <w:r w:rsidR="0093767E">
        <w:rPr>
          <w:rFonts w:ascii="Arial" w:hAnsi="Arial" w:cs="Arial"/>
          <w:noProof/>
          <w:sz w:val="20"/>
          <w:szCs w:val="20"/>
          <w:vertAlign w:val="superscript"/>
          <w:lang w:eastAsia="pt-BR"/>
        </w:rPr>
        <w:t>4</w:t>
      </w:r>
      <w:r w:rsidRPr="00E67F5D">
        <w:rPr>
          <w:rFonts w:ascii="Arial" w:hAnsi="Arial" w:cs="Arial"/>
          <w:noProof/>
          <w:sz w:val="20"/>
          <w:szCs w:val="20"/>
          <w:lang w:eastAsia="pt-BR"/>
        </w:rPr>
        <w:t xml:space="preserve">: </w:t>
      </w:r>
      <w:r w:rsidRPr="000C054E">
        <w:rPr>
          <w:rFonts w:ascii="Arial" w:hAnsi="Arial" w:cs="Arial"/>
          <w:noProof/>
          <w:sz w:val="20"/>
          <w:szCs w:val="20"/>
          <w:lang w:eastAsia="pt-BR"/>
        </w:rPr>
        <w:t xml:space="preserve">Após disputa de lances conforme </w:t>
      </w:r>
      <w:r w:rsidR="00592405" w:rsidRPr="000C054E">
        <w:rPr>
          <w:rFonts w:ascii="Arial" w:hAnsi="Arial" w:cs="Arial"/>
          <w:noProof/>
          <w:sz w:val="20"/>
          <w:szCs w:val="20"/>
          <w:lang w:eastAsia="pt-BR"/>
        </w:rPr>
        <w:t xml:space="preserve">registrados </w:t>
      </w:r>
      <w:r w:rsidR="00026FD5" w:rsidRPr="000C054E">
        <w:rPr>
          <w:rFonts w:ascii="Arial" w:hAnsi="Arial" w:cs="Arial"/>
          <w:noProof/>
          <w:sz w:val="20"/>
          <w:szCs w:val="20"/>
          <w:lang w:eastAsia="pt-BR"/>
        </w:rPr>
        <w:t>em</w:t>
      </w:r>
      <w:r w:rsidR="00592405" w:rsidRPr="000C054E">
        <w:rPr>
          <w:rFonts w:ascii="Arial" w:hAnsi="Arial" w:cs="Arial"/>
          <w:noProof/>
          <w:sz w:val="20"/>
          <w:szCs w:val="20"/>
          <w:lang w:eastAsia="pt-BR"/>
        </w:rPr>
        <w:t xml:space="preserve"> Ata de Disputa impressa e anexada à fl</w:t>
      </w:r>
      <w:r w:rsidR="00BF51C4" w:rsidRPr="000C054E">
        <w:rPr>
          <w:rFonts w:ascii="Arial" w:hAnsi="Arial" w:cs="Arial"/>
          <w:noProof/>
          <w:sz w:val="20"/>
          <w:szCs w:val="20"/>
          <w:lang w:eastAsia="pt-BR"/>
        </w:rPr>
        <w:t>s</w:t>
      </w:r>
      <w:r w:rsidR="00592405" w:rsidRPr="000C054E">
        <w:rPr>
          <w:rFonts w:ascii="Arial" w:hAnsi="Arial" w:cs="Arial"/>
          <w:noProof/>
          <w:sz w:val="20"/>
          <w:szCs w:val="20"/>
          <w:lang w:eastAsia="pt-BR"/>
        </w:rPr>
        <w:t xml:space="preserve">. </w:t>
      </w:r>
      <w:r w:rsidR="00F40D99">
        <w:rPr>
          <w:rFonts w:ascii="Arial" w:hAnsi="Arial" w:cs="Arial"/>
          <w:noProof/>
          <w:sz w:val="20"/>
          <w:szCs w:val="20"/>
          <w:lang w:eastAsia="pt-BR"/>
        </w:rPr>
        <w:t>154/171</w:t>
      </w:r>
      <w:r w:rsidR="00675561">
        <w:rPr>
          <w:rFonts w:ascii="Arial" w:hAnsi="Arial" w:cs="Arial"/>
          <w:noProof/>
          <w:sz w:val="20"/>
          <w:szCs w:val="20"/>
          <w:lang w:eastAsia="pt-BR"/>
        </w:rPr>
        <w:t xml:space="preserve"> </w:t>
      </w:r>
      <w:r w:rsidR="00026FD5" w:rsidRPr="000C054E">
        <w:rPr>
          <w:rFonts w:ascii="Arial" w:hAnsi="Arial" w:cs="Arial"/>
          <w:noProof/>
          <w:sz w:val="20"/>
          <w:szCs w:val="20"/>
          <w:lang w:eastAsia="pt-BR"/>
        </w:rPr>
        <w:t>dos autos,</w:t>
      </w:r>
      <w:r w:rsidR="003A25A3" w:rsidRPr="000C054E">
        <w:rPr>
          <w:rFonts w:ascii="Arial" w:hAnsi="Arial" w:cs="Arial"/>
          <w:noProof/>
          <w:sz w:val="20"/>
          <w:szCs w:val="20"/>
          <w:lang w:eastAsia="pt-BR"/>
        </w:rPr>
        <w:t xml:space="preserve"> sagrou-se </w:t>
      </w:r>
      <w:r w:rsidR="001E2B87" w:rsidRPr="000C054E">
        <w:rPr>
          <w:rFonts w:ascii="Arial" w:hAnsi="Arial" w:cs="Arial"/>
          <w:noProof/>
          <w:sz w:val="20"/>
          <w:szCs w:val="20"/>
          <w:lang w:eastAsia="pt-BR"/>
        </w:rPr>
        <w:t>vencedora a</w:t>
      </w:r>
      <w:r w:rsidR="00EB10C5" w:rsidRPr="000C054E">
        <w:rPr>
          <w:rFonts w:ascii="Arial" w:hAnsi="Arial" w:cs="Arial"/>
          <w:noProof/>
          <w:sz w:val="20"/>
          <w:szCs w:val="20"/>
          <w:lang w:eastAsia="pt-BR"/>
        </w:rPr>
        <w:t>s</w:t>
      </w:r>
      <w:r w:rsidR="001E2B87" w:rsidRPr="000C054E">
        <w:rPr>
          <w:rFonts w:ascii="Arial" w:hAnsi="Arial" w:cs="Arial"/>
          <w:noProof/>
          <w:sz w:val="20"/>
          <w:szCs w:val="20"/>
          <w:lang w:eastAsia="pt-BR"/>
        </w:rPr>
        <w:t xml:space="preserve"> empresa</w:t>
      </w:r>
      <w:r w:rsidR="00EB10C5" w:rsidRPr="000C054E">
        <w:rPr>
          <w:rFonts w:ascii="Arial" w:hAnsi="Arial" w:cs="Arial"/>
          <w:noProof/>
          <w:sz w:val="20"/>
          <w:szCs w:val="20"/>
          <w:lang w:eastAsia="pt-BR"/>
        </w:rPr>
        <w:t>s</w:t>
      </w:r>
      <w:r w:rsidR="00E01D95" w:rsidRPr="000C054E">
        <w:rPr>
          <w:rFonts w:ascii="Arial" w:hAnsi="Arial" w:cs="Arial"/>
          <w:noProof/>
          <w:sz w:val="20"/>
          <w:szCs w:val="20"/>
          <w:lang w:eastAsia="pt-BR"/>
        </w:rPr>
        <w:t xml:space="preserve"> </w:t>
      </w:r>
      <w:r w:rsidR="00B00CC9">
        <w:rPr>
          <w:rFonts w:ascii="Arial" w:hAnsi="Arial" w:cs="Arial"/>
          <w:noProof/>
          <w:sz w:val="20"/>
          <w:szCs w:val="20"/>
          <w:lang w:eastAsia="pt-BR"/>
        </w:rPr>
        <w:t>(</w:t>
      </w:r>
      <w:r w:rsidR="00E01D95" w:rsidRPr="000C054E">
        <w:rPr>
          <w:rFonts w:ascii="Arial" w:hAnsi="Arial" w:cs="Arial"/>
          <w:noProof/>
          <w:sz w:val="20"/>
          <w:szCs w:val="20"/>
          <w:lang w:eastAsia="pt-BR"/>
        </w:rPr>
        <w:t xml:space="preserve">relatório de </w:t>
      </w:r>
      <w:r w:rsidR="00701AE1" w:rsidRPr="000C054E">
        <w:rPr>
          <w:rFonts w:ascii="Arial" w:hAnsi="Arial" w:cs="Arial"/>
          <w:noProof/>
          <w:sz w:val="20"/>
          <w:szCs w:val="20"/>
          <w:lang w:eastAsia="pt-BR"/>
        </w:rPr>
        <w:t xml:space="preserve">Vencedores do Processo </w:t>
      </w:r>
      <w:r w:rsidR="00B00CC9">
        <w:rPr>
          <w:rFonts w:ascii="Arial" w:hAnsi="Arial" w:cs="Arial"/>
          <w:noProof/>
          <w:sz w:val="20"/>
          <w:szCs w:val="20"/>
          <w:lang w:eastAsia="pt-BR"/>
        </w:rPr>
        <w:t>–</w:t>
      </w:r>
      <w:r w:rsidR="00701AE1" w:rsidRPr="000C054E">
        <w:rPr>
          <w:rFonts w:ascii="Arial" w:hAnsi="Arial" w:cs="Arial"/>
          <w:noProof/>
          <w:sz w:val="20"/>
          <w:szCs w:val="20"/>
          <w:lang w:eastAsia="pt-BR"/>
        </w:rPr>
        <w:t xml:space="preserve"> </w:t>
      </w:r>
      <w:r w:rsidR="00E01D95" w:rsidRPr="000C054E">
        <w:rPr>
          <w:rFonts w:ascii="Arial" w:hAnsi="Arial" w:cs="Arial"/>
          <w:noProof/>
          <w:sz w:val="20"/>
          <w:szCs w:val="20"/>
          <w:lang w:eastAsia="pt-BR"/>
        </w:rPr>
        <w:t>Disputa</w:t>
      </w:r>
      <w:r w:rsidR="00B00CC9">
        <w:rPr>
          <w:rFonts w:ascii="Arial" w:hAnsi="Arial" w:cs="Arial"/>
          <w:noProof/>
          <w:sz w:val="20"/>
          <w:szCs w:val="20"/>
          <w:lang w:eastAsia="pt-BR"/>
        </w:rPr>
        <w:t>)</w:t>
      </w:r>
      <w:r w:rsidR="00E01D95" w:rsidRPr="000C054E">
        <w:rPr>
          <w:rFonts w:ascii="Arial" w:hAnsi="Arial" w:cs="Arial"/>
          <w:noProof/>
          <w:sz w:val="20"/>
          <w:szCs w:val="20"/>
          <w:lang w:eastAsia="pt-BR"/>
        </w:rPr>
        <w:t xml:space="preserve"> acostado às folhas </w:t>
      </w:r>
      <w:r w:rsidR="00191437">
        <w:rPr>
          <w:rFonts w:ascii="Arial" w:hAnsi="Arial" w:cs="Arial"/>
          <w:noProof/>
          <w:sz w:val="20"/>
          <w:szCs w:val="20"/>
          <w:lang w:eastAsia="pt-BR"/>
        </w:rPr>
        <w:t>172/175</w:t>
      </w:r>
      <w:r w:rsidR="00E01D95" w:rsidRPr="000C054E">
        <w:rPr>
          <w:rFonts w:ascii="Arial" w:hAnsi="Arial" w:cs="Arial"/>
          <w:noProof/>
          <w:sz w:val="20"/>
          <w:szCs w:val="20"/>
          <w:lang w:eastAsia="pt-BR"/>
        </w:rPr>
        <w:t xml:space="preserve">, </w:t>
      </w:r>
      <w:r w:rsidR="002D2846" w:rsidRPr="000C054E">
        <w:rPr>
          <w:rFonts w:ascii="Arial" w:eastAsiaTheme="minorHAnsi" w:hAnsi="Arial" w:cs="Arial"/>
          <w:sz w:val="20"/>
          <w:szCs w:val="20"/>
        </w:rPr>
        <w:t>classificada</w:t>
      </w:r>
      <w:r w:rsidR="00845092">
        <w:rPr>
          <w:rFonts w:ascii="Arial" w:eastAsiaTheme="minorHAnsi" w:hAnsi="Arial" w:cs="Arial"/>
          <w:sz w:val="20"/>
          <w:szCs w:val="20"/>
        </w:rPr>
        <w:t>s</w:t>
      </w:r>
      <w:r w:rsidR="002D2846" w:rsidRPr="000C054E">
        <w:rPr>
          <w:rFonts w:ascii="Arial" w:eastAsiaTheme="minorHAnsi" w:hAnsi="Arial" w:cs="Arial"/>
          <w:sz w:val="20"/>
          <w:szCs w:val="20"/>
        </w:rPr>
        <w:t xml:space="preserve"> em 1º lugar </w:t>
      </w:r>
      <w:r w:rsidR="00845092">
        <w:rPr>
          <w:rFonts w:ascii="Arial" w:eastAsiaTheme="minorHAnsi" w:hAnsi="Arial" w:cs="Arial"/>
          <w:sz w:val="20"/>
          <w:szCs w:val="20"/>
        </w:rPr>
        <w:t>conforme quadro a segui</w:t>
      </w:r>
      <w:r w:rsidR="00C069B6">
        <w:rPr>
          <w:rFonts w:ascii="Arial" w:eastAsiaTheme="minorHAnsi" w:hAnsi="Arial" w:cs="Arial"/>
          <w:sz w:val="20"/>
          <w:szCs w:val="20"/>
        </w:rPr>
        <w:t>r:</w:t>
      </w:r>
    </w:p>
    <w:p w14:paraId="290092F1" w14:textId="77777777" w:rsidR="00882A57" w:rsidRDefault="00B2720C" w:rsidP="004F7153">
      <w:pPr>
        <w:autoSpaceDE w:val="0"/>
        <w:autoSpaceDN w:val="0"/>
        <w:adjustRightInd w:val="0"/>
        <w:spacing w:after="0" w:line="240" w:lineRule="auto"/>
        <w:jc w:val="both"/>
        <w:rPr>
          <w:rFonts w:ascii="Arial" w:hAnsi="Arial" w:cs="Arial"/>
          <w:noProof/>
          <w:sz w:val="20"/>
          <w:szCs w:val="20"/>
          <w:lang w:eastAsia="pt-BR"/>
        </w:rPr>
      </w:pPr>
      <w:r>
        <w:rPr>
          <w:rFonts w:ascii="Arial" w:hAnsi="Arial" w:cs="Arial"/>
          <w:noProof/>
          <w:sz w:val="20"/>
          <w:szCs w:val="20"/>
          <w:lang w:eastAsia="pt-BR"/>
        </w:rPr>
        <w:tab/>
      </w:r>
    </w:p>
    <w:tbl>
      <w:tblPr>
        <w:tblStyle w:val="Tabelacomgrade"/>
        <w:tblW w:w="0" w:type="auto"/>
        <w:tblLook w:val="04A0" w:firstRow="1" w:lastRow="0" w:firstColumn="1" w:lastColumn="0" w:noHBand="0" w:noVBand="1"/>
      </w:tblPr>
      <w:tblGrid>
        <w:gridCol w:w="5700"/>
        <w:gridCol w:w="3644"/>
      </w:tblGrid>
      <w:tr w:rsidR="00882A57" w:rsidRPr="000E562A" w14:paraId="1C9C1C8D" w14:textId="77777777" w:rsidTr="005167A7">
        <w:tc>
          <w:tcPr>
            <w:tcW w:w="5779" w:type="dxa"/>
            <w:vAlign w:val="center"/>
          </w:tcPr>
          <w:p w14:paraId="1611E73E" w14:textId="77777777" w:rsidR="00882A57" w:rsidRPr="000E562A" w:rsidRDefault="00882A57" w:rsidP="00EE63D6">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EMPRESA</w:t>
            </w:r>
          </w:p>
        </w:tc>
        <w:tc>
          <w:tcPr>
            <w:tcW w:w="3685" w:type="dxa"/>
            <w:vAlign w:val="center"/>
          </w:tcPr>
          <w:p w14:paraId="47E0F822" w14:textId="77777777" w:rsidR="00882A57" w:rsidRPr="000E562A" w:rsidRDefault="00882A57" w:rsidP="00EE63D6">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LOTES VENCEDORES (1º LUGAR)</w:t>
            </w:r>
          </w:p>
        </w:tc>
      </w:tr>
      <w:tr w:rsidR="00882A57" w:rsidRPr="000E562A" w14:paraId="279B783D" w14:textId="77777777" w:rsidTr="005167A7">
        <w:tc>
          <w:tcPr>
            <w:tcW w:w="5779" w:type="dxa"/>
            <w:vAlign w:val="center"/>
          </w:tcPr>
          <w:p w14:paraId="2C000BCA" w14:textId="77777777" w:rsidR="00882A57" w:rsidRPr="000E562A" w:rsidRDefault="00B8176A" w:rsidP="004F7153">
            <w:pPr>
              <w:autoSpaceDE w:val="0"/>
              <w:autoSpaceDN w:val="0"/>
              <w:adjustRightInd w:val="0"/>
              <w:spacing w:after="0" w:line="240" w:lineRule="auto"/>
              <w:jc w:val="both"/>
              <w:rPr>
                <w:rFonts w:ascii="Arial" w:hAnsi="Arial" w:cs="Arial"/>
                <w:noProof/>
                <w:sz w:val="20"/>
                <w:szCs w:val="20"/>
                <w:lang w:eastAsia="pt-BR"/>
              </w:rPr>
            </w:pPr>
            <w:r w:rsidRPr="000E562A">
              <w:rPr>
                <w:rFonts w:ascii="Arial" w:hAnsi="Arial" w:cs="Arial"/>
                <w:sz w:val="20"/>
                <w:szCs w:val="20"/>
              </w:rPr>
              <w:t>DIAS E GONZAGA MAD E MAT P/CONST</w:t>
            </w:r>
          </w:p>
        </w:tc>
        <w:tc>
          <w:tcPr>
            <w:tcW w:w="3685" w:type="dxa"/>
            <w:vAlign w:val="center"/>
          </w:tcPr>
          <w:p w14:paraId="18D11190" w14:textId="77777777" w:rsidR="00882A57" w:rsidRPr="000E562A" w:rsidRDefault="00B8176A" w:rsidP="00B63900">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01, 03, 05, 07, 08, 09, 11, 13, 14, 15, 16, 17, 18, 19, 20, 21, 22, 23, 24, 25, 26, 27, 28, 29, 30, 31, 32, 33, 34, 35, 36, 37, 38, 39, 40, 44, 46, 47, 49</w:t>
            </w:r>
          </w:p>
        </w:tc>
      </w:tr>
      <w:tr w:rsidR="00882A57" w:rsidRPr="000E562A" w14:paraId="61A8BCDF" w14:textId="77777777" w:rsidTr="005167A7">
        <w:tc>
          <w:tcPr>
            <w:tcW w:w="5779" w:type="dxa"/>
            <w:vAlign w:val="center"/>
          </w:tcPr>
          <w:p w14:paraId="1260751C" w14:textId="77777777" w:rsidR="00882A57" w:rsidRPr="000E562A" w:rsidRDefault="00EB4D76" w:rsidP="004F7153">
            <w:pPr>
              <w:autoSpaceDE w:val="0"/>
              <w:autoSpaceDN w:val="0"/>
              <w:adjustRightInd w:val="0"/>
              <w:spacing w:after="0" w:line="240" w:lineRule="auto"/>
              <w:jc w:val="both"/>
              <w:rPr>
                <w:rFonts w:ascii="Arial" w:hAnsi="Arial" w:cs="Arial"/>
                <w:noProof/>
                <w:sz w:val="20"/>
                <w:szCs w:val="20"/>
                <w:lang w:eastAsia="pt-BR"/>
              </w:rPr>
            </w:pPr>
            <w:r w:rsidRPr="000E562A">
              <w:rPr>
                <w:rFonts w:ascii="Arial" w:hAnsi="Arial" w:cs="Arial"/>
                <w:sz w:val="20"/>
                <w:szCs w:val="20"/>
              </w:rPr>
              <w:t>COMERCIAL B&amp;F LTDA. EPP</w:t>
            </w:r>
          </w:p>
        </w:tc>
        <w:tc>
          <w:tcPr>
            <w:tcW w:w="3685" w:type="dxa"/>
            <w:vAlign w:val="center"/>
          </w:tcPr>
          <w:p w14:paraId="19796873" w14:textId="77777777" w:rsidR="00882A57" w:rsidRPr="000E562A" w:rsidRDefault="00EB4D76" w:rsidP="00B63900">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02, 04, 06, 48</w:t>
            </w:r>
          </w:p>
        </w:tc>
      </w:tr>
      <w:tr w:rsidR="00882A57" w:rsidRPr="000E562A" w14:paraId="1B921714" w14:textId="77777777" w:rsidTr="005167A7">
        <w:tc>
          <w:tcPr>
            <w:tcW w:w="5779" w:type="dxa"/>
            <w:vAlign w:val="center"/>
          </w:tcPr>
          <w:p w14:paraId="2162A096" w14:textId="77777777" w:rsidR="00882A57" w:rsidRPr="000E562A" w:rsidRDefault="001B1A1D" w:rsidP="004F7153">
            <w:pPr>
              <w:autoSpaceDE w:val="0"/>
              <w:autoSpaceDN w:val="0"/>
              <w:adjustRightInd w:val="0"/>
              <w:spacing w:after="0" w:line="240" w:lineRule="auto"/>
              <w:jc w:val="both"/>
              <w:rPr>
                <w:rFonts w:ascii="Arial" w:hAnsi="Arial" w:cs="Arial"/>
                <w:noProof/>
                <w:sz w:val="20"/>
                <w:szCs w:val="20"/>
                <w:lang w:eastAsia="pt-BR"/>
              </w:rPr>
            </w:pPr>
            <w:r w:rsidRPr="000E562A">
              <w:rPr>
                <w:rFonts w:ascii="Arial" w:hAnsi="Arial" w:cs="Arial"/>
                <w:sz w:val="20"/>
                <w:szCs w:val="20"/>
              </w:rPr>
              <w:t>ATRIUM INDUSTRIA E COMERCIO DE FERRAGENS LTDA</w:t>
            </w:r>
          </w:p>
        </w:tc>
        <w:tc>
          <w:tcPr>
            <w:tcW w:w="3685" w:type="dxa"/>
            <w:vAlign w:val="center"/>
          </w:tcPr>
          <w:p w14:paraId="5FB771B5" w14:textId="77777777" w:rsidR="00882A57" w:rsidRPr="000E562A" w:rsidRDefault="001B1A1D" w:rsidP="00B63900">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10, 12, 41</w:t>
            </w:r>
          </w:p>
        </w:tc>
      </w:tr>
      <w:tr w:rsidR="00882A57" w:rsidRPr="000E562A" w14:paraId="5A0B092D" w14:textId="77777777" w:rsidTr="005167A7">
        <w:tc>
          <w:tcPr>
            <w:tcW w:w="5779" w:type="dxa"/>
            <w:vAlign w:val="center"/>
          </w:tcPr>
          <w:p w14:paraId="4E8C2A70" w14:textId="77777777" w:rsidR="00882A57" w:rsidRPr="000E562A" w:rsidRDefault="00851F70" w:rsidP="004F7153">
            <w:pPr>
              <w:autoSpaceDE w:val="0"/>
              <w:autoSpaceDN w:val="0"/>
              <w:adjustRightInd w:val="0"/>
              <w:spacing w:after="0" w:line="240" w:lineRule="auto"/>
              <w:jc w:val="both"/>
              <w:rPr>
                <w:rFonts w:ascii="Arial" w:hAnsi="Arial" w:cs="Arial"/>
                <w:noProof/>
                <w:sz w:val="20"/>
                <w:szCs w:val="20"/>
                <w:lang w:eastAsia="pt-BR"/>
              </w:rPr>
            </w:pPr>
            <w:r w:rsidRPr="000E562A">
              <w:rPr>
                <w:rFonts w:ascii="Arial" w:hAnsi="Arial" w:cs="Arial"/>
                <w:sz w:val="20"/>
                <w:szCs w:val="20"/>
              </w:rPr>
              <w:t>TSC PONTUAL COMERCIAL E DISTRIBUIDORA LTDA EPP</w:t>
            </w:r>
          </w:p>
        </w:tc>
        <w:tc>
          <w:tcPr>
            <w:tcW w:w="3685" w:type="dxa"/>
            <w:vAlign w:val="center"/>
          </w:tcPr>
          <w:p w14:paraId="7244F229" w14:textId="77777777" w:rsidR="00882A57" w:rsidRPr="000E562A" w:rsidRDefault="00851F70" w:rsidP="00B63900">
            <w:pPr>
              <w:autoSpaceDE w:val="0"/>
              <w:autoSpaceDN w:val="0"/>
              <w:adjustRightInd w:val="0"/>
              <w:spacing w:after="0" w:line="240" w:lineRule="auto"/>
              <w:jc w:val="center"/>
              <w:rPr>
                <w:rFonts w:ascii="Arial" w:hAnsi="Arial" w:cs="Arial"/>
                <w:noProof/>
                <w:sz w:val="20"/>
                <w:szCs w:val="20"/>
                <w:lang w:eastAsia="pt-BR"/>
              </w:rPr>
            </w:pPr>
            <w:r w:rsidRPr="000E562A">
              <w:rPr>
                <w:rFonts w:ascii="Arial" w:hAnsi="Arial" w:cs="Arial"/>
                <w:noProof/>
                <w:sz w:val="20"/>
                <w:szCs w:val="20"/>
                <w:lang w:eastAsia="pt-BR"/>
              </w:rPr>
              <w:t>42, 43</w:t>
            </w:r>
          </w:p>
        </w:tc>
      </w:tr>
    </w:tbl>
    <w:p w14:paraId="746BEDF8" w14:textId="77777777" w:rsidR="00701AE1" w:rsidRDefault="00701AE1" w:rsidP="004F7153">
      <w:pPr>
        <w:autoSpaceDE w:val="0"/>
        <w:autoSpaceDN w:val="0"/>
        <w:adjustRightInd w:val="0"/>
        <w:spacing w:after="0" w:line="240" w:lineRule="auto"/>
        <w:jc w:val="both"/>
        <w:rPr>
          <w:rFonts w:ascii="Arial" w:hAnsi="Arial" w:cs="Arial"/>
          <w:noProof/>
          <w:sz w:val="20"/>
          <w:szCs w:val="20"/>
          <w:lang w:eastAsia="pt-BR"/>
        </w:rPr>
      </w:pPr>
    </w:p>
    <w:p w14:paraId="6B952F23" w14:textId="306160C4" w:rsidR="003E2492" w:rsidRDefault="008156DA" w:rsidP="004F7153">
      <w:pPr>
        <w:autoSpaceDE w:val="0"/>
        <w:autoSpaceDN w:val="0"/>
        <w:adjustRightInd w:val="0"/>
        <w:spacing w:after="0" w:line="240" w:lineRule="auto"/>
        <w:jc w:val="both"/>
        <w:rPr>
          <w:rFonts w:ascii="Arial" w:hAnsi="Arial" w:cs="Arial"/>
          <w:noProof/>
          <w:sz w:val="20"/>
          <w:szCs w:val="20"/>
          <w:lang w:eastAsia="pt-BR"/>
        </w:rPr>
      </w:pPr>
      <w:r w:rsidRPr="00EE0255">
        <w:rPr>
          <w:rFonts w:ascii="Arial" w:hAnsi="Arial" w:cs="Arial"/>
          <w:noProof/>
          <w:sz w:val="20"/>
          <w:szCs w:val="20"/>
          <w:lang w:eastAsia="pt-BR"/>
        </w:rPr>
        <w:t>Ocorrência</w:t>
      </w:r>
      <w:r w:rsidR="00F8188B">
        <w:rPr>
          <w:rFonts w:ascii="Arial" w:hAnsi="Arial" w:cs="Arial"/>
          <w:noProof/>
          <w:sz w:val="20"/>
          <w:szCs w:val="20"/>
          <w:vertAlign w:val="superscript"/>
          <w:lang w:eastAsia="pt-BR"/>
        </w:rPr>
        <w:t>5</w:t>
      </w:r>
      <w:r w:rsidRPr="00EE0255">
        <w:rPr>
          <w:rFonts w:ascii="Arial" w:hAnsi="Arial" w:cs="Arial"/>
          <w:noProof/>
          <w:sz w:val="20"/>
          <w:szCs w:val="20"/>
          <w:lang w:eastAsia="pt-BR"/>
        </w:rPr>
        <w:t xml:space="preserve">: </w:t>
      </w:r>
      <w:r w:rsidR="001D4F3D" w:rsidRPr="00EE0255">
        <w:rPr>
          <w:rFonts w:ascii="Arial" w:hAnsi="Arial" w:cs="Arial"/>
          <w:noProof/>
          <w:sz w:val="20"/>
          <w:szCs w:val="20"/>
          <w:lang w:eastAsia="pt-BR"/>
        </w:rPr>
        <w:t>A Pregoeira</w:t>
      </w:r>
      <w:r w:rsidR="00864700" w:rsidRPr="00EE0255">
        <w:rPr>
          <w:rFonts w:ascii="Arial" w:hAnsi="Arial" w:cs="Arial"/>
          <w:noProof/>
          <w:sz w:val="20"/>
          <w:szCs w:val="20"/>
          <w:lang w:eastAsia="pt-BR"/>
        </w:rPr>
        <w:t xml:space="preserve"> suspendeu a </w:t>
      </w:r>
      <w:r w:rsidR="00EE165C" w:rsidRPr="00EE0255">
        <w:rPr>
          <w:rFonts w:ascii="Arial" w:hAnsi="Arial" w:cs="Arial"/>
          <w:noProof/>
          <w:sz w:val="20"/>
          <w:szCs w:val="20"/>
          <w:lang w:eastAsia="pt-BR"/>
        </w:rPr>
        <w:t xml:space="preserve">sessão </w:t>
      </w:r>
      <w:r w:rsidR="00732F44" w:rsidRPr="00EE0255">
        <w:rPr>
          <w:rFonts w:ascii="Arial" w:hAnsi="Arial" w:cs="Arial"/>
          <w:noProof/>
          <w:sz w:val="20"/>
          <w:szCs w:val="20"/>
          <w:lang w:eastAsia="pt-BR"/>
        </w:rPr>
        <w:t xml:space="preserve">no horário de </w:t>
      </w:r>
      <w:r w:rsidR="009F4107">
        <w:rPr>
          <w:rFonts w:ascii="Arial" w:hAnsi="Arial" w:cs="Arial"/>
          <w:noProof/>
          <w:sz w:val="20"/>
          <w:szCs w:val="20"/>
          <w:lang w:eastAsia="pt-BR"/>
        </w:rPr>
        <w:t>10</w:t>
      </w:r>
      <w:r w:rsidR="006753C1">
        <w:rPr>
          <w:rFonts w:ascii="Arial" w:hAnsi="Arial" w:cs="Arial"/>
          <w:noProof/>
          <w:sz w:val="20"/>
          <w:szCs w:val="20"/>
          <w:lang w:eastAsia="pt-BR"/>
        </w:rPr>
        <w:t>:</w:t>
      </w:r>
      <w:r w:rsidR="009F4107">
        <w:rPr>
          <w:rFonts w:ascii="Arial" w:hAnsi="Arial" w:cs="Arial"/>
          <w:noProof/>
          <w:sz w:val="20"/>
          <w:szCs w:val="20"/>
          <w:lang w:eastAsia="pt-BR"/>
        </w:rPr>
        <w:t>15</w:t>
      </w:r>
      <w:r w:rsidR="006753C1">
        <w:rPr>
          <w:rFonts w:ascii="Arial" w:hAnsi="Arial" w:cs="Arial"/>
          <w:noProof/>
          <w:sz w:val="20"/>
          <w:szCs w:val="20"/>
          <w:lang w:eastAsia="pt-BR"/>
        </w:rPr>
        <w:t>:</w:t>
      </w:r>
      <w:r w:rsidR="009F4107">
        <w:rPr>
          <w:rFonts w:ascii="Arial" w:hAnsi="Arial" w:cs="Arial"/>
          <w:noProof/>
          <w:sz w:val="20"/>
          <w:szCs w:val="20"/>
          <w:lang w:eastAsia="pt-BR"/>
        </w:rPr>
        <w:t xml:space="preserve">07 </w:t>
      </w:r>
      <w:r w:rsidR="00FA05E4" w:rsidRPr="00EE0255">
        <w:rPr>
          <w:rFonts w:ascii="Arial" w:hAnsi="Arial" w:cs="Arial"/>
          <w:noProof/>
          <w:sz w:val="20"/>
          <w:szCs w:val="20"/>
          <w:lang w:eastAsia="pt-BR"/>
        </w:rPr>
        <w:t xml:space="preserve">(fl. </w:t>
      </w:r>
      <w:r w:rsidR="007367B1">
        <w:rPr>
          <w:rFonts w:ascii="Arial" w:hAnsi="Arial" w:cs="Arial"/>
          <w:noProof/>
          <w:sz w:val="20"/>
          <w:szCs w:val="20"/>
          <w:lang w:eastAsia="pt-BR"/>
        </w:rPr>
        <w:t>176</w:t>
      </w:r>
      <w:r w:rsidR="00FA05E4" w:rsidRPr="00EE0255">
        <w:rPr>
          <w:rFonts w:ascii="Arial" w:hAnsi="Arial" w:cs="Arial"/>
          <w:noProof/>
          <w:sz w:val="20"/>
          <w:szCs w:val="20"/>
          <w:lang w:eastAsia="pt-BR"/>
        </w:rPr>
        <w:t xml:space="preserve"> dos autos)</w:t>
      </w:r>
      <w:r w:rsidR="009F4107">
        <w:rPr>
          <w:rFonts w:ascii="Arial" w:hAnsi="Arial" w:cs="Arial"/>
          <w:noProof/>
          <w:sz w:val="20"/>
          <w:szCs w:val="20"/>
          <w:lang w:eastAsia="pt-BR"/>
        </w:rPr>
        <w:t xml:space="preserve"> </w:t>
      </w:r>
      <w:r w:rsidR="001E2B87" w:rsidRPr="00EE0255">
        <w:rPr>
          <w:rFonts w:ascii="Arial" w:hAnsi="Arial" w:cs="Arial"/>
          <w:noProof/>
          <w:sz w:val="20"/>
          <w:szCs w:val="20"/>
          <w:lang w:eastAsia="pt-BR"/>
        </w:rPr>
        <w:t>para verificação da habilitação da</w:t>
      </w:r>
      <w:r w:rsidR="009F4107">
        <w:rPr>
          <w:rFonts w:ascii="Arial" w:hAnsi="Arial" w:cs="Arial"/>
          <w:noProof/>
          <w:sz w:val="20"/>
          <w:szCs w:val="20"/>
          <w:lang w:eastAsia="pt-BR"/>
        </w:rPr>
        <w:t>s</w:t>
      </w:r>
      <w:r w:rsidR="001E2B87" w:rsidRPr="00EE0255">
        <w:rPr>
          <w:rFonts w:ascii="Arial" w:hAnsi="Arial" w:cs="Arial"/>
          <w:noProof/>
          <w:sz w:val="20"/>
          <w:szCs w:val="20"/>
          <w:lang w:eastAsia="pt-BR"/>
        </w:rPr>
        <w:t xml:space="preserve"> </w:t>
      </w:r>
      <w:r w:rsidR="006E2E65" w:rsidRPr="00EE0255">
        <w:rPr>
          <w:rFonts w:ascii="Arial" w:hAnsi="Arial" w:cs="Arial"/>
          <w:noProof/>
          <w:sz w:val="20"/>
          <w:szCs w:val="20"/>
          <w:lang w:eastAsia="pt-BR"/>
        </w:rPr>
        <w:t xml:space="preserve"> empresa</w:t>
      </w:r>
      <w:r w:rsidR="009F4107">
        <w:rPr>
          <w:rFonts w:ascii="Arial" w:hAnsi="Arial" w:cs="Arial"/>
          <w:noProof/>
          <w:sz w:val="20"/>
          <w:szCs w:val="20"/>
          <w:lang w:eastAsia="pt-BR"/>
        </w:rPr>
        <w:t>s</w:t>
      </w:r>
      <w:r w:rsidR="006E2E65" w:rsidRPr="00EE0255">
        <w:rPr>
          <w:rFonts w:ascii="Arial" w:hAnsi="Arial" w:cs="Arial"/>
          <w:noProof/>
          <w:sz w:val="20"/>
          <w:szCs w:val="20"/>
          <w:lang w:eastAsia="pt-BR"/>
        </w:rPr>
        <w:t xml:space="preserve"> </w:t>
      </w:r>
      <w:r w:rsidR="009F4107" w:rsidRPr="000E562A">
        <w:rPr>
          <w:rFonts w:ascii="Arial" w:hAnsi="Arial" w:cs="Arial"/>
          <w:sz w:val="20"/>
          <w:szCs w:val="20"/>
        </w:rPr>
        <w:t>DIAS E GONZAGA MAD E MAT P/CONST</w:t>
      </w:r>
      <w:r w:rsidR="009F4107">
        <w:rPr>
          <w:rFonts w:ascii="Arial" w:hAnsi="Arial" w:cs="Arial"/>
          <w:bCs/>
          <w:noProof/>
          <w:sz w:val="20"/>
          <w:szCs w:val="20"/>
          <w:lang w:eastAsia="pt-BR"/>
        </w:rPr>
        <w:t xml:space="preserve">, </w:t>
      </w:r>
      <w:r w:rsidR="00DD3BAD" w:rsidRPr="000E562A">
        <w:rPr>
          <w:rFonts w:ascii="Arial" w:hAnsi="Arial" w:cs="Arial"/>
          <w:sz w:val="20"/>
          <w:szCs w:val="20"/>
        </w:rPr>
        <w:t>COMERCIAL B&amp;F LTDA. EPP</w:t>
      </w:r>
      <w:r w:rsidR="00DD3BAD">
        <w:rPr>
          <w:rFonts w:ascii="Arial" w:hAnsi="Arial" w:cs="Arial"/>
          <w:sz w:val="20"/>
          <w:szCs w:val="20"/>
        </w:rPr>
        <w:t xml:space="preserve">, </w:t>
      </w:r>
      <w:r w:rsidR="00DD3BAD" w:rsidRPr="000E562A">
        <w:rPr>
          <w:rFonts w:ascii="Arial" w:hAnsi="Arial" w:cs="Arial"/>
          <w:sz w:val="20"/>
          <w:szCs w:val="20"/>
        </w:rPr>
        <w:t>ATRIUM INDUSTRIA E COMERCIO DE FERRAGENS LTDA</w:t>
      </w:r>
      <w:r w:rsidR="00DD3BAD">
        <w:rPr>
          <w:rFonts w:ascii="Arial" w:hAnsi="Arial" w:cs="Arial"/>
          <w:sz w:val="20"/>
          <w:szCs w:val="20"/>
        </w:rPr>
        <w:t xml:space="preserve"> e</w:t>
      </w:r>
      <w:r w:rsidR="00DD3BAD" w:rsidRPr="00EE0255">
        <w:rPr>
          <w:rFonts w:ascii="Arial" w:hAnsi="Arial" w:cs="Arial"/>
          <w:bCs/>
          <w:noProof/>
          <w:sz w:val="20"/>
          <w:szCs w:val="20"/>
          <w:lang w:eastAsia="pt-BR"/>
        </w:rPr>
        <w:t xml:space="preserve"> </w:t>
      </w:r>
      <w:r w:rsidR="00DD3BAD" w:rsidRPr="000E562A">
        <w:rPr>
          <w:rFonts w:ascii="Arial" w:hAnsi="Arial" w:cs="Arial"/>
          <w:sz w:val="20"/>
          <w:szCs w:val="20"/>
        </w:rPr>
        <w:t>TSC PONTUAL COMERCIAL E DISTRIBUIDORA LTDA EPP</w:t>
      </w:r>
      <w:r w:rsidR="00DD3BAD" w:rsidRPr="00EE0255">
        <w:rPr>
          <w:rFonts w:ascii="Arial" w:hAnsi="Arial" w:cs="Arial"/>
          <w:bCs/>
          <w:noProof/>
          <w:sz w:val="20"/>
          <w:szCs w:val="20"/>
          <w:lang w:eastAsia="pt-BR"/>
        </w:rPr>
        <w:t xml:space="preserve"> </w:t>
      </w:r>
      <w:r w:rsidR="001E2B87" w:rsidRPr="00EE0255">
        <w:rPr>
          <w:rFonts w:ascii="Arial" w:hAnsi="Arial" w:cs="Arial"/>
          <w:bCs/>
          <w:noProof/>
          <w:sz w:val="20"/>
          <w:szCs w:val="20"/>
          <w:lang w:eastAsia="pt-BR"/>
        </w:rPr>
        <w:t>anexados na platafor</w:t>
      </w:r>
      <w:r w:rsidR="00AA0479" w:rsidRPr="00EE0255">
        <w:rPr>
          <w:rFonts w:ascii="Arial" w:hAnsi="Arial" w:cs="Arial"/>
          <w:bCs/>
          <w:noProof/>
          <w:sz w:val="20"/>
          <w:szCs w:val="20"/>
          <w:lang w:eastAsia="pt-BR"/>
        </w:rPr>
        <w:t>m</w:t>
      </w:r>
      <w:r w:rsidR="001E2B87" w:rsidRPr="00EE0255">
        <w:rPr>
          <w:rFonts w:ascii="Arial" w:hAnsi="Arial" w:cs="Arial"/>
          <w:bCs/>
          <w:noProof/>
          <w:sz w:val="20"/>
          <w:szCs w:val="20"/>
          <w:lang w:eastAsia="pt-BR"/>
        </w:rPr>
        <w:t>a BNC</w:t>
      </w:r>
      <w:r w:rsidR="00732F44" w:rsidRPr="00EE0255">
        <w:rPr>
          <w:rFonts w:ascii="Arial" w:hAnsi="Arial" w:cs="Arial"/>
          <w:bCs/>
          <w:noProof/>
          <w:sz w:val="20"/>
          <w:szCs w:val="20"/>
          <w:lang w:eastAsia="pt-BR"/>
        </w:rPr>
        <w:t xml:space="preserve"> e com retorno </w:t>
      </w:r>
      <w:r w:rsidR="00AA0479" w:rsidRPr="00EE0255">
        <w:rPr>
          <w:rFonts w:ascii="Arial" w:hAnsi="Arial" w:cs="Arial"/>
          <w:bCs/>
          <w:noProof/>
          <w:sz w:val="20"/>
          <w:szCs w:val="20"/>
          <w:lang w:eastAsia="pt-BR"/>
        </w:rPr>
        <w:t xml:space="preserve">previsto </w:t>
      </w:r>
      <w:r w:rsidR="00732F44" w:rsidRPr="00EE0255">
        <w:rPr>
          <w:rFonts w:ascii="Arial" w:hAnsi="Arial" w:cs="Arial"/>
          <w:bCs/>
          <w:noProof/>
          <w:sz w:val="20"/>
          <w:szCs w:val="20"/>
          <w:lang w:eastAsia="pt-BR"/>
        </w:rPr>
        <w:t xml:space="preserve">no horário de </w:t>
      </w:r>
      <w:r w:rsidR="00203353">
        <w:rPr>
          <w:rFonts w:ascii="Arial" w:hAnsi="Arial" w:cs="Arial"/>
          <w:bCs/>
          <w:noProof/>
          <w:sz w:val="20"/>
          <w:szCs w:val="20"/>
          <w:lang w:eastAsia="pt-BR"/>
        </w:rPr>
        <w:t>1</w:t>
      </w:r>
      <w:r w:rsidR="00CF37C7">
        <w:rPr>
          <w:rFonts w:ascii="Arial" w:hAnsi="Arial" w:cs="Arial"/>
          <w:bCs/>
          <w:noProof/>
          <w:sz w:val="20"/>
          <w:szCs w:val="20"/>
          <w:lang w:eastAsia="pt-BR"/>
        </w:rPr>
        <w:t>1:30</w:t>
      </w:r>
      <w:r w:rsidR="00AA0479" w:rsidRPr="00EE0255">
        <w:rPr>
          <w:rFonts w:ascii="Arial" w:hAnsi="Arial" w:cs="Arial"/>
          <w:bCs/>
          <w:noProof/>
          <w:sz w:val="20"/>
          <w:szCs w:val="20"/>
          <w:lang w:eastAsia="pt-BR"/>
        </w:rPr>
        <w:t xml:space="preserve"> horas</w:t>
      </w:r>
      <w:r w:rsidR="006E2E65" w:rsidRPr="00EE0255">
        <w:rPr>
          <w:rFonts w:ascii="Arial" w:hAnsi="Arial" w:cs="Arial"/>
          <w:bCs/>
          <w:noProof/>
          <w:sz w:val="20"/>
          <w:szCs w:val="20"/>
          <w:lang w:eastAsia="pt-BR"/>
        </w:rPr>
        <w:t xml:space="preserve"> do dia </w:t>
      </w:r>
      <w:r w:rsidR="00CF37C7">
        <w:rPr>
          <w:rFonts w:ascii="Arial" w:hAnsi="Arial" w:cs="Arial"/>
          <w:bCs/>
          <w:noProof/>
          <w:sz w:val="20"/>
          <w:szCs w:val="20"/>
          <w:lang w:eastAsia="pt-BR"/>
        </w:rPr>
        <w:t>10</w:t>
      </w:r>
      <w:r w:rsidR="00203353">
        <w:rPr>
          <w:rFonts w:ascii="Arial" w:hAnsi="Arial" w:cs="Arial"/>
          <w:bCs/>
          <w:noProof/>
          <w:sz w:val="20"/>
          <w:szCs w:val="20"/>
          <w:lang w:eastAsia="pt-BR"/>
        </w:rPr>
        <w:t>/0</w:t>
      </w:r>
      <w:r w:rsidR="00CF37C7">
        <w:rPr>
          <w:rFonts w:ascii="Arial" w:hAnsi="Arial" w:cs="Arial"/>
          <w:bCs/>
          <w:noProof/>
          <w:sz w:val="20"/>
          <w:szCs w:val="20"/>
          <w:lang w:eastAsia="pt-BR"/>
        </w:rPr>
        <w:t>4</w:t>
      </w:r>
      <w:r w:rsidR="00203353">
        <w:rPr>
          <w:rFonts w:ascii="Arial" w:hAnsi="Arial" w:cs="Arial"/>
          <w:bCs/>
          <w:noProof/>
          <w:sz w:val="20"/>
          <w:szCs w:val="20"/>
          <w:lang w:eastAsia="pt-BR"/>
        </w:rPr>
        <w:t>/2023</w:t>
      </w:r>
      <w:r w:rsidR="00381D33" w:rsidRPr="00EE0255">
        <w:rPr>
          <w:rFonts w:ascii="Arial" w:hAnsi="Arial" w:cs="Arial"/>
          <w:bCs/>
          <w:noProof/>
          <w:sz w:val="20"/>
          <w:szCs w:val="20"/>
          <w:lang w:eastAsia="pt-BR"/>
        </w:rPr>
        <w:t>,</w:t>
      </w:r>
      <w:r w:rsidR="00217811" w:rsidRPr="00EE0255">
        <w:rPr>
          <w:rFonts w:ascii="Arial" w:hAnsi="Arial" w:cs="Arial"/>
          <w:bCs/>
          <w:noProof/>
          <w:sz w:val="20"/>
          <w:szCs w:val="20"/>
          <w:lang w:eastAsia="pt-BR"/>
        </w:rPr>
        <w:t xml:space="preserve"> </w:t>
      </w:r>
      <w:r w:rsidR="00732F44" w:rsidRPr="00EE0255">
        <w:rPr>
          <w:rFonts w:ascii="Arial" w:hAnsi="Arial" w:cs="Arial"/>
          <w:bCs/>
          <w:noProof/>
          <w:sz w:val="20"/>
          <w:szCs w:val="20"/>
          <w:lang w:eastAsia="pt-BR"/>
        </w:rPr>
        <w:t xml:space="preserve">com </w:t>
      </w:r>
      <w:r w:rsidR="003B3888" w:rsidRPr="00EE0255">
        <w:rPr>
          <w:rFonts w:ascii="Arial" w:hAnsi="Arial" w:cs="Arial"/>
          <w:bCs/>
          <w:noProof/>
          <w:sz w:val="20"/>
          <w:szCs w:val="20"/>
          <w:lang w:eastAsia="pt-BR"/>
        </w:rPr>
        <w:t>decisão</w:t>
      </w:r>
      <w:r w:rsidR="00732F44" w:rsidRPr="00EE0255">
        <w:rPr>
          <w:rFonts w:ascii="Arial" w:hAnsi="Arial" w:cs="Arial"/>
          <w:bCs/>
          <w:noProof/>
          <w:sz w:val="20"/>
          <w:szCs w:val="20"/>
          <w:lang w:eastAsia="pt-BR"/>
        </w:rPr>
        <w:t xml:space="preserve"> sobre os documentos de habilitação</w:t>
      </w:r>
      <w:r w:rsidR="004C0E5E">
        <w:rPr>
          <w:rFonts w:ascii="Arial" w:hAnsi="Arial" w:cs="Arial"/>
          <w:noProof/>
          <w:sz w:val="20"/>
          <w:szCs w:val="20"/>
          <w:lang w:eastAsia="pt-BR"/>
        </w:rPr>
        <w:t>.</w:t>
      </w:r>
    </w:p>
    <w:p w14:paraId="553E4F38" w14:textId="77777777" w:rsidR="004C0E5E" w:rsidRPr="006E2E65" w:rsidRDefault="004C0E5E" w:rsidP="004F7153">
      <w:pPr>
        <w:autoSpaceDE w:val="0"/>
        <w:autoSpaceDN w:val="0"/>
        <w:adjustRightInd w:val="0"/>
        <w:spacing w:after="0" w:line="240" w:lineRule="auto"/>
        <w:jc w:val="both"/>
        <w:rPr>
          <w:rFonts w:ascii="Arial" w:hAnsi="Arial" w:cs="Arial"/>
          <w:noProof/>
          <w:sz w:val="20"/>
          <w:szCs w:val="20"/>
          <w:lang w:eastAsia="pt-BR"/>
        </w:rPr>
      </w:pPr>
    </w:p>
    <w:tbl>
      <w:tblPr>
        <w:tblW w:w="917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371"/>
      </w:tblGrid>
      <w:tr w:rsidR="00675561" w:rsidRPr="00675561" w14:paraId="30A08FC8" w14:textId="77777777" w:rsidTr="00675561">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5271FAC6" w14:textId="77777777" w:rsidR="00675561" w:rsidRPr="00675561" w:rsidRDefault="00675561" w:rsidP="00675561">
            <w:pPr>
              <w:wordWrap w:val="0"/>
              <w:spacing w:after="0" w:line="240" w:lineRule="auto"/>
              <w:rPr>
                <w:rFonts w:ascii="Arial" w:eastAsia="Times New Roman" w:hAnsi="Arial" w:cs="Arial"/>
                <w:i/>
                <w:iCs/>
                <w:sz w:val="16"/>
                <w:szCs w:val="16"/>
                <w:lang w:eastAsia="pt-BR"/>
              </w:rPr>
            </w:pPr>
            <w:r w:rsidRPr="00675561">
              <w:rPr>
                <w:rFonts w:ascii="Arial" w:eastAsia="Times New Roman" w:hAnsi="Arial" w:cs="Arial"/>
                <w:i/>
                <w:iCs/>
                <w:sz w:val="16"/>
                <w:szCs w:val="16"/>
                <w:lang w:eastAsia="pt-BR"/>
              </w:rPr>
              <w:t>10/04/2023 10:15:07</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9AE5930" w14:textId="77777777" w:rsidR="00675561" w:rsidRPr="00675561" w:rsidRDefault="00675561" w:rsidP="00675561">
            <w:pPr>
              <w:wordWrap w:val="0"/>
              <w:spacing w:after="0" w:line="240" w:lineRule="auto"/>
              <w:jc w:val="both"/>
              <w:rPr>
                <w:rFonts w:ascii="Arial" w:eastAsia="Times New Roman" w:hAnsi="Arial" w:cs="Arial"/>
                <w:i/>
                <w:iCs/>
                <w:sz w:val="16"/>
                <w:szCs w:val="16"/>
                <w:lang w:eastAsia="pt-BR"/>
              </w:rPr>
            </w:pPr>
            <w:r w:rsidRPr="00675561">
              <w:rPr>
                <w:rFonts w:ascii="Arial" w:eastAsia="Times New Roman" w:hAnsi="Arial" w:cs="Arial"/>
                <w:i/>
                <w:iCs/>
                <w:sz w:val="16"/>
                <w:szCs w:val="16"/>
                <w:lang w:eastAsia="pt-BR"/>
              </w:rPr>
              <w:t>Foi encerrada a disputa de preços. Iremos baixar e analisar os documentos de habilitação das empresas classificadas em 1º lugar e para tanto os trâmites da sessão ficam suspensos até 11:30 horas do dia 10/04/2023.</w:t>
            </w:r>
          </w:p>
        </w:tc>
      </w:tr>
    </w:tbl>
    <w:p w14:paraId="1AB8C38D" w14:textId="77777777" w:rsidR="003044DF" w:rsidRDefault="003044DF" w:rsidP="004F7153">
      <w:pPr>
        <w:autoSpaceDE w:val="0"/>
        <w:autoSpaceDN w:val="0"/>
        <w:adjustRightInd w:val="0"/>
        <w:spacing w:after="0" w:line="240" w:lineRule="auto"/>
        <w:jc w:val="both"/>
        <w:rPr>
          <w:rFonts w:ascii="Arial" w:hAnsi="Arial" w:cs="Arial"/>
          <w:noProof/>
          <w:sz w:val="20"/>
          <w:szCs w:val="20"/>
          <w:lang w:eastAsia="pt-BR"/>
        </w:rPr>
      </w:pPr>
    </w:p>
    <w:p w14:paraId="3D32AE2C" w14:textId="0DC8B84C" w:rsidR="00D313D6" w:rsidRDefault="00F81E8E" w:rsidP="004F7153">
      <w:pPr>
        <w:autoSpaceDE w:val="0"/>
        <w:autoSpaceDN w:val="0"/>
        <w:adjustRightInd w:val="0"/>
        <w:spacing w:after="0" w:line="240" w:lineRule="auto"/>
        <w:jc w:val="both"/>
        <w:rPr>
          <w:rFonts w:ascii="Arial" w:hAnsi="Arial" w:cs="Arial"/>
          <w:noProof/>
          <w:sz w:val="20"/>
          <w:szCs w:val="20"/>
          <w:lang w:eastAsia="pt-BR"/>
        </w:rPr>
      </w:pPr>
      <w:r w:rsidRPr="006E2E65">
        <w:rPr>
          <w:rFonts w:ascii="Arial" w:hAnsi="Arial" w:cs="Arial"/>
          <w:noProof/>
          <w:sz w:val="20"/>
          <w:szCs w:val="20"/>
          <w:lang w:eastAsia="pt-BR"/>
        </w:rPr>
        <w:t>Ocorrência</w:t>
      </w:r>
      <w:r w:rsidR="00CE62D4">
        <w:rPr>
          <w:rFonts w:ascii="Arial" w:hAnsi="Arial" w:cs="Arial"/>
          <w:noProof/>
          <w:sz w:val="20"/>
          <w:szCs w:val="20"/>
          <w:vertAlign w:val="superscript"/>
          <w:lang w:eastAsia="pt-BR"/>
        </w:rPr>
        <w:t>6</w:t>
      </w:r>
      <w:r w:rsidRPr="006E2E65">
        <w:rPr>
          <w:rFonts w:ascii="Arial" w:hAnsi="Arial" w:cs="Arial"/>
          <w:noProof/>
          <w:sz w:val="20"/>
          <w:szCs w:val="20"/>
          <w:lang w:eastAsia="pt-BR"/>
        </w:rPr>
        <w:t xml:space="preserve">: </w:t>
      </w:r>
      <w:r w:rsidR="00732F44" w:rsidRPr="006E2E65">
        <w:rPr>
          <w:rFonts w:ascii="Arial" w:hAnsi="Arial" w:cs="Arial"/>
          <w:noProof/>
          <w:sz w:val="20"/>
          <w:szCs w:val="20"/>
          <w:lang w:eastAsia="pt-BR"/>
        </w:rPr>
        <w:t xml:space="preserve">A Pregoeira, no uso de suas atribuições, </w:t>
      </w:r>
      <w:r w:rsidR="00B17DEA" w:rsidRPr="006E2E65">
        <w:rPr>
          <w:rFonts w:ascii="Arial" w:hAnsi="Arial" w:cs="Arial"/>
          <w:noProof/>
          <w:sz w:val="20"/>
          <w:szCs w:val="20"/>
          <w:lang w:eastAsia="pt-BR"/>
        </w:rPr>
        <w:t>emitiu o relatório de análise de habilitação</w:t>
      </w:r>
      <w:r w:rsidR="001071B8" w:rsidRPr="006E2E65">
        <w:rPr>
          <w:rFonts w:ascii="Arial" w:hAnsi="Arial" w:cs="Arial"/>
          <w:noProof/>
          <w:sz w:val="20"/>
          <w:szCs w:val="20"/>
          <w:lang w:eastAsia="pt-BR"/>
        </w:rPr>
        <w:t xml:space="preserve"> (fl. </w:t>
      </w:r>
      <w:r w:rsidR="00516F56">
        <w:rPr>
          <w:rFonts w:ascii="Arial" w:hAnsi="Arial" w:cs="Arial"/>
          <w:noProof/>
          <w:sz w:val="20"/>
          <w:szCs w:val="20"/>
          <w:lang w:eastAsia="pt-BR"/>
        </w:rPr>
        <w:t xml:space="preserve">276 </w:t>
      </w:r>
      <w:r w:rsidR="001071B8" w:rsidRPr="00516F56">
        <w:rPr>
          <w:rFonts w:ascii="Arial" w:hAnsi="Arial" w:cs="Arial"/>
          <w:noProof/>
          <w:sz w:val="20"/>
          <w:szCs w:val="20"/>
          <w:lang w:eastAsia="pt-BR"/>
        </w:rPr>
        <w:t>d</w:t>
      </w:r>
      <w:r w:rsidR="009553F2" w:rsidRPr="00516F56">
        <w:rPr>
          <w:rFonts w:ascii="Arial" w:hAnsi="Arial" w:cs="Arial"/>
          <w:noProof/>
          <w:sz w:val="20"/>
          <w:szCs w:val="20"/>
          <w:lang w:eastAsia="pt-BR"/>
        </w:rPr>
        <w:t>o</w:t>
      </w:r>
      <w:r w:rsidR="009553F2">
        <w:rPr>
          <w:rFonts w:ascii="Arial" w:hAnsi="Arial" w:cs="Arial"/>
          <w:noProof/>
          <w:sz w:val="20"/>
          <w:szCs w:val="20"/>
          <w:lang w:eastAsia="pt-BR"/>
        </w:rPr>
        <w:t>s autos) referente aos documentos das empresas consideradas vencedoras e juntados aos autos nas folhas</w:t>
      </w:r>
      <w:r w:rsidR="00B17DEA" w:rsidRPr="006E2E65">
        <w:rPr>
          <w:rFonts w:ascii="Arial" w:hAnsi="Arial" w:cs="Arial"/>
          <w:noProof/>
          <w:sz w:val="20"/>
          <w:szCs w:val="20"/>
          <w:lang w:eastAsia="pt-BR"/>
        </w:rPr>
        <w:t xml:space="preserve"> </w:t>
      </w:r>
      <w:r w:rsidR="006C3420">
        <w:rPr>
          <w:rFonts w:ascii="Arial" w:hAnsi="Arial" w:cs="Arial"/>
          <w:noProof/>
          <w:sz w:val="20"/>
          <w:szCs w:val="20"/>
          <w:lang w:eastAsia="pt-BR"/>
        </w:rPr>
        <w:t xml:space="preserve">177 a 275, </w:t>
      </w:r>
      <w:r w:rsidR="00B17DEA" w:rsidRPr="006E2E65">
        <w:rPr>
          <w:rFonts w:ascii="Arial" w:hAnsi="Arial" w:cs="Arial"/>
          <w:noProof/>
          <w:sz w:val="20"/>
          <w:szCs w:val="20"/>
          <w:lang w:eastAsia="pt-BR"/>
        </w:rPr>
        <w:t xml:space="preserve">conforme </w:t>
      </w:r>
      <w:r w:rsidR="00777036" w:rsidRPr="006E2E65">
        <w:rPr>
          <w:rFonts w:ascii="Arial" w:hAnsi="Arial" w:cs="Arial"/>
          <w:noProof/>
          <w:sz w:val="20"/>
          <w:szCs w:val="20"/>
          <w:lang w:eastAsia="pt-BR"/>
        </w:rPr>
        <w:t>requisitos</w:t>
      </w:r>
      <w:r w:rsidR="009553F2">
        <w:rPr>
          <w:rFonts w:ascii="Arial" w:hAnsi="Arial" w:cs="Arial"/>
          <w:noProof/>
          <w:sz w:val="20"/>
          <w:szCs w:val="20"/>
          <w:lang w:eastAsia="pt-BR"/>
        </w:rPr>
        <w:t xml:space="preserve"> </w:t>
      </w:r>
      <w:r w:rsidR="00777036" w:rsidRPr="006E2E65">
        <w:rPr>
          <w:rFonts w:ascii="Arial" w:hAnsi="Arial" w:cs="Arial"/>
          <w:noProof/>
          <w:sz w:val="20"/>
          <w:szCs w:val="20"/>
          <w:lang w:eastAsia="pt-BR"/>
        </w:rPr>
        <w:t>exigidos</w:t>
      </w:r>
      <w:r w:rsidR="009553F2">
        <w:rPr>
          <w:rFonts w:ascii="Arial" w:hAnsi="Arial" w:cs="Arial"/>
          <w:noProof/>
          <w:sz w:val="20"/>
          <w:szCs w:val="20"/>
          <w:lang w:eastAsia="pt-BR"/>
        </w:rPr>
        <w:t xml:space="preserve"> </w:t>
      </w:r>
      <w:r w:rsidR="00777036" w:rsidRPr="006E2E65">
        <w:rPr>
          <w:rFonts w:ascii="Arial" w:hAnsi="Arial" w:cs="Arial"/>
          <w:noProof/>
          <w:sz w:val="20"/>
          <w:szCs w:val="20"/>
          <w:lang w:eastAsia="pt-BR"/>
        </w:rPr>
        <w:t>n</w:t>
      </w:r>
      <w:r w:rsidR="00692276" w:rsidRPr="006E2E65">
        <w:rPr>
          <w:rFonts w:ascii="Arial" w:hAnsi="Arial" w:cs="Arial"/>
          <w:noProof/>
          <w:sz w:val="20"/>
          <w:szCs w:val="20"/>
          <w:lang w:eastAsia="pt-BR"/>
        </w:rPr>
        <w:t>o item 9 do instrumento convocatório</w:t>
      </w:r>
      <w:r w:rsidR="00777036" w:rsidRPr="006E2E65">
        <w:rPr>
          <w:rFonts w:ascii="Arial" w:hAnsi="Arial" w:cs="Arial"/>
          <w:noProof/>
          <w:sz w:val="20"/>
          <w:szCs w:val="20"/>
          <w:lang w:eastAsia="pt-BR"/>
        </w:rPr>
        <w:t>, a seguir:</w:t>
      </w:r>
    </w:p>
    <w:p w14:paraId="5C509F6E" w14:textId="77777777" w:rsidR="00D518B2" w:rsidRDefault="00D518B2" w:rsidP="004F7153">
      <w:pPr>
        <w:autoSpaceDE w:val="0"/>
        <w:autoSpaceDN w:val="0"/>
        <w:adjustRightInd w:val="0"/>
        <w:spacing w:after="0" w:line="240" w:lineRule="auto"/>
        <w:jc w:val="both"/>
        <w:rPr>
          <w:rFonts w:ascii="Arial" w:hAnsi="Arial" w:cs="Arial"/>
          <w:noProof/>
          <w:sz w:val="20"/>
          <w:szCs w:val="20"/>
          <w:lang w:eastAsia="pt-BR"/>
        </w:rPr>
      </w:pPr>
    </w:p>
    <w:tbl>
      <w:tblPr>
        <w:tblStyle w:val="Tabelacomgrade"/>
        <w:tblW w:w="0" w:type="auto"/>
        <w:tblBorders>
          <w:insideH w:val="none" w:sz="0" w:space="0" w:color="auto"/>
          <w:insideV w:val="none" w:sz="0" w:space="0" w:color="auto"/>
        </w:tblBorders>
        <w:tblCellMar>
          <w:left w:w="6" w:type="dxa"/>
          <w:right w:w="6" w:type="dxa"/>
        </w:tblCellMar>
        <w:tblLook w:val="04A0" w:firstRow="1" w:lastRow="0" w:firstColumn="1" w:lastColumn="0" w:noHBand="0" w:noVBand="1"/>
      </w:tblPr>
      <w:tblGrid>
        <w:gridCol w:w="9204"/>
      </w:tblGrid>
      <w:tr w:rsidR="00300275" w:rsidRPr="00516BA4" w14:paraId="3F7E83AE" w14:textId="77777777" w:rsidTr="00F86ED7">
        <w:tc>
          <w:tcPr>
            <w:tcW w:w="9204" w:type="dxa"/>
          </w:tcPr>
          <w:p w14:paraId="1C0129D0" w14:textId="77777777" w:rsidR="00BF1EA7" w:rsidRPr="00516BA4" w:rsidRDefault="00BF1EA7" w:rsidP="00BF1EA7">
            <w:pPr>
              <w:spacing w:after="0"/>
              <w:jc w:val="center"/>
              <w:rPr>
                <w:rFonts w:ascii="Arial" w:hAnsi="Arial" w:cs="Arial"/>
                <w:b/>
                <w:bCs/>
                <w:i/>
                <w:sz w:val="18"/>
                <w:szCs w:val="18"/>
                <w:u w:val="single"/>
              </w:rPr>
            </w:pPr>
            <w:r w:rsidRPr="00516BA4">
              <w:rPr>
                <w:rFonts w:ascii="Arial" w:hAnsi="Arial" w:cs="Arial"/>
                <w:b/>
                <w:bCs/>
                <w:i/>
                <w:sz w:val="18"/>
                <w:szCs w:val="18"/>
                <w:u w:val="single"/>
              </w:rPr>
              <w:t>RELATÓRIO DA ANÁLISE DA DOCUMENTAÇÃO DO PREGÃO ELETRÔNICO Nº 031/2023</w:t>
            </w:r>
          </w:p>
          <w:p w14:paraId="73ADC4C9" w14:textId="77777777" w:rsidR="00BF1EA7" w:rsidRPr="00516BA4" w:rsidRDefault="00BF1EA7" w:rsidP="00BF1EA7">
            <w:pPr>
              <w:spacing w:after="0"/>
              <w:jc w:val="center"/>
              <w:rPr>
                <w:rFonts w:ascii="Arial" w:hAnsi="Arial" w:cs="Arial"/>
                <w:b/>
                <w:bCs/>
                <w:i/>
                <w:sz w:val="18"/>
                <w:szCs w:val="18"/>
                <w:u w:val="single"/>
              </w:rPr>
            </w:pPr>
          </w:p>
          <w:p w14:paraId="6C634402" w14:textId="77777777" w:rsidR="00BF1EA7" w:rsidRPr="00516BA4" w:rsidRDefault="00BF1EA7" w:rsidP="00BF1EA7">
            <w:pPr>
              <w:spacing w:after="0"/>
              <w:jc w:val="both"/>
              <w:rPr>
                <w:rFonts w:ascii="Arial" w:hAnsi="Arial" w:cs="Arial"/>
                <w:b/>
                <w:bCs/>
                <w:i/>
                <w:sz w:val="18"/>
                <w:szCs w:val="18"/>
              </w:rPr>
            </w:pPr>
            <w:r w:rsidRPr="00516BA4">
              <w:rPr>
                <w:rFonts w:ascii="Arial" w:hAnsi="Arial" w:cs="Arial"/>
                <w:b/>
                <w:bCs/>
                <w:i/>
                <w:sz w:val="18"/>
                <w:szCs w:val="18"/>
              </w:rPr>
              <w:t>EMPRESA</w:t>
            </w:r>
            <w:r w:rsidRPr="00516BA4">
              <w:rPr>
                <w:rFonts w:ascii="Arial" w:hAnsi="Arial" w:cs="Arial"/>
                <w:i/>
                <w:sz w:val="18"/>
                <w:szCs w:val="18"/>
              </w:rPr>
              <w:t xml:space="preserve">: </w:t>
            </w:r>
            <w:r w:rsidRPr="00516BA4">
              <w:rPr>
                <w:rFonts w:ascii="Arial" w:hAnsi="Arial" w:cs="Arial"/>
                <w:b/>
                <w:bCs/>
                <w:i/>
                <w:sz w:val="18"/>
                <w:szCs w:val="18"/>
                <w:shd w:val="clear" w:color="auto" w:fill="FFFFFF"/>
              </w:rPr>
              <w:t>TSC PONTUAL COMERCIAL E DISTRIBUIDORA LTDA EPP– CNPJ nº 0</w:t>
            </w:r>
            <w:r w:rsidRPr="00516BA4">
              <w:rPr>
                <w:rFonts w:ascii="Arial" w:hAnsi="Arial" w:cs="Arial"/>
                <w:b/>
                <w:bCs/>
                <w:i/>
                <w:sz w:val="18"/>
                <w:szCs w:val="18"/>
              </w:rPr>
              <w:t>3.127.904/0001-70</w:t>
            </w:r>
          </w:p>
          <w:p w14:paraId="3734FDA2" w14:textId="77777777" w:rsidR="00BF1EA7" w:rsidRPr="00516BA4" w:rsidRDefault="00BF1EA7" w:rsidP="00BF1EA7">
            <w:pPr>
              <w:spacing w:after="0"/>
              <w:rPr>
                <w:rFonts w:ascii="Arial" w:hAnsi="Arial" w:cs="Arial"/>
                <w:b/>
                <w:bCs/>
                <w:i/>
                <w:sz w:val="18"/>
                <w:szCs w:val="18"/>
                <w:shd w:val="clear" w:color="auto" w:fill="FFFFFF"/>
              </w:rPr>
            </w:pPr>
          </w:p>
          <w:p w14:paraId="06F301E7"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shd w:val="clear" w:color="auto" w:fill="FFFFFF"/>
              </w:rPr>
              <w:t>CLASSIFICADA EM 1º LUGAR DOS LOTES42 e 43</w:t>
            </w:r>
          </w:p>
          <w:p w14:paraId="339CAA6C" w14:textId="77777777" w:rsidR="00BF1EA7" w:rsidRPr="00516BA4" w:rsidRDefault="00BF1EA7" w:rsidP="00BF1EA7">
            <w:pPr>
              <w:spacing w:after="0"/>
              <w:rPr>
                <w:rFonts w:ascii="Arial" w:hAnsi="Arial" w:cs="Arial"/>
                <w:b/>
                <w:bCs/>
                <w:i/>
                <w:sz w:val="18"/>
                <w:szCs w:val="18"/>
                <w:shd w:val="clear" w:color="auto" w:fill="FFFFFF"/>
              </w:rPr>
            </w:pPr>
          </w:p>
          <w:p w14:paraId="1C42D138" w14:textId="77777777" w:rsidR="00BF1EA7" w:rsidRPr="00516BA4" w:rsidRDefault="00BF1EA7" w:rsidP="00BF1EA7">
            <w:pPr>
              <w:autoSpaceDE w:val="0"/>
              <w:autoSpaceDN w:val="0"/>
              <w:adjustRightInd w:val="0"/>
              <w:spacing w:after="0"/>
              <w:rPr>
                <w:rFonts w:ascii="Arial" w:hAnsi="Arial" w:cs="Arial"/>
                <w:b/>
                <w:bCs/>
                <w:i/>
                <w:sz w:val="18"/>
                <w:szCs w:val="18"/>
              </w:rPr>
            </w:pPr>
            <w:r w:rsidRPr="00516BA4">
              <w:rPr>
                <w:rFonts w:ascii="Arial" w:hAnsi="Arial" w:cs="Arial"/>
                <w:b/>
                <w:bCs/>
                <w:i/>
                <w:sz w:val="18"/>
                <w:szCs w:val="18"/>
              </w:rPr>
              <w:t>CONDIÇÃO: Habilitada</w:t>
            </w:r>
          </w:p>
          <w:p w14:paraId="4A611EF8" w14:textId="77777777" w:rsidR="00BF1EA7" w:rsidRPr="00516BA4" w:rsidRDefault="00BF1EA7" w:rsidP="00BF1EA7">
            <w:pPr>
              <w:autoSpaceDE w:val="0"/>
              <w:autoSpaceDN w:val="0"/>
              <w:adjustRightInd w:val="0"/>
              <w:spacing w:after="0"/>
              <w:rPr>
                <w:rFonts w:ascii="Arial" w:hAnsi="Arial" w:cs="Arial"/>
                <w:b/>
                <w:bCs/>
                <w:i/>
                <w:sz w:val="18"/>
                <w:szCs w:val="18"/>
              </w:rPr>
            </w:pPr>
          </w:p>
          <w:p w14:paraId="0AEDF0D4" w14:textId="77777777" w:rsidR="00BF1EA7" w:rsidRPr="00516BA4" w:rsidRDefault="00BF1EA7" w:rsidP="00BF1EA7">
            <w:pPr>
              <w:autoSpaceDE w:val="0"/>
              <w:autoSpaceDN w:val="0"/>
              <w:adjustRightInd w:val="0"/>
              <w:spacing w:after="0"/>
              <w:jc w:val="both"/>
              <w:rPr>
                <w:rFonts w:ascii="Arial" w:hAnsi="Arial" w:cs="Arial"/>
                <w:i/>
                <w:sz w:val="18"/>
                <w:szCs w:val="18"/>
              </w:rPr>
            </w:pPr>
            <w:r w:rsidRPr="00516BA4">
              <w:rPr>
                <w:rFonts w:ascii="Arial" w:hAnsi="Arial" w:cs="Arial"/>
                <w:i/>
                <w:sz w:val="18"/>
                <w:szCs w:val="18"/>
              </w:rPr>
              <w:t>Motivos: Apresentou todos os documentos exigidos no item 9 do instrumento convocatório, com as declarações do Anexo II, VI, VII, VIII, IX, X e XI assinadas de forma eletrônica. Não havendo necessidade de envio de documentos complementares para consolidação da sua habilitação.</w:t>
            </w:r>
          </w:p>
          <w:p w14:paraId="653CBB99" w14:textId="77777777" w:rsidR="00BF1EA7" w:rsidRPr="00516BA4" w:rsidRDefault="00BF1EA7" w:rsidP="00BF1EA7">
            <w:pPr>
              <w:autoSpaceDE w:val="0"/>
              <w:autoSpaceDN w:val="0"/>
              <w:adjustRightInd w:val="0"/>
              <w:spacing w:after="0"/>
              <w:rPr>
                <w:rFonts w:ascii="Arial" w:hAnsi="Arial" w:cs="Arial"/>
                <w:bCs/>
                <w:i/>
                <w:sz w:val="18"/>
                <w:szCs w:val="18"/>
              </w:rPr>
            </w:pPr>
          </w:p>
          <w:p w14:paraId="65F5BA77"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rPr>
              <w:t>EMPRESA</w:t>
            </w:r>
            <w:r w:rsidRPr="00516BA4">
              <w:rPr>
                <w:rFonts w:ascii="Arial" w:hAnsi="Arial" w:cs="Arial"/>
                <w:i/>
                <w:sz w:val="18"/>
                <w:szCs w:val="18"/>
              </w:rPr>
              <w:t xml:space="preserve">: </w:t>
            </w:r>
            <w:r w:rsidRPr="00516BA4">
              <w:rPr>
                <w:rFonts w:ascii="Arial" w:hAnsi="Arial" w:cs="Arial"/>
                <w:b/>
                <w:bCs/>
                <w:i/>
                <w:sz w:val="18"/>
                <w:szCs w:val="18"/>
                <w:shd w:val="clear" w:color="auto" w:fill="FFFFFF"/>
              </w:rPr>
              <w:t>COMERCIAL B&amp;F LTDA. EPP– CNPJ nº 07.051.239/0001-30</w:t>
            </w:r>
          </w:p>
          <w:p w14:paraId="1EFF57ED" w14:textId="77777777" w:rsidR="00BF1EA7" w:rsidRPr="00516BA4" w:rsidRDefault="00BF1EA7" w:rsidP="00BF1EA7">
            <w:pPr>
              <w:spacing w:after="0"/>
              <w:rPr>
                <w:rFonts w:ascii="Arial" w:hAnsi="Arial" w:cs="Arial"/>
                <w:b/>
                <w:bCs/>
                <w:i/>
                <w:sz w:val="18"/>
                <w:szCs w:val="18"/>
                <w:shd w:val="clear" w:color="auto" w:fill="FFFFFF"/>
              </w:rPr>
            </w:pPr>
          </w:p>
          <w:p w14:paraId="44DCD9C4"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shd w:val="clear" w:color="auto" w:fill="FFFFFF"/>
              </w:rPr>
              <w:lastRenderedPageBreak/>
              <w:t>CLASSIFICADA EM 1º LUGAR DOS LOTES02, 04, 06 e 48</w:t>
            </w:r>
          </w:p>
          <w:p w14:paraId="679B16A8" w14:textId="77777777" w:rsidR="00BF1EA7" w:rsidRPr="00516BA4" w:rsidRDefault="00BF1EA7" w:rsidP="00BF1EA7">
            <w:pPr>
              <w:spacing w:after="0"/>
              <w:rPr>
                <w:rFonts w:ascii="Arial" w:hAnsi="Arial" w:cs="Arial"/>
                <w:b/>
                <w:bCs/>
                <w:i/>
                <w:sz w:val="18"/>
                <w:szCs w:val="18"/>
                <w:shd w:val="clear" w:color="auto" w:fill="FFFFFF"/>
              </w:rPr>
            </w:pPr>
          </w:p>
          <w:p w14:paraId="43C11ECC" w14:textId="77777777" w:rsidR="00BF1EA7" w:rsidRPr="00516BA4" w:rsidRDefault="00BF1EA7" w:rsidP="00BF1EA7">
            <w:pPr>
              <w:spacing w:after="0"/>
              <w:rPr>
                <w:rFonts w:ascii="Arial" w:hAnsi="Arial" w:cs="Arial"/>
                <w:i/>
                <w:sz w:val="18"/>
                <w:szCs w:val="18"/>
              </w:rPr>
            </w:pPr>
            <w:r w:rsidRPr="00516BA4">
              <w:rPr>
                <w:rFonts w:ascii="Arial" w:hAnsi="Arial" w:cs="Arial"/>
                <w:b/>
                <w:bCs/>
                <w:i/>
                <w:sz w:val="18"/>
                <w:szCs w:val="18"/>
              </w:rPr>
              <w:t>CONDIÇÃO</w:t>
            </w:r>
            <w:r w:rsidRPr="00516BA4">
              <w:rPr>
                <w:rFonts w:ascii="Arial" w:hAnsi="Arial" w:cs="Arial"/>
                <w:i/>
                <w:sz w:val="18"/>
                <w:szCs w:val="18"/>
              </w:rPr>
              <w:t>: Habilitada</w:t>
            </w:r>
          </w:p>
          <w:p w14:paraId="62C743EF" w14:textId="77777777" w:rsidR="00BF1EA7" w:rsidRPr="00516BA4" w:rsidRDefault="00BF1EA7" w:rsidP="00BF1EA7">
            <w:pPr>
              <w:spacing w:after="0"/>
              <w:rPr>
                <w:rFonts w:ascii="Arial" w:hAnsi="Arial" w:cs="Arial"/>
                <w:i/>
                <w:sz w:val="18"/>
                <w:szCs w:val="18"/>
              </w:rPr>
            </w:pPr>
          </w:p>
          <w:p w14:paraId="11862123" w14:textId="77777777" w:rsidR="00BF1EA7" w:rsidRPr="00516BA4" w:rsidRDefault="00BF1EA7" w:rsidP="00BF1EA7">
            <w:pPr>
              <w:autoSpaceDE w:val="0"/>
              <w:autoSpaceDN w:val="0"/>
              <w:adjustRightInd w:val="0"/>
              <w:spacing w:after="0"/>
              <w:jc w:val="both"/>
              <w:rPr>
                <w:rFonts w:ascii="Arial" w:hAnsi="Arial" w:cs="Arial"/>
                <w:i/>
                <w:sz w:val="18"/>
                <w:szCs w:val="18"/>
              </w:rPr>
            </w:pPr>
            <w:r w:rsidRPr="00516BA4">
              <w:rPr>
                <w:rFonts w:ascii="Arial" w:hAnsi="Arial" w:cs="Arial"/>
                <w:i/>
                <w:sz w:val="18"/>
                <w:szCs w:val="18"/>
              </w:rPr>
              <w:t>Motivos: Apresentou todos os documentos exigidos no item 9 do instrumento convocatório, com as declarações do Anexo II, VI, VII, VIII, IX, X e XI assinadas de forma eletrônica. Não havendo necessidade de envio de documentos complementares para consolidação da sua habilitação.</w:t>
            </w:r>
          </w:p>
          <w:p w14:paraId="61B1F21C" w14:textId="77777777" w:rsidR="00BF1EA7" w:rsidRPr="00516BA4" w:rsidRDefault="00BF1EA7" w:rsidP="00BF1EA7">
            <w:pPr>
              <w:autoSpaceDE w:val="0"/>
              <w:autoSpaceDN w:val="0"/>
              <w:adjustRightInd w:val="0"/>
              <w:spacing w:after="0"/>
              <w:jc w:val="both"/>
              <w:rPr>
                <w:rFonts w:ascii="Arial" w:hAnsi="Arial" w:cs="Arial"/>
                <w:i/>
                <w:sz w:val="18"/>
                <w:szCs w:val="18"/>
              </w:rPr>
            </w:pPr>
          </w:p>
          <w:p w14:paraId="02A2176F" w14:textId="77777777" w:rsidR="00BF1EA7" w:rsidRPr="00516BA4" w:rsidRDefault="00BF1EA7" w:rsidP="00BF1EA7">
            <w:pPr>
              <w:spacing w:after="0"/>
              <w:rPr>
                <w:rFonts w:ascii="Arial" w:hAnsi="Arial" w:cs="Arial"/>
                <w:b/>
                <w:bCs/>
                <w:i/>
                <w:sz w:val="18"/>
                <w:szCs w:val="18"/>
              </w:rPr>
            </w:pPr>
            <w:r w:rsidRPr="00516BA4">
              <w:rPr>
                <w:rFonts w:ascii="Arial" w:hAnsi="Arial" w:cs="Arial"/>
                <w:b/>
                <w:bCs/>
                <w:i/>
                <w:sz w:val="18"/>
                <w:szCs w:val="18"/>
              </w:rPr>
              <w:t>EMPRESA</w:t>
            </w:r>
            <w:r w:rsidRPr="00516BA4">
              <w:rPr>
                <w:rFonts w:ascii="Arial" w:hAnsi="Arial" w:cs="Arial"/>
                <w:i/>
                <w:sz w:val="18"/>
                <w:szCs w:val="18"/>
              </w:rPr>
              <w:t xml:space="preserve">: </w:t>
            </w:r>
            <w:r w:rsidRPr="00516BA4">
              <w:rPr>
                <w:rFonts w:ascii="Arial" w:hAnsi="Arial" w:cs="Arial"/>
                <w:b/>
                <w:bCs/>
                <w:i/>
                <w:sz w:val="18"/>
                <w:szCs w:val="18"/>
                <w:shd w:val="clear" w:color="auto" w:fill="FFFFFF"/>
              </w:rPr>
              <w:t xml:space="preserve">DIAS E GONZAGA MAD E MAT P/CONSTRUÇÃO LTDA – CNPJ nº </w:t>
            </w:r>
            <w:r w:rsidRPr="00516BA4">
              <w:rPr>
                <w:rFonts w:ascii="Arial" w:hAnsi="Arial" w:cs="Arial"/>
                <w:b/>
                <w:bCs/>
                <w:i/>
                <w:sz w:val="18"/>
                <w:szCs w:val="18"/>
              </w:rPr>
              <w:t>11.164.356/0001-87</w:t>
            </w:r>
          </w:p>
          <w:p w14:paraId="1F69A916" w14:textId="77777777" w:rsidR="00BF1EA7" w:rsidRPr="00516BA4" w:rsidRDefault="00BF1EA7" w:rsidP="00BF1EA7">
            <w:pPr>
              <w:spacing w:after="0"/>
              <w:rPr>
                <w:rFonts w:ascii="Arial" w:hAnsi="Arial" w:cs="Arial"/>
                <w:b/>
                <w:bCs/>
                <w:i/>
                <w:sz w:val="18"/>
                <w:szCs w:val="18"/>
                <w:shd w:val="clear" w:color="auto" w:fill="FFFFFF"/>
              </w:rPr>
            </w:pPr>
          </w:p>
          <w:p w14:paraId="33886778"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shd w:val="clear" w:color="auto" w:fill="FFFFFF"/>
              </w:rPr>
              <w:t>CLASSIFICADA EM 1º LUGAR DOS LOTES 01, 03, 05, 07, 08, 09, 11, 13, 14, 15, 16, 17, 18, 19, 20, 21, 22, 23, 24, 25, 26, 27, 28, 29+, 30, 31, 32, 33, 34, 35, 36, 37, 38, 39, 40, 44, 45, 46, 47 E 49</w:t>
            </w:r>
          </w:p>
          <w:p w14:paraId="12F63319" w14:textId="77777777" w:rsidR="00BF1EA7" w:rsidRPr="00516BA4" w:rsidRDefault="00BF1EA7" w:rsidP="00BF1EA7">
            <w:pPr>
              <w:spacing w:after="0"/>
              <w:rPr>
                <w:rFonts w:ascii="Arial" w:hAnsi="Arial" w:cs="Arial"/>
                <w:b/>
                <w:bCs/>
                <w:i/>
                <w:sz w:val="18"/>
                <w:szCs w:val="18"/>
                <w:shd w:val="clear" w:color="auto" w:fill="FFFFFF"/>
              </w:rPr>
            </w:pPr>
          </w:p>
          <w:p w14:paraId="0A130B05" w14:textId="77777777" w:rsidR="00BF1EA7" w:rsidRPr="00516BA4" w:rsidRDefault="00BF1EA7" w:rsidP="00BF1EA7">
            <w:pPr>
              <w:autoSpaceDE w:val="0"/>
              <w:autoSpaceDN w:val="0"/>
              <w:adjustRightInd w:val="0"/>
              <w:spacing w:after="0"/>
              <w:jc w:val="both"/>
              <w:rPr>
                <w:rFonts w:ascii="Arial" w:hAnsi="Arial" w:cs="Arial"/>
                <w:i/>
                <w:sz w:val="18"/>
                <w:szCs w:val="18"/>
              </w:rPr>
            </w:pPr>
            <w:r w:rsidRPr="00516BA4">
              <w:rPr>
                <w:rFonts w:ascii="Arial" w:hAnsi="Arial" w:cs="Arial"/>
                <w:i/>
                <w:sz w:val="18"/>
                <w:szCs w:val="18"/>
              </w:rPr>
              <w:t xml:space="preserve">Motivos: Apresentou todos os documentos exigidos no item 9 do instrumento convocatório, com as declarações do Anexo II, VI, VII, VIII, IX, X e XI assinadas de forma </w:t>
            </w:r>
            <w:proofErr w:type="spellStart"/>
            <w:proofErr w:type="gramStart"/>
            <w:r w:rsidRPr="00516BA4">
              <w:rPr>
                <w:rFonts w:ascii="Arial" w:hAnsi="Arial" w:cs="Arial"/>
                <w:i/>
                <w:sz w:val="18"/>
                <w:szCs w:val="18"/>
              </w:rPr>
              <w:t>eletrônica,não</w:t>
            </w:r>
            <w:proofErr w:type="spellEnd"/>
            <w:proofErr w:type="gramEnd"/>
            <w:r w:rsidRPr="00516BA4">
              <w:rPr>
                <w:rFonts w:ascii="Arial" w:hAnsi="Arial" w:cs="Arial"/>
                <w:i/>
                <w:sz w:val="18"/>
                <w:szCs w:val="18"/>
              </w:rPr>
              <w:t xml:space="preserve"> havendo necessidade de envio de documentos de declarações complementares.</w:t>
            </w:r>
          </w:p>
          <w:p w14:paraId="179A767E" w14:textId="77777777" w:rsidR="00BF1EA7" w:rsidRPr="00516BA4" w:rsidRDefault="00BF1EA7" w:rsidP="00BF1EA7">
            <w:pPr>
              <w:autoSpaceDE w:val="0"/>
              <w:autoSpaceDN w:val="0"/>
              <w:adjustRightInd w:val="0"/>
              <w:spacing w:after="0"/>
              <w:jc w:val="both"/>
              <w:rPr>
                <w:rFonts w:ascii="Arial" w:hAnsi="Arial" w:cs="Arial"/>
                <w:i/>
                <w:sz w:val="18"/>
                <w:szCs w:val="18"/>
              </w:rPr>
            </w:pPr>
          </w:p>
          <w:p w14:paraId="1BC071AE" w14:textId="77777777" w:rsidR="00BF1EA7" w:rsidRPr="00516BA4" w:rsidRDefault="00BF1EA7" w:rsidP="00BF1EA7">
            <w:pPr>
              <w:autoSpaceDE w:val="0"/>
              <w:autoSpaceDN w:val="0"/>
              <w:adjustRightInd w:val="0"/>
              <w:spacing w:after="0"/>
              <w:jc w:val="both"/>
              <w:rPr>
                <w:rFonts w:ascii="Arial" w:hAnsi="Arial" w:cs="Arial"/>
                <w:bCs/>
                <w:i/>
                <w:sz w:val="18"/>
                <w:szCs w:val="18"/>
              </w:rPr>
            </w:pPr>
            <w:r w:rsidRPr="00516BA4">
              <w:rPr>
                <w:rFonts w:ascii="Arial" w:hAnsi="Arial" w:cs="Arial"/>
                <w:i/>
                <w:sz w:val="18"/>
                <w:szCs w:val="18"/>
              </w:rPr>
              <w:t>Observação¹: A Prova de Regularidade junto ao Município de Dona Euzébia anexada de forma simples e com assinatura convencional pelo servidor, portanto será</w:t>
            </w:r>
            <w:r w:rsidRPr="00516BA4">
              <w:rPr>
                <w:rFonts w:ascii="Arial" w:hAnsi="Arial" w:cs="Arial"/>
                <w:bCs/>
                <w:i/>
                <w:sz w:val="18"/>
                <w:szCs w:val="18"/>
              </w:rPr>
              <w:t xml:space="preserve"> necessário apresentar novamente via plataforma BNC com assinatura digital, e/ou com autenticação eletrônica e/ou enviar via correio no prazo de 05 (cinco) dias úteis o original e/ou em forma de cópia autenticada e/ou apresentar o original para conferência na sede administrativa.</w:t>
            </w:r>
          </w:p>
          <w:p w14:paraId="40D5D2A3" w14:textId="77777777" w:rsidR="00BF1EA7" w:rsidRPr="00516BA4" w:rsidRDefault="00BF1EA7" w:rsidP="00BF1EA7">
            <w:pPr>
              <w:autoSpaceDE w:val="0"/>
              <w:autoSpaceDN w:val="0"/>
              <w:adjustRightInd w:val="0"/>
              <w:spacing w:after="0"/>
              <w:jc w:val="both"/>
              <w:rPr>
                <w:rFonts w:ascii="Arial" w:hAnsi="Arial" w:cs="Arial"/>
                <w:bCs/>
                <w:i/>
                <w:sz w:val="18"/>
                <w:szCs w:val="18"/>
              </w:rPr>
            </w:pPr>
          </w:p>
          <w:p w14:paraId="65FE9A6B"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rPr>
              <w:t>EMPRESA</w:t>
            </w:r>
            <w:r w:rsidRPr="00516BA4">
              <w:rPr>
                <w:rFonts w:ascii="Arial" w:hAnsi="Arial" w:cs="Arial"/>
                <w:i/>
                <w:sz w:val="18"/>
                <w:szCs w:val="18"/>
              </w:rPr>
              <w:t xml:space="preserve">: </w:t>
            </w:r>
            <w:r w:rsidRPr="00516BA4">
              <w:rPr>
                <w:rFonts w:ascii="Arial" w:hAnsi="Arial" w:cs="Arial"/>
                <w:b/>
                <w:bCs/>
                <w:i/>
                <w:sz w:val="18"/>
                <w:szCs w:val="18"/>
                <w:shd w:val="clear" w:color="auto" w:fill="FFFFFF"/>
              </w:rPr>
              <w:t>ATRIUM INDUSTRIA E COMERCIO DE FERRAGENS LTDA- CNPJ nº 46.423.434/0001-03</w:t>
            </w:r>
          </w:p>
          <w:p w14:paraId="7376E797" w14:textId="77777777" w:rsidR="00BF1EA7" w:rsidRPr="00516BA4" w:rsidRDefault="00BF1EA7" w:rsidP="00BF1EA7">
            <w:pPr>
              <w:spacing w:after="0"/>
              <w:rPr>
                <w:rFonts w:ascii="Arial" w:hAnsi="Arial" w:cs="Arial"/>
                <w:b/>
                <w:bCs/>
                <w:i/>
                <w:sz w:val="18"/>
                <w:szCs w:val="18"/>
                <w:shd w:val="clear" w:color="auto" w:fill="FFFFFF"/>
              </w:rPr>
            </w:pPr>
          </w:p>
          <w:p w14:paraId="339F7B33" w14:textId="77777777" w:rsidR="00BF1EA7" w:rsidRPr="00516BA4" w:rsidRDefault="00BF1EA7" w:rsidP="00BF1EA7">
            <w:pPr>
              <w:spacing w:after="0"/>
              <w:rPr>
                <w:rFonts w:ascii="Arial" w:hAnsi="Arial" w:cs="Arial"/>
                <w:b/>
                <w:bCs/>
                <w:i/>
                <w:sz w:val="18"/>
                <w:szCs w:val="18"/>
                <w:shd w:val="clear" w:color="auto" w:fill="FFFFFF"/>
              </w:rPr>
            </w:pPr>
            <w:r w:rsidRPr="00516BA4">
              <w:rPr>
                <w:rFonts w:ascii="Arial" w:hAnsi="Arial" w:cs="Arial"/>
                <w:b/>
                <w:bCs/>
                <w:i/>
                <w:sz w:val="18"/>
                <w:szCs w:val="18"/>
                <w:shd w:val="clear" w:color="auto" w:fill="FFFFFF"/>
              </w:rPr>
              <w:t>CLASSIFICADA EM 1º LUGAR DOS LOTES 10, 12 e 41</w:t>
            </w:r>
          </w:p>
          <w:p w14:paraId="08462A5F" w14:textId="77777777" w:rsidR="00BF1EA7" w:rsidRPr="00516BA4" w:rsidRDefault="00BF1EA7" w:rsidP="00BF1EA7">
            <w:pPr>
              <w:spacing w:after="0"/>
              <w:rPr>
                <w:rFonts w:ascii="Arial" w:hAnsi="Arial" w:cs="Arial"/>
                <w:b/>
                <w:bCs/>
                <w:i/>
                <w:sz w:val="18"/>
                <w:szCs w:val="18"/>
                <w:shd w:val="clear" w:color="auto" w:fill="FFFFFF"/>
              </w:rPr>
            </w:pPr>
          </w:p>
          <w:p w14:paraId="06D445FF" w14:textId="77777777" w:rsidR="00BF1EA7" w:rsidRPr="00516BA4" w:rsidRDefault="00BF1EA7" w:rsidP="00BF1EA7">
            <w:pPr>
              <w:spacing w:after="0"/>
              <w:rPr>
                <w:rFonts w:ascii="Arial" w:hAnsi="Arial" w:cs="Arial"/>
                <w:i/>
                <w:sz w:val="18"/>
                <w:szCs w:val="18"/>
              </w:rPr>
            </w:pPr>
            <w:r w:rsidRPr="00516BA4">
              <w:rPr>
                <w:rFonts w:ascii="Arial" w:hAnsi="Arial" w:cs="Arial"/>
                <w:b/>
                <w:bCs/>
                <w:i/>
                <w:sz w:val="18"/>
                <w:szCs w:val="18"/>
              </w:rPr>
              <w:t>CONDIÇÃO</w:t>
            </w:r>
            <w:r w:rsidRPr="00516BA4">
              <w:rPr>
                <w:rFonts w:ascii="Arial" w:hAnsi="Arial" w:cs="Arial"/>
                <w:i/>
                <w:sz w:val="18"/>
                <w:szCs w:val="18"/>
              </w:rPr>
              <w:t>: Habilitada</w:t>
            </w:r>
          </w:p>
          <w:p w14:paraId="188E060E" w14:textId="77777777" w:rsidR="00BF1EA7" w:rsidRPr="00516BA4" w:rsidRDefault="00BF1EA7" w:rsidP="00BF1EA7">
            <w:pPr>
              <w:spacing w:after="0"/>
              <w:rPr>
                <w:rFonts w:ascii="Arial" w:hAnsi="Arial" w:cs="Arial"/>
                <w:i/>
                <w:sz w:val="18"/>
                <w:szCs w:val="18"/>
              </w:rPr>
            </w:pPr>
          </w:p>
          <w:p w14:paraId="1B8B0654" w14:textId="77777777" w:rsidR="00300275" w:rsidRPr="00516BA4" w:rsidRDefault="00BF1EA7" w:rsidP="00BF1EA7">
            <w:pPr>
              <w:autoSpaceDE w:val="0"/>
              <w:autoSpaceDN w:val="0"/>
              <w:adjustRightInd w:val="0"/>
              <w:spacing w:after="0"/>
              <w:jc w:val="both"/>
              <w:rPr>
                <w:rFonts w:ascii="Arial" w:hAnsi="Arial" w:cs="Arial"/>
                <w:b/>
                <w:bCs/>
                <w:i/>
                <w:sz w:val="18"/>
                <w:szCs w:val="18"/>
                <w:u w:val="single"/>
              </w:rPr>
            </w:pPr>
            <w:r w:rsidRPr="00516BA4">
              <w:rPr>
                <w:rFonts w:ascii="Arial" w:hAnsi="Arial" w:cs="Arial"/>
                <w:bCs/>
                <w:i/>
                <w:sz w:val="18"/>
                <w:szCs w:val="18"/>
              </w:rPr>
              <w:t xml:space="preserve">Motivos: Apresentou todos os documentos exigidos no item 9 do instrumento convocatório, com as declarações do Anexo II, VI, VII, VIII, IX, X e XI assinadas de forma convencional, </w:t>
            </w:r>
            <w:r w:rsidRPr="00516BA4">
              <w:rPr>
                <w:rFonts w:ascii="Arial" w:hAnsi="Arial" w:cs="Arial"/>
                <w:i/>
                <w:sz w:val="18"/>
                <w:szCs w:val="18"/>
              </w:rPr>
              <w:t>portanto será</w:t>
            </w:r>
            <w:r w:rsidRPr="00516BA4">
              <w:rPr>
                <w:rFonts w:ascii="Arial" w:hAnsi="Arial" w:cs="Arial"/>
                <w:bCs/>
                <w:i/>
                <w:sz w:val="18"/>
                <w:szCs w:val="18"/>
              </w:rPr>
              <w:t xml:space="preserve"> necessário apresentar novamente via plataforma BNC com assinatura digital, e/ou com autenticação eletrônica e/ou enviar via correio no prazo de 05 (cinco) dias úteis o original e/ou em forma de cópia autenticada e/ou apresentar o original para conferência na sede administrativa.</w:t>
            </w:r>
          </w:p>
        </w:tc>
      </w:tr>
    </w:tbl>
    <w:p w14:paraId="738E88C5" w14:textId="77777777" w:rsidR="00B422B4" w:rsidRDefault="00B422B4" w:rsidP="00BF1EA7">
      <w:pPr>
        <w:autoSpaceDE w:val="0"/>
        <w:autoSpaceDN w:val="0"/>
        <w:adjustRightInd w:val="0"/>
        <w:spacing w:after="0" w:line="240" w:lineRule="auto"/>
        <w:jc w:val="both"/>
        <w:rPr>
          <w:rFonts w:ascii="Arial" w:hAnsi="Arial" w:cs="Arial"/>
          <w:sz w:val="20"/>
          <w:szCs w:val="20"/>
        </w:rPr>
      </w:pPr>
    </w:p>
    <w:p w14:paraId="3E21D03F" w14:textId="6BED02BD" w:rsidR="003B0167" w:rsidRDefault="00FB2780" w:rsidP="00572675">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sidR="00FD14B5">
        <w:rPr>
          <w:rFonts w:ascii="Arial" w:hAnsi="Arial" w:cs="Arial"/>
          <w:sz w:val="20"/>
          <w:szCs w:val="20"/>
          <w:vertAlign w:val="superscript"/>
        </w:rPr>
        <w:t>7</w:t>
      </w:r>
      <w:r w:rsidR="00207757" w:rsidRPr="006E2E65">
        <w:rPr>
          <w:rFonts w:ascii="Arial" w:hAnsi="Arial" w:cs="Arial"/>
          <w:sz w:val="20"/>
          <w:szCs w:val="20"/>
        </w:rPr>
        <w:t>: O relatório de análise</w:t>
      </w:r>
      <w:r w:rsidR="00572675" w:rsidRPr="006E2E65">
        <w:rPr>
          <w:rFonts w:ascii="Arial" w:hAnsi="Arial" w:cs="Arial"/>
          <w:sz w:val="20"/>
          <w:szCs w:val="20"/>
        </w:rPr>
        <w:t xml:space="preserve"> da fase de habilitação </w:t>
      </w:r>
      <w:r w:rsidR="00207757" w:rsidRPr="006E2E65">
        <w:rPr>
          <w:rFonts w:ascii="Arial" w:hAnsi="Arial" w:cs="Arial"/>
          <w:sz w:val="20"/>
          <w:szCs w:val="20"/>
        </w:rPr>
        <w:t>foi informado na plataforma BNC para a</w:t>
      </w:r>
      <w:r w:rsidR="00EB10C5" w:rsidRPr="006E2E65">
        <w:rPr>
          <w:rFonts w:ascii="Arial" w:hAnsi="Arial" w:cs="Arial"/>
          <w:sz w:val="20"/>
          <w:szCs w:val="20"/>
        </w:rPr>
        <w:t>s</w:t>
      </w:r>
      <w:r w:rsidR="00207757" w:rsidRPr="006E2E65">
        <w:rPr>
          <w:rFonts w:ascii="Arial" w:hAnsi="Arial" w:cs="Arial"/>
          <w:sz w:val="20"/>
          <w:szCs w:val="20"/>
        </w:rPr>
        <w:t xml:space="preserve"> empresa</w:t>
      </w:r>
      <w:r w:rsidR="00EB10C5" w:rsidRPr="006E2E65">
        <w:rPr>
          <w:rFonts w:ascii="Arial" w:hAnsi="Arial" w:cs="Arial"/>
          <w:sz w:val="20"/>
          <w:szCs w:val="20"/>
        </w:rPr>
        <w:t>s</w:t>
      </w:r>
      <w:r w:rsidR="00207757" w:rsidRPr="006E2E65">
        <w:rPr>
          <w:rFonts w:ascii="Arial" w:hAnsi="Arial" w:cs="Arial"/>
          <w:sz w:val="20"/>
          <w:szCs w:val="20"/>
        </w:rPr>
        <w:t xml:space="preserve"> licitante</w:t>
      </w:r>
      <w:r w:rsidR="00EB10C5" w:rsidRPr="006E2E65">
        <w:rPr>
          <w:rFonts w:ascii="Arial" w:hAnsi="Arial" w:cs="Arial"/>
          <w:sz w:val="20"/>
          <w:szCs w:val="20"/>
        </w:rPr>
        <w:t>s</w:t>
      </w:r>
      <w:r w:rsidR="00572675" w:rsidRPr="006E2E65">
        <w:rPr>
          <w:rFonts w:ascii="Arial" w:hAnsi="Arial" w:cs="Arial"/>
          <w:sz w:val="20"/>
          <w:szCs w:val="20"/>
        </w:rPr>
        <w:t>, onde</w:t>
      </w:r>
      <w:r w:rsidR="00EB10C5" w:rsidRPr="006E2E65">
        <w:rPr>
          <w:rFonts w:ascii="Arial" w:hAnsi="Arial" w:cs="Arial"/>
          <w:sz w:val="20"/>
          <w:szCs w:val="20"/>
        </w:rPr>
        <w:t xml:space="preserve"> fo</w:t>
      </w:r>
      <w:r w:rsidR="00EE2E46">
        <w:rPr>
          <w:rFonts w:ascii="Arial" w:hAnsi="Arial" w:cs="Arial"/>
          <w:sz w:val="20"/>
          <w:szCs w:val="20"/>
        </w:rPr>
        <w:t>i</w:t>
      </w:r>
      <w:r w:rsidR="00572675" w:rsidRPr="006E2E65">
        <w:rPr>
          <w:rFonts w:ascii="Arial" w:hAnsi="Arial" w:cs="Arial"/>
          <w:sz w:val="20"/>
          <w:szCs w:val="20"/>
        </w:rPr>
        <w:t xml:space="preserve"> considera</w:t>
      </w:r>
      <w:r w:rsidR="000C3632" w:rsidRPr="006E2E65">
        <w:rPr>
          <w:rFonts w:ascii="Arial" w:hAnsi="Arial" w:cs="Arial"/>
          <w:sz w:val="20"/>
          <w:szCs w:val="20"/>
        </w:rPr>
        <w:t>da</w:t>
      </w:r>
      <w:r w:rsidR="00EB7E8E">
        <w:rPr>
          <w:rFonts w:ascii="Arial" w:hAnsi="Arial" w:cs="Arial"/>
          <w:sz w:val="20"/>
          <w:szCs w:val="20"/>
        </w:rPr>
        <w:t xml:space="preserve"> </w:t>
      </w:r>
      <w:r w:rsidR="00CA4902">
        <w:rPr>
          <w:rFonts w:ascii="Arial" w:hAnsi="Arial" w:cs="Arial"/>
          <w:b/>
          <w:bCs/>
          <w:sz w:val="20"/>
          <w:szCs w:val="20"/>
          <w:u w:val="single"/>
        </w:rPr>
        <w:t xml:space="preserve">HABILITADA </w:t>
      </w:r>
      <w:r w:rsidR="006B0AE9">
        <w:rPr>
          <w:rFonts w:ascii="Arial" w:hAnsi="Arial" w:cs="Arial"/>
          <w:sz w:val="20"/>
          <w:szCs w:val="20"/>
        </w:rPr>
        <w:t>a</w:t>
      </w:r>
      <w:r w:rsidR="00EB7E8E">
        <w:rPr>
          <w:rFonts w:ascii="Arial" w:hAnsi="Arial" w:cs="Arial"/>
          <w:sz w:val="20"/>
          <w:szCs w:val="20"/>
        </w:rPr>
        <w:t xml:space="preserve">s </w:t>
      </w:r>
      <w:r w:rsidR="005A5866" w:rsidRPr="006E2E65">
        <w:rPr>
          <w:rFonts w:ascii="Arial" w:hAnsi="Arial" w:cs="Arial"/>
          <w:sz w:val="20"/>
          <w:szCs w:val="20"/>
        </w:rPr>
        <w:t>empresa</w:t>
      </w:r>
      <w:r w:rsidR="00EB7E8E">
        <w:rPr>
          <w:rFonts w:ascii="Arial" w:hAnsi="Arial" w:cs="Arial"/>
          <w:sz w:val="20"/>
          <w:szCs w:val="20"/>
        </w:rPr>
        <w:t xml:space="preserve">s </w:t>
      </w:r>
      <w:r w:rsidR="00CE6C6B" w:rsidRPr="00CE6C6B">
        <w:rPr>
          <w:rFonts w:ascii="Arial" w:hAnsi="Arial" w:cs="Arial"/>
          <w:sz w:val="20"/>
          <w:szCs w:val="20"/>
        </w:rPr>
        <w:t>TSC PONTUAL COMERCIAL E DISTRIBUIDORA LTDA EPP – CNPJ nº 03.127.904/0001-70</w:t>
      </w:r>
      <w:r w:rsidR="00CE6C6B">
        <w:rPr>
          <w:rFonts w:ascii="Arial" w:hAnsi="Arial" w:cs="Arial"/>
          <w:sz w:val="20"/>
          <w:szCs w:val="20"/>
        </w:rPr>
        <w:t xml:space="preserve">, </w:t>
      </w:r>
      <w:r w:rsidR="00CE6C6B" w:rsidRPr="00846315">
        <w:rPr>
          <w:rFonts w:ascii="Arial" w:eastAsiaTheme="minorHAnsi" w:hAnsi="Arial" w:cs="Arial"/>
          <w:sz w:val="20"/>
          <w:szCs w:val="20"/>
        </w:rPr>
        <w:t>COMERCIAL B&amp;F LTDA. EPP– CNPJ nº 07.051.239/0001-30, TRIUM INDUSTRIA E COMERCIO DE FERRAGENS LTDA,</w:t>
      </w:r>
      <w:r w:rsidR="007C6CA5" w:rsidRPr="00846315">
        <w:rPr>
          <w:rFonts w:ascii="Arial" w:eastAsiaTheme="minorHAnsi" w:hAnsi="Arial" w:cs="Arial"/>
          <w:sz w:val="20"/>
          <w:szCs w:val="20"/>
        </w:rPr>
        <w:t xml:space="preserve"> </w:t>
      </w:r>
      <w:r w:rsidR="00CE6C6B" w:rsidRPr="00846315">
        <w:rPr>
          <w:rFonts w:ascii="Arial" w:eastAsiaTheme="minorHAnsi" w:hAnsi="Arial" w:cs="Arial"/>
          <w:sz w:val="20"/>
          <w:szCs w:val="20"/>
        </w:rPr>
        <w:t xml:space="preserve"> </w:t>
      </w:r>
      <w:r w:rsidR="007C6CA5" w:rsidRPr="00846315">
        <w:rPr>
          <w:rFonts w:ascii="Arial" w:eastAsiaTheme="minorHAnsi" w:hAnsi="Arial" w:cs="Arial"/>
          <w:sz w:val="20"/>
          <w:szCs w:val="20"/>
        </w:rPr>
        <w:t>DIAS E GONZAGA MAD E MAT P/CONSTRUÇÃO LTDA – CNPJ nº 11.164.356/0001-87, ATRIUM INDUSTRIA E COMERCIO DE FERRAGENS LTDA - CNPJ nº 46.423.434/0001-03</w:t>
      </w:r>
      <w:r w:rsidR="007C6CA5">
        <w:rPr>
          <w:rFonts w:ascii="Arial" w:eastAsiaTheme="minorHAnsi" w:hAnsi="Arial" w:cs="Arial"/>
          <w:b/>
          <w:bCs/>
          <w:sz w:val="20"/>
          <w:szCs w:val="20"/>
        </w:rPr>
        <w:t xml:space="preserve">, </w:t>
      </w:r>
      <w:r w:rsidR="00CE3A29" w:rsidRPr="006E2E65">
        <w:rPr>
          <w:rFonts w:ascii="Arial" w:hAnsi="Arial" w:cs="Arial"/>
          <w:sz w:val="20"/>
          <w:szCs w:val="20"/>
        </w:rPr>
        <w:t>por apresentar todos os documentos em conformidade com o exigido no instrumento convocatório (item 09)</w:t>
      </w:r>
      <w:r w:rsidR="00C74330">
        <w:rPr>
          <w:rFonts w:ascii="Arial" w:hAnsi="Arial" w:cs="Arial"/>
          <w:sz w:val="20"/>
          <w:szCs w:val="20"/>
        </w:rPr>
        <w:t xml:space="preserve"> </w:t>
      </w:r>
      <w:r w:rsidR="00C07BFF" w:rsidRPr="006E2E65">
        <w:rPr>
          <w:rFonts w:ascii="Arial" w:hAnsi="Arial" w:cs="Arial"/>
          <w:sz w:val="20"/>
          <w:szCs w:val="20"/>
        </w:rPr>
        <w:t xml:space="preserve">- </w:t>
      </w:r>
      <w:r w:rsidR="00CA4902">
        <w:rPr>
          <w:rFonts w:ascii="Arial" w:hAnsi="Arial" w:cs="Arial"/>
          <w:sz w:val="20"/>
          <w:szCs w:val="20"/>
        </w:rPr>
        <w:t xml:space="preserve">conforme </w:t>
      </w:r>
      <w:r w:rsidR="00132560" w:rsidRPr="006E2E65">
        <w:rPr>
          <w:rFonts w:ascii="Arial" w:hAnsi="Arial" w:cs="Arial"/>
          <w:sz w:val="20"/>
          <w:szCs w:val="20"/>
        </w:rPr>
        <w:t>fl</w:t>
      </w:r>
      <w:r w:rsidR="00212271" w:rsidRPr="006E2E65">
        <w:rPr>
          <w:rFonts w:ascii="Arial" w:hAnsi="Arial" w:cs="Arial"/>
          <w:sz w:val="20"/>
          <w:szCs w:val="20"/>
        </w:rPr>
        <w:t>s</w:t>
      </w:r>
      <w:r w:rsidR="00132560" w:rsidRPr="006E2E65">
        <w:rPr>
          <w:rFonts w:ascii="Arial" w:hAnsi="Arial" w:cs="Arial"/>
          <w:sz w:val="20"/>
          <w:szCs w:val="20"/>
        </w:rPr>
        <w:t xml:space="preserve">. </w:t>
      </w:r>
      <w:r w:rsidR="00FD14B5">
        <w:rPr>
          <w:rFonts w:ascii="Arial" w:hAnsi="Arial" w:cs="Arial"/>
          <w:sz w:val="20"/>
          <w:szCs w:val="20"/>
        </w:rPr>
        <w:t>281</w:t>
      </w:r>
      <w:r w:rsidR="00846315">
        <w:rPr>
          <w:rFonts w:ascii="Arial" w:hAnsi="Arial" w:cs="Arial"/>
          <w:sz w:val="20"/>
          <w:szCs w:val="20"/>
        </w:rPr>
        <w:t xml:space="preserve"> </w:t>
      </w:r>
      <w:r w:rsidR="00132560" w:rsidRPr="00846315">
        <w:rPr>
          <w:rFonts w:ascii="Arial" w:hAnsi="Arial" w:cs="Arial"/>
          <w:sz w:val="20"/>
          <w:szCs w:val="20"/>
        </w:rPr>
        <w:t>do</w:t>
      </w:r>
      <w:r w:rsidR="00132560" w:rsidRPr="006E2E65">
        <w:rPr>
          <w:rFonts w:ascii="Arial" w:hAnsi="Arial" w:cs="Arial"/>
          <w:sz w:val="20"/>
          <w:szCs w:val="20"/>
        </w:rPr>
        <w:t>s autos</w:t>
      </w:r>
      <w:r w:rsidR="0075080D">
        <w:rPr>
          <w:rFonts w:ascii="Arial" w:hAnsi="Arial" w:cs="Arial"/>
          <w:sz w:val="20"/>
          <w:szCs w:val="20"/>
        </w:rPr>
        <w:t>.</w:t>
      </w:r>
    </w:p>
    <w:p w14:paraId="323EE345" w14:textId="77777777" w:rsidR="006D0193" w:rsidRDefault="006D0193" w:rsidP="00572675">
      <w:pPr>
        <w:autoSpaceDE w:val="0"/>
        <w:autoSpaceDN w:val="0"/>
        <w:adjustRightInd w:val="0"/>
        <w:spacing w:after="0" w:line="240" w:lineRule="auto"/>
        <w:jc w:val="both"/>
        <w:rPr>
          <w:rFonts w:ascii="Arial" w:hAnsi="Arial" w:cs="Arial"/>
          <w:sz w:val="20"/>
          <w:szCs w:val="20"/>
        </w:rPr>
      </w:pPr>
    </w:p>
    <w:tbl>
      <w:tblPr>
        <w:tblW w:w="917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371"/>
      </w:tblGrid>
      <w:tr w:rsidR="00CE6C6B" w:rsidRPr="00E0543E" w14:paraId="715956E5"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61E3E4E"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12:01:55</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1493A97"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Boa tarde senhores, estamos retornando com o relatório de habilitação das empresas classificadas em 1º lugar para os lotes 01 ao 49.</w:t>
            </w:r>
          </w:p>
        </w:tc>
      </w:tr>
      <w:tr w:rsidR="00CE6C6B" w:rsidRPr="00E0543E" w14:paraId="133FC594"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B677732"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13:22:10</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B547CAD"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RELATÓRIO DA ANÁLISE DA DOCUMENTAÇÃO DO PREGÃO ELETRÔNICO Nº 031/2023</w:t>
            </w:r>
          </w:p>
        </w:tc>
      </w:tr>
      <w:tr w:rsidR="00CE6C6B" w:rsidRPr="00E0543E" w14:paraId="38EB058E"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08B723F"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13:22:18</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50AA8632"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EMPRESA: TSC PONTUAL COMERCIAL E DISTRIBUIDORA LTDA EPP – CNPJ nº 03.127.904/0001-70</w:t>
            </w:r>
          </w:p>
        </w:tc>
      </w:tr>
      <w:tr w:rsidR="00CE6C6B" w:rsidRPr="00E0543E" w14:paraId="7A7E4066"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B40E6D0"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13:22:26</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3E38550"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CLASSIFICADA EM 1º LUGAR DOS LOTES 42 e 43</w:t>
            </w:r>
          </w:p>
        </w:tc>
      </w:tr>
      <w:tr w:rsidR="00CE6C6B" w:rsidRPr="00E0543E" w14:paraId="143FA112"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58799073"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13:22:32</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AA76E4F"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CONDIÇÃO: Habilitada</w:t>
            </w:r>
          </w:p>
        </w:tc>
      </w:tr>
      <w:tr w:rsidR="00CE6C6B" w:rsidRPr="00E0543E" w14:paraId="40826D7E"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812F73E"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13:22:38</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3AA3FF35"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Motivos: Apresentou todos os documentos exigidos no item 9 do instrumento convocatório, com as declarações do Anexo II, VI, VII, VIII, IX, X e XI assinadas de forma eletrônica. Não havendo necessidade de envio de documentos complementares para consolidação da sua habilitação.</w:t>
            </w:r>
          </w:p>
        </w:tc>
      </w:tr>
      <w:tr w:rsidR="00CE6C6B" w:rsidRPr="00E0543E" w14:paraId="4221A072"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6AF616C"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13:22:47</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1396697"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EMPRESA: COMERCIAL B&amp;F LTDA. EPP– CNPJ nº 07.051.239/0001-30</w:t>
            </w:r>
          </w:p>
        </w:tc>
      </w:tr>
      <w:tr w:rsidR="00CE6C6B" w:rsidRPr="00E0543E" w14:paraId="6BD5475A"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F151D58"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13:23:08</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81369FA"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EMPRESA: DIAS E GONZAGA MAD E MAT P/CONSTRUÇÃO LTDA – CNPJ nº 11.164.356/0001-87</w:t>
            </w:r>
          </w:p>
        </w:tc>
      </w:tr>
      <w:tr w:rsidR="00CE6C6B" w:rsidRPr="00E0543E" w14:paraId="2555F2AB"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01F35FD"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13:23:14</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8671322"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CLASSIFICADA EM 1º LUGAR DOS LOTES 01, 03, 05, 07, 08, 09, 11, 13, 14, 15, 16, 17, 18, 19, 20, 21, 22, 23, 24, 25, 26, 27, 28, 29+, 30, 31, 32, 33, 34, 35, 36, 37, 38, 39, 40, 44, 45, 46, 47 E 49</w:t>
            </w:r>
          </w:p>
        </w:tc>
      </w:tr>
      <w:tr w:rsidR="00CE6C6B" w:rsidRPr="00E0543E" w14:paraId="418CB08A"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D4B5293"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13:23:21</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DABC40A"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 xml:space="preserve">Motivos: Apresentou todos os documentos exigidos no item 9 do instrumento convocatório, com as declarações do Anexo II, VI, VII, VIII, IX, X e XI assinadas de forma eletrônica, não havendo </w:t>
            </w:r>
            <w:r w:rsidRPr="00E0543E">
              <w:rPr>
                <w:rFonts w:ascii="Arial" w:eastAsia="Times New Roman" w:hAnsi="Arial" w:cs="Arial"/>
                <w:i/>
                <w:iCs/>
                <w:sz w:val="16"/>
                <w:szCs w:val="16"/>
                <w:lang w:eastAsia="pt-BR"/>
              </w:rPr>
              <w:lastRenderedPageBreak/>
              <w:t>necessidade de envio de documentos de declarações complementares.</w:t>
            </w:r>
          </w:p>
        </w:tc>
      </w:tr>
      <w:tr w:rsidR="00CE6C6B" w:rsidRPr="00E0543E" w14:paraId="28F68FC0"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D5D702E"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lastRenderedPageBreak/>
              <w:t>10/04/2023 13:23:29</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4A56A95"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Observação¹: A Prova de Regularidade junto ao Município de Muriaé anexada de forma simples e com assinatura convencional pelo servidor, portanto será necessário apresentar novamente via plataforma BNC com assinatura digital, e/ou com autenticação eletrônica e/ou enviar via correio no prazo de 05 (cinco) dias úteis o original e/ou em forma de cópia autenticada e/ou apresentar o original para conferência na sede administrativa.</w:t>
            </w:r>
          </w:p>
        </w:tc>
      </w:tr>
      <w:tr w:rsidR="00CE6C6B" w:rsidRPr="00E0543E" w14:paraId="7BB1B440"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5F58661"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13:23:36</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730F19C"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EMPRESA: ATRIUM INDUSTRIA E COMERCIO DE FERRAGENS LTDA - CNPJ nº 46.423.434/0001-03</w:t>
            </w:r>
          </w:p>
        </w:tc>
      </w:tr>
      <w:tr w:rsidR="00CE6C6B" w:rsidRPr="00E0543E" w14:paraId="69E3D4FE"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B5CFF7F"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13:23:43</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9C29BE7"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CLASSIFICADA EM 1º LUGAR DOS LOTES 10, 12 e 41</w:t>
            </w:r>
          </w:p>
        </w:tc>
      </w:tr>
      <w:tr w:rsidR="00CE6C6B" w:rsidRPr="00E0543E" w14:paraId="377133EA"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646EF993"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13:23:48</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0696C6C"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CONDIÇÃO: Habilitada</w:t>
            </w:r>
          </w:p>
        </w:tc>
      </w:tr>
      <w:tr w:rsidR="00CE6C6B" w:rsidRPr="00E0543E" w14:paraId="48BFAE8A" w14:textId="77777777" w:rsidTr="00E0543E">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CE17931" w14:textId="77777777" w:rsidR="00CE6C6B" w:rsidRPr="00E0543E" w:rsidRDefault="00CE6C6B" w:rsidP="00E0543E">
            <w:pPr>
              <w:wordWrap w:val="0"/>
              <w:spacing w:after="0" w:line="240" w:lineRule="auto"/>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10/04/2023 13:23:53</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0F316D5" w14:textId="77777777" w:rsidR="00CE6C6B" w:rsidRPr="00E0543E" w:rsidRDefault="00CE6C6B" w:rsidP="00E0543E">
            <w:pPr>
              <w:wordWrap w:val="0"/>
              <w:spacing w:after="0" w:line="240" w:lineRule="auto"/>
              <w:jc w:val="both"/>
              <w:rPr>
                <w:rFonts w:ascii="Arial" w:eastAsia="Times New Roman" w:hAnsi="Arial" w:cs="Arial"/>
                <w:i/>
                <w:iCs/>
                <w:sz w:val="16"/>
                <w:szCs w:val="16"/>
                <w:lang w:eastAsia="pt-BR"/>
              </w:rPr>
            </w:pPr>
            <w:r w:rsidRPr="00E0543E">
              <w:rPr>
                <w:rFonts w:ascii="Arial" w:eastAsia="Times New Roman" w:hAnsi="Arial" w:cs="Arial"/>
                <w:i/>
                <w:iCs/>
                <w:sz w:val="16"/>
                <w:szCs w:val="16"/>
                <w:lang w:eastAsia="pt-BR"/>
              </w:rPr>
              <w:t>Motivos: Apresentou todos os documentos exigidos no item 9 do instrumento convocatório, com as declarações do Anexo II, VI, VII, VIII, IX, X e XI assinadas de forma convencional, portanto será necessário apresentar novamente via plataforma BNC com assinatura digital, e/ou com autenticação eletrônica e/ou enviar via correio no prazo de 05 (cinco) dias úteis o original e/ou em forma de cópia autenticada e/ou apresentar o original para conferência na sede administrativa.</w:t>
            </w:r>
          </w:p>
        </w:tc>
      </w:tr>
    </w:tbl>
    <w:p w14:paraId="31A145B1" w14:textId="77777777" w:rsidR="00F35B7B" w:rsidRPr="00F35B7B" w:rsidRDefault="00F35B7B" w:rsidP="00DF296C">
      <w:pPr>
        <w:autoSpaceDE w:val="0"/>
        <w:autoSpaceDN w:val="0"/>
        <w:adjustRightInd w:val="0"/>
        <w:spacing w:after="0" w:line="240" w:lineRule="auto"/>
        <w:jc w:val="both"/>
        <w:rPr>
          <w:rFonts w:ascii="Arial" w:hAnsi="Arial" w:cs="Arial"/>
          <w:noProof/>
          <w:sz w:val="6"/>
          <w:szCs w:val="6"/>
          <w:lang w:eastAsia="pt-BR"/>
        </w:rPr>
      </w:pPr>
    </w:p>
    <w:p w14:paraId="403B2AE2" w14:textId="7CF6AB48" w:rsidR="002C5733" w:rsidRDefault="009601AB" w:rsidP="00C84CA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Observação: As empresas </w:t>
      </w:r>
      <w:r w:rsidRPr="009601AB">
        <w:rPr>
          <w:rFonts w:ascii="Arial" w:hAnsi="Arial" w:cs="Arial"/>
          <w:sz w:val="20"/>
          <w:szCs w:val="20"/>
        </w:rPr>
        <w:t>DIAS E GONZAGA MAD E MAT P/CONSTRUÇÃO LTDA – CNPJ nº 11.164.356/0001-87</w:t>
      </w:r>
      <w:r>
        <w:rPr>
          <w:rFonts w:ascii="Arial" w:hAnsi="Arial" w:cs="Arial"/>
          <w:sz w:val="20"/>
          <w:szCs w:val="20"/>
        </w:rPr>
        <w:t xml:space="preserve"> e </w:t>
      </w:r>
      <w:r w:rsidRPr="009601AB">
        <w:rPr>
          <w:rFonts w:ascii="Arial" w:hAnsi="Arial" w:cs="Arial"/>
          <w:sz w:val="20"/>
          <w:szCs w:val="20"/>
        </w:rPr>
        <w:t>ATRIUM INDUSTRIA E COMERCIO DE FERRAGENS LTDA - CNPJ nº 46.423.434/0001-03</w:t>
      </w:r>
      <w:r w:rsidR="001D7503">
        <w:rPr>
          <w:rFonts w:ascii="Arial" w:hAnsi="Arial" w:cs="Arial"/>
          <w:sz w:val="20"/>
          <w:szCs w:val="20"/>
        </w:rPr>
        <w:t xml:space="preserve"> foram habilitadas, mas com pendência de envio de documentos complementares para validação da habilitação no prazo de 05 (cinco) dias úteis.</w:t>
      </w:r>
    </w:p>
    <w:p w14:paraId="65F48CFD" w14:textId="77777777" w:rsidR="009601AB" w:rsidRDefault="009601AB" w:rsidP="00C84CA0">
      <w:pPr>
        <w:autoSpaceDE w:val="0"/>
        <w:autoSpaceDN w:val="0"/>
        <w:adjustRightInd w:val="0"/>
        <w:spacing w:after="0" w:line="240" w:lineRule="auto"/>
        <w:jc w:val="both"/>
        <w:rPr>
          <w:rFonts w:ascii="Arial" w:hAnsi="Arial" w:cs="Arial"/>
          <w:sz w:val="20"/>
          <w:szCs w:val="20"/>
        </w:rPr>
      </w:pPr>
    </w:p>
    <w:p w14:paraId="16CB6634" w14:textId="1689D19D" w:rsidR="00C84CA0" w:rsidRDefault="00C84CA0" w:rsidP="00C84CA0">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Pr>
          <w:rFonts w:ascii="Arial" w:hAnsi="Arial" w:cs="Arial"/>
          <w:sz w:val="20"/>
          <w:szCs w:val="20"/>
          <w:vertAlign w:val="superscript"/>
        </w:rPr>
        <w:t>8</w:t>
      </w:r>
      <w:r w:rsidRPr="006E2E65">
        <w:rPr>
          <w:rFonts w:ascii="Arial" w:hAnsi="Arial" w:cs="Arial"/>
          <w:sz w:val="20"/>
          <w:szCs w:val="20"/>
        </w:rPr>
        <w:t xml:space="preserve">: </w:t>
      </w:r>
      <w:r>
        <w:rPr>
          <w:rFonts w:ascii="Arial" w:hAnsi="Arial" w:cs="Arial"/>
          <w:sz w:val="20"/>
          <w:szCs w:val="20"/>
        </w:rPr>
        <w:t xml:space="preserve">A empresa </w:t>
      </w:r>
      <w:r w:rsidRPr="00CE6C6B">
        <w:rPr>
          <w:rFonts w:ascii="Arial" w:hAnsi="Arial" w:cs="Arial"/>
          <w:sz w:val="20"/>
          <w:szCs w:val="20"/>
        </w:rPr>
        <w:t>TSC PONTUAL COMERCIAL E DISTRIBUIDORA LTDA EPP – CNPJ nº 03.127.904/0001-70</w:t>
      </w:r>
      <w:r>
        <w:rPr>
          <w:rFonts w:ascii="Arial" w:hAnsi="Arial" w:cs="Arial"/>
          <w:sz w:val="20"/>
          <w:szCs w:val="20"/>
        </w:rPr>
        <w:t xml:space="preserve"> </w:t>
      </w:r>
      <w:r>
        <w:rPr>
          <w:rFonts w:ascii="Arial" w:eastAsiaTheme="minorHAnsi" w:hAnsi="Arial" w:cs="Arial"/>
          <w:sz w:val="20"/>
          <w:szCs w:val="20"/>
        </w:rPr>
        <w:t>enviou via e-mail na data de 10/04/2023 a Proposta Ajustada dos lotes 42 e 43, juntados aos autos nas folhas 278/280</w:t>
      </w:r>
      <w:r>
        <w:rPr>
          <w:rFonts w:ascii="Arial" w:hAnsi="Arial" w:cs="Arial"/>
          <w:sz w:val="20"/>
          <w:szCs w:val="20"/>
        </w:rPr>
        <w:t>.</w:t>
      </w:r>
    </w:p>
    <w:p w14:paraId="12FB57E4" w14:textId="77777777" w:rsidR="006753C1" w:rsidRDefault="006753C1" w:rsidP="00DF296C">
      <w:pPr>
        <w:autoSpaceDE w:val="0"/>
        <w:autoSpaceDN w:val="0"/>
        <w:adjustRightInd w:val="0"/>
        <w:spacing w:after="0" w:line="240" w:lineRule="auto"/>
        <w:jc w:val="both"/>
        <w:rPr>
          <w:rFonts w:ascii="Arial" w:hAnsi="Arial" w:cs="Arial"/>
          <w:noProof/>
          <w:sz w:val="20"/>
          <w:szCs w:val="20"/>
          <w:lang w:eastAsia="pt-BR"/>
        </w:rPr>
      </w:pPr>
    </w:p>
    <w:p w14:paraId="4F678F55" w14:textId="0ADFCF35" w:rsidR="0093357A" w:rsidRDefault="00DF296C" w:rsidP="00DF296C">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Ocorrência</w:t>
      </w:r>
      <w:r w:rsidR="00012EA6">
        <w:rPr>
          <w:rFonts w:ascii="Arial" w:hAnsi="Arial" w:cs="Arial"/>
          <w:noProof/>
          <w:sz w:val="20"/>
          <w:szCs w:val="20"/>
          <w:vertAlign w:val="superscript"/>
          <w:lang w:eastAsia="pt-BR"/>
        </w:rPr>
        <w:t>9</w:t>
      </w:r>
      <w:r w:rsidRPr="00D07904">
        <w:rPr>
          <w:rFonts w:ascii="Arial" w:hAnsi="Arial" w:cs="Arial"/>
          <w:noProof/>
          <w:sz w:val="20"/>
          <w:szCs w:val="20"/>
          <w:lang w:eastAsia="pt-BR"/>
        </w:rPr>
        <w:t xml:space="preserve">: </w:t>
      </w:r>
      <w:r w:rsidR="006B0AE9">
        <w:rPr>
          <w:rFonts w:ascii="Arial" w:hAnsi="Arial" w:cs="Arial"/>
          <w:noProof/>
          <w:sz w:val="20"/>
          <w:szCs w:val="20"/>
          <w:lang w:eastAsia="pt-BR"/>
        </w:rPr>
        <w:t xml:space="preserve">A Pregoeira </w:t>
      </w:r>
      <w:r w:rsidRPr="00D07904">
        <w:rPr>
          <w:rFonts w:ascii="Arial" w:hAnsi="Arial" w:cs="Arial"/>
          <w:noProof/>
          <w:sz w:val="20"/>
          <w:szCs w:val="20"/>
          <w:lang w:eastAsia="pt-BR"/>
        </w:rPr>
        <w:t>abre a fase recursal para o</w:t>
      </w:r>
      <w:r w:rsidR="00137D74">
        <w:rPr>
          <w:rFonts w:ascii="Arial" w:hAnsi="Arial" w:cs="Arial"/>
          <w:noProof/>
          <w:sz w:val="20"/>
          <w:szCs w:val="20"/>
          <w:lang w:eastAsia="pt-BR"/>
        </w:rPr>
        <w:t>s</w:t>
      </w:r>
      <w:r w:rsidRPr="00D07904">
        <w:rPr>
          <w:rFonts w:ascii="Arial" w:hAnsi="Arial" w:cs="Arial"/>
          <w:noProof/>
          <w:sz w:val="20"/>
          <w:szCs w:val="20"/>
          <w:lang w:eastAsia="pt-BR"/>
        </w:rPr>
        <w:t xml:space="preserve"> licitante</w:t>
      </w:r>
      <w:r w:rsidR="00137D74">
        <w:rPr>
          <w:rFonts w:ascii="Arial" w:hAnsi="Arial" w:cs="Arial"/>
          <w:noProof/>
          <w:sz w:val="20"/>
          <w:szCs w:val="20"/>
          <w:lang w:eastAsia="pt-BR"/>
        </w:rPr>
        <w:t>s</w:t>
      </w:r>
      <w:r w:rsidRPr="00D07904">
        <w:rPr>
          <w:rFonts w:ascii="Arial" w:hAnsi="Arial" w:cs="Arial"/>
          <w:noProof/>
          <w:sz w:val="20"/>
          <w:szCs w:val="20"/>
          <w:lang w:eastAsia="pt-BR"/>
        </w:rPr>
        <w:t xml:space="preserve"> participante</w:t>
      </w:r>
      <w:r w:rsidR="00137D74">
        <w:rPr>
          <w:rFonts w:ascii="Arial" w:hAnsi="Arial" w:cs="Arial"/>
          <w:noProof/>
          <w:sz w:val="20"/>
          <w:szCs w:val="20"/>
          <w:lang w:eastAsia="pt-BR"/>
        </w:rPr>
        <w:t>s</w:t>
      </w:r>
      <w:r w:rsidRPr="00D07904">
        <w:rPr>
          <w:rFonts w:ascii="Arial" w:hAnsi="Arial" w:cs="Arial"/>
          <w:noProof/>
          <w:sz w:val="20"/>
          <w:szCs w:val="20"/>
          <w:lang w:eastAsia="pt-BR"/>
        </w:rPr>
        <w:t>, e caso hajam interesse de manifestação, será concedido o prazo de 03 (três) dias úteis, conforme informado na plataforma</w:t>
      </w:r>
      <w:r w:rsidR="00C53C57" w:rsidRPr="00D07904">
        <w:rPr>
          <w:rFonts w:ascii="Arial" w:hAnsi="Arial" w:cs="Arial"/>
          <w:noProof/>
          <w:sz w:val="20"/>
          <w:szCs w:val="20"/>
          <w:lang w:eastAsia="pt-BR"/>
        </w:rPr>
        <w:t xml:space="preserve"> e juntado aos autos nas fls. </w:t>
      </w:r>
      <w:r w:rsidR="00012EA6">
        <w:rPr>
          <w:rFonts w:ascii="Arial" w:hAnsi="Arial" w:cs="Arial"/>
          <w:noProof/>
          <w:sz w:val="20"/>
          <w:szCs w:val="20"/>
          <w:lang w:eastAsia="pt-BR"/>
        </w:rPr>
        <w:t>281/28</w:t>
      </w:r>
      <w:r w:rsidR="00617137">
        <w:rPr>
          <w:rFonts w:ascii="Arial" w:hAnsi="Arial" w:cs="Arial"/>
          <w:noProof/>
          <w:sz w:val="20"/>
          <w:szCs w:val="20"/>
          <w:lang w:eastAsia="pt-BR"/>
        </w:rPr>
        <w:t>4</w:t>
      </w:r>
      <w:r w:rsidR="00012EA6">
        <w:rPr>
          <w:rFonts w:ascii="Arial" w:hAnsi="Arial" w:cs="Arial"/>
          <w:noProof/>
          <w:sz w:val="20"/>
          <w:szCs w:val="20"/>
          <w:lang w:eastAsia="pt-BR"/>
        </w:rPr>
        <w:t>.</w:t>
      </w:r>
    </w:p>
    <w:p w14:paraId="52F290FC" w14:textId="77777777" w:rsidR="006E357C" w:rsidRPr="00D07904" w:rsidRDefault="006E357C" w:rsidP="00DF296C">
      <w:pPr>
        <w:autoSpaceDE w:val="0"/>
        <w:autoSpaceDN w:val="0"/>
        <w:adjustRightInd w:val="0"/>
        <w:spacing w:after="0" w:line="240" w:lineRule="auto"/>
        <w:jc w:val="both"/>
        <w:rPr>
          <w:rFonts w:ascii="Arial" w:hAnsi="Arial" w:cs="Arial"/>
          <w:noProof/>
          <w:sz w:val="20"/>
          <w:szCs w:val="20"/>
          <w:lang w:eastAsia="pt-BR"/>
        </w:rPr>
      </w:pPr>
    </w:p>
    <w:tbl>
      <w:tblPr>
        <w:tblW w:w="917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371"/>
      </w:tblGrid>
      <w:tr w:rsidR="00014A3D" w:rsidRPr="00014A3D" w14:paraId="53140FDD" w14:textId="77777777" w:rsidTr="00014A3D">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3EB0FCF9" w14:textId="77777777" w:rsidR="00014A3D" w:rsidRPr="00014A3D" w:rsidRDefault="00014A3D" w:rsidP="00014A3D">
            <w:pPr>
              <w:wordWrap w:val="0"/>
              <w:spacing w:after="0" w:line="240" w:lineRule="auto"/>
              <w:rPr>
                <w:rFonts w:ascii="Arial" w:eastAsia="Times New Roman" w:hAnsi="Arial" w:cs="Arial"/>
                <w:i/>
                <w:iCs/>
                <w:sz w:val="16"/>
                <w:szCs w:val="16"/>
                <w:lang w:eastAsia="pt-BR"/>
              </w:rPr>
            </w:pPr>
            <w:r w:rsidRPr="00014A3D">
              <w:rPr>
                <w:rFonts w:ascii="Arial" w:eastAsia="Times New Roman" w:hAnsi="Arial" w:cs="Arial"/>
                <w:i/>
                <w:iCs/>
                <w:sz w:val="16"/>
                <w:szCs w:val="16"/>
                <w:lang w:eastAsia="pt-BR"/>
              </w:rPr>
              <w:t>10/04/2023 13:32:59</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6E5A5BD" w14:textId="77777777" w:rsidR="00014A3D" w:rsidRPr="00014A3D" w:rsidRDefault="00014A3D" w:rsidP="00014A3D">
            <w:pPr>
              <w:wordWrap w:val="0"/>
              <w:spacing w:after="0" w:line="240" w:lineRule="auto"/>
              <w:jc w:val="both"/>
              <w:rPr>
                <w:rFonts w:ascii="Arial" w:eastAsia="Times New Roman" w:hAnsi="Arial" w:cs="Arial"/>
                <w:i/>
                <w:iCs/>
                <w:sz w:val="16"/>
                <w:szCs w:val="16"/>
                <w:lang w:eastAsia="pt-BR"/>
              </w:rPr>
            </w:pPr>
            <w:r w:rsidRPr="00014A3D">
              <w:rPr>
                <w:rFonts w:ascii="Arial" w:eastAsia="Times New Roman" w:hAnsi="Arial" w:cs="Arial"/>
                <w:i/>
                <w:iCs/>
                <w:sz w:val="16"/>
                <w:szCs w:val="16"/>
                <w:lang w:eastAsia="pt-BR"/>
              </w:rPr>
              <w:t>Estamos abrindo prazo para as empresas manifestarem interesse em interpor recurso, que será de até 30 minutos na plataforma, conforme item 11.1 do edital convocatório. Caso haja manifestação de recurso terão o prazo de até 03 dias úteis para interposição de razões.</w:t>
            </w:r>
          </w:p>
        </w:tc>
      </w:tr>
    </w:tbl>
    <w:p w14:paraId="43B160B6" w14:textId="77777777" w:rsidR="00A373A4" w:rsidRDefault="00A373A4" w:rsidP="004F7153">
      <w:pPr>
        <w:autoSpaceDE w:val="0"/>
        <w:autoSpaceDN w:val="0"/>
        <w:adjustRightInd w:val="0"/>
        <w:spacing w:after="0" w:line="240" w:lineRule="auto"/>
        <w:jc w:val="both"/>
        <w:rPr>
          <w:rFonts w:ascii="Arial" w:hAnsi="Arial" w:cs="Arial"/>
          <w:noProof/>
          <w:sz w:val="20"/>
          <w:szCs w:val="20"/>
          <w:lang w:eastAsia="pt-BR"/>
        </w:rPr>
      </w:pPr>
    </w:p>
    <w:p w14:paraId="2143BEEB" w14:textId="568FC55F" w:rsidR="00617137" w:rsidRDefault="00617137" w:rsidP="00617137">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Pr>
          <w:rFonts w:ascii="Arial" w:hAnsi="Arial" w:cs="Arial"/>
          <w:sz w:val="20"/>
          <w:szCs w:val="20"/>
          <w:vertAlign w:val="superscript"/>
        </w:rPr>
        <w:t>10</w:t>
      </w:r>
      <w:r w:rsidRPr="006E2E65">
        <w:rPr>
          <w:rFonts w:ascii="Arial" w:hAnsi="Arial" w:cs="Arial"/>
          <w:sz w:val="20"/>
          <w:szCs w:val="20"/>
        </w:rPr>
        <w:t xml:space="preserve">: </w:t>
      </w:r>
      <w:r>
        <w:rPr>
          <w:rFonts w:ascii="Arial" w:hAnsi="Arial" w:cs="Arial"/>
          <w:sz w:val="20"/>
          <w:szCs w:val="20"/>
        </w:rPr>
        <w:t xml:space="preserve">A empresa </w:t>
      </w:r>
      <w:r w:rsidR="0064582C" w:rsidRPr="0064582C">
        <w:rPr>
          <w:rFonts w:ascii="Arial" w:hAnsi="Arial" w:cs="Arial"/>
          <w:sz w:val="20"/>
          <w:szCs w:val="20"/>
        </w:rPr>
        <w:t>DIAS E GONZAGA MAD E MAT P/CONSTRUÇÃO LTDA – CNPJ nº 11.164.356/0001-87</w:t>
      </w:r>
      <w:r w:rsidR="00FF3043" w:rsidRPr="00FF3043">
        <w:rPr>
          <w:rFonts w:ascii="Arial" w:hAnsi="Arial" w:cs="Arial"/>
          <w:sz w:val="20"/>
          <w:szCs w:val="20"/>
        </w:rPr>
        <w:t xml:space="preserve"> </w:t>
      </w:r>
      <w:r>
        <w:rPr>
          <w:rFonts w:ascii="Arial" w:eastAsiaTheme="minorHAnsi" w:hAnsi="Arial" w:cs="Arial"/>
          <w:sz w:val="20"/>
          <w:szCs w:val="20"/>
        </w:rPr>
        <w:t>enviou via e-mail na data de 10/04/2023 a Proposta Ajustada dos lotes</w:t>
      </w:r>
      <w:r w:rsidR="0064582C">
        <w:rPr>
          <w:rFonts w:ascii="Arial" w:eastAsiaTheme="minorHAnsi" w:hAnsi="Arial" w:cs="Arial"/>
          <w:sz w:val="20"/>
          <w:szCs w:val="20"/>
        </w:rPr>
        <w:t xml:space="preserve">, informando que não </w:t>
      </w:r>
      <w:r w:rsidR="00F22353">
        <w:rPr>
          <w:rFonts w:ascii="Arial" w:eastAsiaTheme="minorHAnsi" w:hAnsi="Arial" w:cs="Arial"/>
          <w:sz w:val="20"/>
          <w:szCs w:val="20"/>
        </w:rPr>
        <w:t xml:space="preserve">consegue reduzir ainda mais </w:t>
      </w:r>
      <w:r w:rsidR="0064582C">
        <w:rPr>
          <w:rFonts w:ascii="Arial" w:eastAsiaTheme="minorHAnsi" w:hAnsi="Arial" w:cs="Arial"/>
          <w:sz w:val="20"/>
          <w:szCs w:val="20"/>
        </w:rPr>
        <w:t>os preços</w:t>
      </w:r>
      <w:r>
        <w:rPr>
          <w:rFonts w:ascii="Arial" w:eastAsiaTheme="minorHAnsi" w:hAnsi="Arial" w:cs="Arial"/>
          <w:sz w:val="20"/>
          <w:szCs w:val="20"/>
        </w:rPr>
        <w:t xml:space="preserve">, </w:t>
      </w:r>
      <w:r w:rsidR="00F22353">
        <w:rPr>
          <w:rFonts w:ascii="Arial" w:eastAsiaTheme="minorHAnsi" w:hAnsi="Arial" w:cs="Arial"/>
          <w:sz w:val="20"/>
          <w:szCs w:val="20"/>
        </w:rPr>
        <w:t xml:space="preserve">visto que o estimado estava muito baixo, e que informa ainda que a Prova de Regularidade Municipal será enviada via correio, conforme comprovação </w:t>
      </w:r>
      <w:r>
        <w:rPr>
          <w:rFonts w:ascii="Arial" w:eastAsiaTheme="minorHAnsi" w:hAnsi="Arial" w:cs="Arial"/>
          <w:sz w:val="20"/>
          <w:szCs w:val="20"/>
        </w:rPr>
        <w:t>juntad</w:t>
      </w:r>
      <w:r w:rsidR="00F22353">
        <w:rPr>
          <w:rFonts w:ascii="Arial" w:eastAsiaTheme="minorHAnsi" w:hAnsi="Arial" w:cs="Arial"/>
          <w:sz w:val="20"/>
          <w:szCs w:val="20"/>
        </w:rPr>
        <w:t>a</w:t>
      </w:r>
      <w:r>
        <w:rPr>
          <w:rFonts w:ascii="Arial" w:eastAsiaTheme="minorHAnsi" w:hAnsi="Arial" w:cs="Arial"/>
          <w:sz w:val="20"/>
          <w:szCs w:val="20"/>
        </w:rPr>
        <w:t xml:space="preserve"> aos autos nas folhas </w:t>
      </w:r>
      <w:r w:rsidR="00F22353">
        <w:rPr>
          <w:rFonts w:ascii="Arial" w:eastAsiaTheme="minorHAnsi" w:hAnsi="Arial" w:cs="Arial"/>
          <w:sz w:val="20"/>
          <w:szCs w:val="20"/>
        </w:rPr>
        <w:t>285 a 287</w:t>
      </w:r>
      <w:r>
        <w:rPr>
          <w:rFonts w:ascii="Arial" w:hAnsi="Arial" w:cs="Arial"/>
          <w:sz w:val="20"/>
          <w:szCs w:val="20"/>
        </w:rPr>
        <w:t>.</w:t>
      </w:r>
    </w:p>
    <w:p w14:paraId="7A97812E" w14:textId="77777777" w:rsidR="00617137" w:rsidRDefault="00617137" w:rsidP="004F7153">
      <w:pPr>
        <w:autoSpaceDE w:val="0"/>
        <w:autoSpaceDN w:val="0"/>
        <w:adjustRightInd w:val="0"/>
        <w:spacing w:after="0" w:line="240" w:lineRule="auto"/>
        <w:jc w:val="both"/>
        <w:rPr>
          <w:rFonts w:ascii="Arial" w:hAnsi="Arial" w:cs="Arial"/>
          <w:noProof/>
          <w:sz w:val="20"/>
          <w:szCs w:val="20"/>
          <w:lang w:eastAsia="pt-BR"/>
        </w:rPr>
      </w:pPr>
    </w:p>
    <w:p w14:paraId="607B079A" w14:textId="282D6FF0" w:rsidR="00281567" w:rsidRDefault="00281567" w:rsidP="00281567">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Pr>
          <w:rFonts w:ascii="Arial" w:hAnsi="Arial" w:cs="Arial"/>
          <w:sz w:val="20"/>
          <w:szCs w:val="20"/>
          <w:vertAlign w:val="superscript"/>
        </w:rPr>
        <w:t>11</w:t>
      </w:r>
      <w:r w:rsidRPr="006E2E65">
        <w:rPr>
          <w:rFonts w:ascii="Arial" w:hAnsi="Arial" w:cs="Arial"/>
          <w:sz w:val="20"/>
          <w:szCs w:val="20"/>
        </w:rPr>
        <w:t xml:space="preserve">: </w:t>
      </w:r>
      <w:r>
        <w:rPr>
          <w:rFonts w:ascii="Arial" w:hAnsi="Arial" w:cs="Arial"/>
          <w:sz w:val="20"/>
          <w:szCs w:val="20"/>
        </w:rPr>
        <w:t xml:space="preserve">A empresa </w:t>
      </w:r>
      <w:r w:rsidRPr="00281567">
        <w:rPr>
          <w:rFonts w:ascii="Arial" w:hAnsi="Arial" w:cs="Arial"/>
          <w:sz w:val="20"/>
          <w:szCs w:val="20"/>
        </w:rPr>
        <w:t>ATRIUM INDUSTRIA E COMERCIO DE FERRAGENS LTDA - CNPJ nº 46.423.434/0001-03</w:t>
      </w:r>
      <w:r>
        <w:rPr>
          <w:rFonts w:ascii="Arial" w:hAnsi="Arial" w:cs="Arial"/>
          <w:sz w:val="20"/>
          <w:szCs w:val="20"/>
        </w:rPr>
        <w:t xml:space="preserve"> </w:t>
      </w:r>
      <w:r>
        <w:rPr>
          <w:rFonts w:ascii="Arial" w:eastAsiaTheme="minorHAnsi" w:hAnsi="Arial" w:cs="Arial"/>
          <w:sz w:val="20"/>
          <w:szCs w:val="20"/>
        </w:rPr>
        <w:t xml:space="preserve">enviou via e-mail na data de 10/04/2023 a Proposta Ajustada dos lotes vencedores, e as declarações do Anexo II, VI, VII, VIII, IX, X e XI assinada de forma digital (declaração unificada), </w:t>
      </w:r>
      <w:r w:rsidR="00747954">
        <w:rPr>
          <w:rFonts w:ascii="Arial" w:eastAsiaTheme="minorHAnsi" w:hAnsi="Arial" w:cs="Arial"/>
          <w:sz w:val="20"/>
          <w:szCs w:val="20"/>
        </w:rPr>
        <w:t>sendo</w:t>
      </w:r>
      <w:r>
        <w:rPr>
          <w:rFonts w:ascii="Arial" w:eastAsiaTheme="minorHAnsi" w:hAnsi="Arial" w:cs="Arial"/>
          <w:sz w:val="20"/>
          <w:szCs w:val="20"/>
        </w:rPr>
        <w:t xml:space="preserve"> juntad</w:t>
      </w:r>
      <w:r w:rsidR="00747954">
        <w:rPr>
          <w:rFonts w:ascii="Arial" w:eastAsiaTheme="minorHAnsi" w:hAnsi="Arial" w:cs="Arial"/>
          <w:sz w:val="20"/>
          <w:szCs w:val="20"/>
        </w:rPr>
        <w:t>os</w:t>
      </w:r>
      <w:r>
        <w:rPr>
          <w:rFonts w:ascii="Arial" w:eastAsiaTheme="minorHAnsi" w:hAnsi="Arial" w:cs="Arial"/>
          <w:sz w:val="20"/>
          <w:szCs w:val="20"/>
        </w:rPr>
        <w:t xml:space="preserve"> aos autos nas folhas 28</w:t>
      </w:r>
      <w:r w:rsidR="00747954">
        <w:rPr>
          <w:rFonts w:ascii="Arial" w:eastAsiaTheme="minorHAnsi" w:hAnsi="Arial" w:cs="Arial"/>
          <w:sz w:val="20"/>
          <w:szCs w:val="20"/>
        </w:rPr>
        <w:t>8</w:t>
      </w:r>
      <w:r>
        <w:rPr>
          <w:rFonts w:ascii="Arial" w:eastAsiaTheme="minorHAnsi" w:hAnsi="Arial" w:cs="Arial"/>
          <w:sz w:val="20"/>
          <w:szCs w:val="20"/>
        </w:rPr>
        <w:t xml:space="preserve"> a </w:t>
      </w:r>
      <w:r w:rsidR="00747954">
        <w:rPr>
          <w:rFonts w:ascii="Arial" w:eastAsiaTheme="minorHAnsi" w:hAnsi="Arial" w:cs="Arial"/>
          <w:sz w:val="20"/>
          <w:szCs w:val="20"/>
        </w:rPr>
        <w:t>290</w:t>
      </w:r>
      <w:r>
        <w:rPr>
          <w:rFonts w:ascii="Arial" w:hAnsi="Arial" w:cs="Arial"/>
          <w:sz w:val="20"/>
          <w:szCs w:val="20"/>
        </w:rPr>
        <w:t>.</w:t>
      </w:r>
    </w:p>
    <w:p w14:paraId="6C003EED" w14:textId="77777777" w:rsidR="00281567" w:rsidRDefault="00281567" w:rsidP="004F7153">
      <w:pPr>
        <w:autoSpaceDE w:val="0"/>
        <w:autoSpaceDN w:val="0"/>
        <w:adjustRightInd w:val="0"/>
        <w:spacing w:after="0" w:line="240" w:lineRule="auto"/>
        <w:jc w:val="both"/>
        <w:rPr>
          <w:rFonts w:ascii="Arial" w:hAnsi="Arial" w:cs="Arial"/>
          <w:noProof/>
          <w:sz w:val="20"/>
          <w:szCs w:val="20"/>
          <w:lang w:eastAsia="pt-BR"/>
        </w:rPr>
      </w:pPr>
    </w:p>
    <w:p w14:paraId="0FDB1DD6" w14:textId="2B0D9F4C" w:rsidR="000E3002" w:rsidRDefault="000E3002" w:rsidP="000E3002">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Pr>
          <w:rFonts w:ascii="Arial" w:hAnsi="Arial" w:cs="Arial"/>
          <w:sz w:val="20"/>
          <w:szCs w:val="20"/>
          <w:vertAlign w:val="superscript"/>
        </w:rPr>
        <w:t>12</w:t>
      </w:r>
      <w:r w:rsidRPr="006E2E65">
        <w:rPr>
          <w:rFonts w:ascii="Arial" w:hAnsi="Arial" w:cs="Arial"/>
          <w:sz w:val="20"/>
          <w:szCs w:val="20"/>
        </w:rPr>
        <w:t xml:space="preserve">: </w:t>
      </w:r>
      <w:r>
        <w:rPr>
          <w:rFonts w:ascii="Arial" w:hAnsi="Arial" w:cs="Arial"/>
          <w:sz w:val="20"/>
          <w:szCs w:val="20"/>
        </w:rPr>
        <w:t xml:space="preserve">A empresa </w:t>
      </w:r>
      <w:r w:rsidRPr="000E3002">
        <w:rPr>
          <w:rFonts w:ascii="Arial" w:hAnsi="Arial" w:cs="Arial"/>
          <w:sz w:val="20"/>
          <w:szCs w:val="20"/>
        </w:rPr>
        <w:t>COMERCIAL B&amp;F LTDA. EPP– CNPJ nº 07.051.239/0001-30</w:t>
      </w:r>
      <w:r>
        <w:rPr>
          <w:rFonts w:ascii="Arial" w:hAnsi="Arial" w:cs="Arial"/>
          <w:sz w:val="20"/>
          <w:szCs w:val="20"/>
        </w:rPr>
        <w:t xml:space="preserve"> </w:t>
      </w:r>
      <w:r>
        <w:rPr>
          <w:rFonts w:ascii="Arial" w:eastAsiaTheme="minorHAnsi" w:hAnsi="Arial" w:cs="Arial"/>
          <w:sz w:val="20"/>
          <w:szCs w:val="20"/>
        </w:rPr>
        <w:t xml:space="preserve">enviou via e-mail na data de 10/04/2023 a Proposta Ajustada dos lotes vencedores, sendo juntada aos autos nas folhas </w:t>
      </w:r>
      <w:r w:rsidR="003B1F6A">
        <w:rPr>
          <w:rFonts w:ascii="Arial" w:eastAsiaTheme="minorHAnsi" w:hAnsi="Arial" w:cs="Arial"/>
          <w:sz w:val="20"/>
          <w:szCs w:val="20"/>
        </w:rPr>
        <w:t>291/292</w:t>
      </w:r>
      <w:r>
        <w:rPr>
          <w:rFonts w:ascii="Arial" w:hAnsi="Arial" w:cs="Arial"/>
          <w:sz w:val="20"/>
          <w:szCs w:val="20"/>
        </w:rPr>
        <w:t>.</w:t>
      </w:r>
    </w:p>
    <w:p w14:paraId="64144886" w14:textId="77777777" w:rsidR="000E3002" w:rsidRDefault="000E3002" w:rsidP="000E3002">
      <w:pPr>
        <w:autoSpaceDE w:val="0"/>
        <w:autoSpaceDN w:val="0"/>
        <w:adjustRightInd w:val="0"/>
        <w:spacing w:after="0" w:line="240" w:lineRule="auto"/>
        <w:jc w:val="both"/>
        <w:rPr>
          <w:rFonts w:ascii="Arial" w:hAnsi="Arial" w:cs="Arial"/>
          <w:noProof/>
          <w:sz w:val="20"/>
          <w:szCs w:val="20"/>
          <w:lang w:eastAsia="pt-BR"/>
        </w:rPr>
      </w:pPr>
    </w:p>
    <w:p w14:paraId="06D7EE47" w14:textId="60AEA4E0" w:rsidR="00D070FB" w:rsidRDefault="00D070FB" w:rsidP="00D070FB">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Ocorrência</w:t>
      </w:r>
      <w:r w:rsidR="00240446">
        <w:rPr>
          <w:rFonts w:ascii="Arial" w:hAnsi="Arial" w:cs="Arial"/>
          <w:noProof/>
          <w:sz w:val="20"/>
          <w:szCs w:val="20"/>
          <w:vertAlign w:val="superscript"/>
          <w:lang w:eastAsia="pt-BR"/>
        </w:rPr>
        <w:t>1</w:t>
      </w:r>
      <w:r w:rsidR="00B147C1">
        <w:rPr>
          <w:rFonts w:ascii="Arial" w:hAnsi="Arial" w:cs="Arial"/>
          <w:noProof/>
          <w:sz w:val="20"/>
          <w:szCs w:val="20"/>
          <w:vertAlign w:val="superscript"/>
          <w:lang w:eastAsia="pt-BR"/>
        </w:rPr>
        <w:t>3</w:t>
      </w:r>
      <w:r w:rsidRPr="00D07904">
        <w:rPr>
          <w:rFonts w:ascii="Arial" w:hAnsi="Arial" w:cs="Arial"/>
          <w:noProof/>
          <w:sz w:val="20"/>
          <w:szCs w:val="20"/>
          <w:lang w:eastAsia="pt-BR"/>
        </w:rPr>
        <w:t>: Após transcorrido o prazo para manifestação de recurso, informamos que não houve manifestação de interesse em interpor por parte da</w:t>
      </w:r>
      <w:r>
        <w:rPr>
          <w:rFonts w:ascii="Arial" w:hAnsi="Arial" w:cs="Arial"/>
          <w:noProof/>
          <w:sz w:val="20"/>
          <w:szCs w:val="20"/>
          <w:lang w:eastAsia="pt-BR"/>
        </w:rPr>
        <w:t>s</w:t>
      </w:r>
      <w:r w:rsidRPr="00D07904">
        <w:rPr>
          <w:rFonts w:ascii="Arial" w:hAnsi="Arial" w:cs="Arial"/>
          <w:noProof/>
          <w:sz w:val="20"/>
          <w:szCs w:val="20"/>
          <w:lang w:eastAsia="pt-BR"/>
        </w:rPr>
        <w:t xml:space="preserve"> empresa</w:t>
      </w:r>
      <w:r>
        <w:rPr>
          <w:rFonts w:ascii="Arial" w:hAnsi="Arial" w:cs="Arial"/>
          <w:noProof/>
          <w:sz w:val="20"/>
          <w:szCs w:val="20"/>
          <w:lang w:eastAsia="pt-BR"/>
        </w:rPr>
        <w:t>s</w:t>
      </w:r>
      <w:r w:rsidRPr="00D07904">
        <w:rPr>
          <w:rFonts w:ascii="Arial" w:hAnsi="Arial" w:cs="Arial"/>
          <w:noProof/>
          <w:sz w:val="20"/>
          <w:szCs w:val="20"/>
          <w:lang w:eastAsia="pt-BR"/>
        </w:rPr>
        <w:t xml:space="preserve"> licitante</w:t>
      </w:r>
      <w:r>
        <w:rPr>
          <w:rFonts w:ascii="Arial" w:hAnsi="Arial" w:cs="Arial"/>
          <w:noProof/>
          <w:sz w:val="20"/>
          <w:szCs w:val="20"/>
          <w:lang w:eastAsia="pt-BR"/>
        </w:rPr>
        <w:t>s</w:t>
      </w:r>
      <w:r w:rsidRPr="00D07904">
        <w:rPr>
          <w:rFonts w:ascii="Arial" w:hAnsi="Arial" w:cs="Arial"/>
          <w:noProof/>
          <w:sz w:val="20"/>
          <w:szCs w:val="20"/>
          <w:lang w:eastAsia="pt-BR"/>
        </w:rPr>
        <w:t>,</w:t>
      </w:r>
      <w:r>
        <w:rPr>
          <w:rFonts w:ascii="Arial" w:hAnsi="Arial" w:cs="Arial"/>
          <w:noProof/>
          <w:sz w:val="20"/>
          <w:szCs w:val="20"/>
          <w:lang w:eastAsia="pt-BR"/>
        </w:rPr>
        <w:t xml:space="preserve"> conforme fls. 2</w:t>
      </w:r>
      <w:r w:rsidR="00B147C1">
        <w:rPr>
          <w:rFonts w:ascii="Arial" w:hAnsi="Arial" w:cs="Arial"/>
          <w:noProof/>
          <w:sz w:val="20"/>
          <w:szCs w:val="20"/>
          <w:lang w:eastAsia="pt-BR"/>
        </w:rPr>
        <w:t>9</w:t>
      </w:r>
      <w:r>
        <w:rPr>
          <w:rFonts w:ascii="Arial" w:hAnsi="Arial" w:cs="Arial"/>
          <w:noProof/>
          <w:sz w:val="20"/>
          <w:szCs w:val="20"/>
          <w:lang w:eastAsia="pt-BR"/>
        </w:rPr>
        <w:t>3</w:t>
      </w:r>
      <w:r w:rsidR="008C627C">
        <w:rPr>
          <w:rFonts w:ascii="Arial" w:hAnsi="Arial" w:cs="Arial"/>
          <w:noProof/>
          <w:sz w:val="20"/>
          <w:szCs w:val="20"/>
          <w:lang w:eastAsia="pt-BR"/>
        </w:rPr>
        <w:t>.</w:t>
      </w:r>
    </w:p>
    <w:p w14:paraId="24DCCA33" w14:textId="77777777" w:rsidR="00D070FB" w:rsidRDefault="00D070FB" w:rsidP="00D070FB">
      <w:pPr>
        <w:autoSpaceDE w:val="0"/>
        <w:autoSpaceDN w:val="0"/>
        <w:adjustRightInd w:val="0"/>
        <w:spacing w:after="0" w:line="240" w:lineRule="auto"/>
        <w:jc w:val="both"/>
        <w:rPr>
          <w:rFonts w:ascii="Arial" w:hAnsi="Arial" w:cs="Arial"/>
          <w:noProof/>
          <w:sz w:val="20"/>
          <w:szCs w:val="20"/>
          <w:lang w:eastAsia="pt-BR"/>
        </w:rPr>
      </w:pPr>
    </w:p>
    <w:tbl>
      <w:tblPr>
        <w:tblW w:w="917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371"/>
      </w:tblGrid>
      <w:tr w:rsidR="00204F7F" w:rsidRPr="00204F7F" w14:paraId="73814DA2" w14:textId="77777777" w:rsidTr="00204F7F">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545C70A" w14:textId="77777777" w:rsidR="00204F7F" w:rsidRPr="00204F7F" w:rsidRDefault="00204F7F" w:rsidP="00204F7F">
            <w:pPr>
              <w:wordWrap w:val="0"/>
              <w:spacing w:after="0" w:line="240" w:lineRule="auto"/>
              <w:rPr>
                <w:rFonts w:ascii="Arial" w:eastAsia="Times New Roman" w:hAnsi="Arial" w:cs="Arial"/>
                <w:i/>
                <w:iCs/>
                <w:sz w:val="16"/>
                <w:szCs w:val="16"/>
                <w:lang w:eastAsia="pt-BR"/>
              </w:rPr>
            </w:pPr>
            <w:r w:rsidRPr="00204F7F">
              <w:rPr>
                <w:rFonts w:ascii="Arial" w:eastAsia="Times New Roman" w:hAnsi="Arial" w:cs="Arial"/>
                <w:i/>
                <w:iCs/>
                <w:sz w:val="16"/>
                <w:szCs w:val="16"/>
                <w:lang w:eastAsia="pt-BR"/>
              </w:rPr>
              <w:t>10/04/2023 14:19:29</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0F1B389" w14:textId="77777777" w:rsidR="00204F7F" w:rsidRPr="00204F7F" w:rsidRDefault="00204F7F" w:rsidP="00204F7F">
            <w:pPr>
              <w:wordWrap w:val="0"/>
              <w:spacing w:after="0" w:line="240" w:lineRule="auto"/>
              <w:jc w:val="both"/>
              <w:rPr>
                <w:rFonts w:ascii="Arial" w:eastAsia="Times New Roman" w:hAnsi="Arial" w:cs="Arial"/>
                <w:i/>
                <w:iCs/>
                <w:sz w:val="16"/>
                <w:szCs w:val="16"/>
                <w:lang w:eastAsia="pt-BR"/>
              </w:rPr>
            </w:pPr>
            <w:r w:rsidRPr="00204F7F">
              <w:rPr>
                <w:rFonts w:ascii="Arial" w:eastAsia="Times New Roman" w:hAnsi="Arial" w:cs="Arial"/>
                <w:i/>
                <w:iCs/>
                <w:sz w:val="16"/>
                <w:szCs w:val="16"/>
                <w:lang w:eastAsia="pt-BR"/>
              </w:rPr>
              <w:t xml:space="preserve">Boa Tarde, informamos aos licitantes que não houve interesse em interpor recurso por parte das empresas licitantes, </w:t>
            </w:r>
            <w:proofErr w:type="gramStart"/>
            <w:r w:rsidRPr="00204F7F">
              <w:rPr>
                <w:rFonts w:ascii="Arial" w:eastAsia="Times New Roman" w:hAnsi="Arial" w:cs="Arial"/>
                <w:i/>
                <w:iCs/>
                <w:sz w:val="16"/>
                <w:szCs w:val="16"/>
                <w:lang w:eastAsia="pt-BR"/>
              </w:rPr>
              <w:t>ficando portanto</w:t>
            </w:r>
            <w:proofErr w:type="gramEnd"/>
            <w:r w:rsidRPr="00204F7F">
              <w:rPr>
                <w:rFonts w:ascii="Arial" w:eastAsia="Times New Roman" w:hAnsi="Arial" w:cs="Arial"/>
                <w:i/>
                <w:iCs/>
                <w:sz w:val="16"/>
                <w:szCs w:val="16"/>
                <w:lang w:eastAsia="pt-BR"/>
              </w:rPr>
              <w:t xml:space="preserve"> mantido a decisão do Pregoeiro em considerar habilitada as empresas TSC PONTUAL COMERCIAL E DISTRIBUIDORA LTDA EPP, COMERCIAL B&amp;F LTDA. EPP, DIAS E GONZAGA MAD E MAT P/CONSTRUÇÃO LTDA, ATRIUM INDUSTRIA E COMERCIO DE FERRAGENS LTDA.</w:t>
            </w:r>
          </w:p>
        </w:tc>
      </w:tr>
    </w:tbl>
    <w:p w14:paraId="428C28E7" w14:textId="77777777" w:rsidR="00D070FB" w:rsidRDefault="00D070FB" w:rsidP="00D1551E">
      <w:pPr>
        <w:autoSpaceDE w:val="0"/>
        <w:autoSpaceDN w:val="0"/>
        <w:adjustRightInd w:val="0"/>
        <w:spacing w:after="0" w:line="240" w:lineRule="auto"/>
        <w:jc w:val="both"/>
        <w:rPr>
          <w:rFonts w:ascii="Arial" w:hAnsi="Arial" w:cs="Arial"/>
          <w:noProof/>
          <w:sz w:val="20"/>
          <w:szCs w:val="20"/>
          <w:lang w:eastAsia="pt-BR"/>
        </w:rPr>
      </w:pPr>
    </w:p>
    <w:p w14:paraId="7777A366" w14:textId="67144EC1" w:rsidR="004C4047" w:rsidRDefault="004C4047" w:rsidP="00D1551E">
      <w:pPr>
        <w:autoSpaceDE w:val="0"/>
        <w:autoSpaceDN w:val="0"/>
        <w:adjustRightInd w:val="0"/>
        <w:spacing w:after="0" w:line="240" w:lineRule="auto"/>
        <w:jc w:val="both"/>
        <w:rPr>
          <w:rFonts w:ascii="Arial" w:eastAsiaTheme="minorHAnsi" w:hAnsi="Arial" w:cs="Arial"/>
          <w:sz w:val="20"/>
          <w:szCs w:val="20"/>
        </w:rPr>
      </w:pPr>
      <w:r w:rsidRPr="006E2E65">
        <w:rPr>
          <w:rFonts w:ascii="Arial" w:hAnsi="Arial" w:cs="Arial"/>
          <w:sz w:val="20"/>
          <w:szCs w:val="20"/>
        </w:rPr>
        <w:t>Ocorrência</w:t>
      </w:r>
      <w:r>
        <w:rPr>
          <w:rFonts w:ascii="Arial" w:hAnsi="Arial" w:cs="Arial"/>
          <w:sz w:val="20"/>
          <w:szCs w:val="20"/>
          <w:vertAlign w:val="superscript"/>
        </w:rPr>
        <w:t>14</w:t>
      </w:r>
      <w:r w:rsidRPr="006E2E65">
        <w:rPr>
          <w:rFonts w:ascii="Arial" w:hAnsi="Arial" w:cs="Arial"/>
          <w:sz w:val="20"/>
          <w:szCs w:val="20"/>
        </w:rPr>
        <w:t xml:space="preserve">: </w:t>
      </w:r>
      <w:r>
        <w:rPr>
          <w:rFonts w:ascii="Arial" w:hAnsi="Arial" w:cs="Arial"/>
          <w:sz w:val="20"/>
          <w:szCs w:val="20"/>
        </w:rPr>
        <w:t xml:space="preserve">A </w:t>
      </w:r>
      <w:r w:rsidR="006A7617">
        <w:rPr>
          <w:rFonts w:ascii="Arial" w:hAnsi="Arial" w:cs="Arial"/>
          <w:sz w:val="20"/>
          <w:szCs w:val="20"/>
        </w:rPr>
        <w:t>Pregoeira informou na plataforma BNC qu</w:t>
      </w:r>
      <w:r>
        <w:rPr>
          <w:rFonts w:ascii="Arial" w:hAnsi="Arial" w:cs="Arial"/>
          <w:sz w:val="20"/>
          <w:szCs w:val="20"/>
        </w:rPr>
        <w:t>e</w:t>
      </w:r>
      <w:r w:rsidR="006A7617">
        <w:rPr>
          <w:rFonts w:ascii="Arial" w:hAnsi="Arial" w:cs="Arial"/>
          <w:sz w:val="20"/>
          <w:szCs w:val="20"/>
        </w:rPr>
        <w:t xml:space="preserve"> e</w:t>
      </w:r>
      <w:r>
        <w:rPr>
          <w:rFonts w:ascii="Arial" w:hAnsi="Arial" w:cs="Arial"/>
          <w:sz w:val="20"/>
          <w:szCs w:val="20"/>
        </w:rPr>
        <w:t xml:space="preserve">mpresa </w:t>
      </w:r>
      <w:r w:rsidRPr="00281567">
        <w:rPr>
          <w:rFonts w:ascii="Arial" w:hAnsi="Arial" w:cs="Arial"/>
          <w:sz w:val="20"/>
          <w:szCs w:val="20"/>
        </w:rPr>
        <w:t>ATRIUM INDUSTRIA E COMERCIO DE FERRAGENS LTDA - CNPJ nº 46.423.434/0001-03</w:t>
      </w:r>
      <w:r>
        <w:rPr>
          <w:rFonts w:ascii="Arial" w:hAnsi="Arial" w:cs="Arial"/>
          <w:sz w:val="20"/>
          <w:szCs w:val="20"/>
        </w:rPr>
        <w:t xml:space="preserve"> </w:t>
      </w:r>
      <w:r>
        <w:rPr>
          <w:rFonts w:ascii="Arial" w:eastAsiaTheme="minorHAnsi" w:hAnsi="Arial" w:cs="Arial"/>
          <w:sz w:val="20"/>
          <w:szCs w:val="20"/>
        </w:rPr>
        <w:t xml:space="preserve">enviou as declarações do Anexo II, VI, VII, VIII, IX, X e XI assinada de forma digital (declaração unificada), </w:t>
      </w:r>
      <w:proofErr w:type="gramStart"/>
      <w:r w:rsidR="00FD1A2F" w:rsidRPr="00FD1A2F">
        <w:rPr>
          <w:rFonts w:ascii="Arial" w:eastAsiaTheme="minorHAnsi" w:hAnsi="Arial" w:cs="Arial"/>
          <w:sz w:val="20"/>
          <w:szCs w:val="20"/>
        </w:rPr>
        <w:t>ficando portanto</w:t>
      </w:r>
      <w:proofErr w:type="gramEnd"/>
      <w:r w:rsidR="00FD1A2F" w:rsidRPr="00FD1A2F">
        <w:rPr>
          <w:rFonts w:ascii="Arial" w:eastAsiaTheme="minorHAnsi" w:hAnsi="Arial" w:cs="Arial"/>
          <w:sz w:val="20"/>
          <w:szCs w:val="20"/>
        </w:rPr>
        <w:t xml:space="preserve"> ratificada sua habilitação no processo licitatório.</w:t>
      </w:r>
    </w:p>
    <w:p w14:paraId="4EEBE5BB" w14:textId="77777777" w:rsidR="00FD1A2F" w:rsidRDefault="00FD1A2F" w:rsidP="00D1551E">
      <w:pPr>
        <w:autoSpaceDE w:val="0"/>
        <w:autoSpaceDN w:val="0"/>
        <w:adjustRightInd w:val="0"/>
        <w:spacing w:after="0" w:line="240" w:lineRule="auto"/>
        <w:jc w:val="both"/>
        <w:rPr>
          <w:rFonts w:ascii="Arial" w:hAnsi="Arial" w:cs="Arial"/>
          <w:noProof/>
          <w:sz w:val="20"/>
          <w:szCs w:val="20"/>
          <w:lang w:eastAsia="pt-BR"/>
        </w:rPr>
      </w:pPr>
    </w:p>
    <w:tbl>
      <w:tblPr>
        <w:tblW w:w="917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371"/>
      </w:tblGrid>
      <w:tr w:rsidR="004C4047" w:rsidRPr="004C4047" w14:paraId="0F74C4D5" w14:textId="77777777" w:rsidTr="00C6358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1C21F3F" w14:textId="77777777" w:rsidR="004C4047" w:rsidRPr="004C4047" w:rsidRDefault="004C4047" w:rsidP="00C63582">
            <w:pPr>
              <w:wordWrap w:val="0"/>
              <w:spacing w:after="0" w:line="240" w:lineRule="auto"/>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10/04/2023 14:49:01</w:t>
            </w:r>
          </w:p>
        </w:tc>
        <w:tc>
          <w:tcPr>
            <w:tcW w:w="7371"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F356BC9" w14:textId="77777777" w:rsidR="004C4047" w:rsidRPr="004C4047" w:rsidRDefault="004C4047" w:rsidP="00C63582">
            <w:pPr>
              <w:wordWrap w:val="0"/>
              <w:spacing w:after="0" w:line="240" w:lineRule="auto"/>
              <w:jc w:val="both"/>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 xml:space="preserve">A empresa ATRIUM INDUSTRIA E COMERCIO DE FERRAGENS LTDA enviou via e-mail as </w:t>
            </w:r>
            <w:r w:rsidRPr="004C4047">
              <w:rPr>
                <w:rFonts w:ascii="Arial" w:eastAsia="Times New Roman" w:hAnsi="Arial" w:cs="Arial"/>
                <w:i/>
                <w:iCs/>
                <w:sz w:val="16"/>
                <w:szCs w:val="16"/>
                <w:lang w:eastAsia="pt-BR"/>
              </w:rPr>
              <w:lastRenderedPageBreak/>
              <w:t xml:space="preserve">declarações do Anexo II, VI, VII, VIII, IX, X e XI assinadas de forma digital, </w:t>
            </w:r>
            <w:proofErr w:type="gramStart"/>
            <w:r w:rsidRPr="004C4047">
              <w:rPr>
                <w:rFonts w:ascii="Arial" w:eastAsia="Times New Roman" w:hAnsi="Arial" w:cs="Arial"/>
                <w:i/>
                <w:iCs/>
                <w:sz w:val="16"/>
                <w:szCs w:val="16"/>
                <w:lang w:eastAsia="pt-BR"/>
              </w:rPr>
              <w:t>ficando portanto</w:t>
            </w:r>
            <w:proofErr w:type="gramEnd"/>
            <w:r w:rsidRPr="004C4047">
              <w:rPr>
                <w:rFonts w:ascii="Arial" w:eastAsia="Times New Roman" w:hAnsi="Arial" w:cs="Arial"/>
                <w:i/>
                <w:iCs/>
                <w:sz w:val="16"/>
                <w:szCs w:val="16"/>
                <w:lang w:eastAsia="pt-BR"/>
              </w:rPr>
              <w:t xml:space="preserve"> ratificada sua habilitação no processo licitatório.</w:t>
            </w:r>
          </w:p>
        </w:tc>
      </w:tr>
    </w:tbl>
    <w:p w14:paraId="40727367" w14:textId="77777777" w:rsidR="004C4047" w:rsidRDefault="004C4047" w:rsidP="00D1551E">
      <w:pPr>
        <w:autoSpaceDE w:val="0"/>
        <w:autoSpaceDN w:val="0"/>
        <w:adjustRightInd w:val="0"/>
        <w:spacing w:after="0" w:line="240" w:lineRule="auto"/>
        <w:jc w:val="both"/>
        <w:rPr>
          <w:rFonts w:ascii="Arial" w:hAnsi="Arial" w:cs="Arial"/>
          <w:noProof/>
          <w:sz w:val="20"/>
          <w:szCs w:val="20"/>
          <w:lang w:eastAsia="pt-BR"/>
        </w:rPr>
      </w:pPr>
    </w:p>
    <w:p w14:paraId="3B82647E" w14:textId="2EA048AB" w:rsidR="00631538" w:rsidRPr="00631538" w:rsidRDefault="00631538" w:rsidP="00631538">
      <w:pPr>
        <w:autoSpaceDE w:val="0"/>
        <w:autoSpaceDN w:val="0"/>
        <w:adjustRightInd w:val="0"/>
        <w:spacing w:after="0" w:line="240" w:lineRule="auto"/>
        <w:jc w:val="both"/>
        <w:rPr>
          <w:rFonts w:ascii="Arial" w:eastAsiaTheme="minorHAnsi" w:hAnsi="Arial" w:cs="Arial"/>
          <w:sz w:val="20"/>
          <w:szCs w:val="20"/>
        </w:rPr>
      </w:pPr>
      <w:r w:rsidRPr="006E2E65">
        <w:rPr>
          <w:rFonts w:ascii="Arial" w:hAnsi="Arial" w:cs="Arial"/>
          <w:sz w:val="20"/>
          <w:szCs w:val="20"/>
        </w:rPr>
        <w:t>Ocorrência</w:t>
      </w:r>
      <w:r>
        <w:rPr>
          <w:rFonts w:ascii="Arial" w:hAnsi="Arial" w:cs="Arial"/>
          <w:sz w:val="20"/>
          <w:szCs w:val="20"/>
          <w:vertAlign w:val="superscript"/>
        </w:rPr>
        <w:t>15</w:t>
      </w:r>
      <w:r w:rsidRPr="006E2E65">
        <w:rPr>
          <w:rFonts w:ascii="Arial" w:hAnsi="Arial" w:cs="Arial"/>
          <w:sz w:val="20"/>
          <w:szCs w:val="20"/>
        </w:rPr>
        <w:t xml:space="preserve">: </w:t>
      </w:r>
      <w:r>
        <w:rPr>
          <w:rFonts w:ascii="Arial" w:hAnsi="Arial" w:cs="Arial"/>
          <w:sz w:val="20"/>
          <w:szCs w:val="20"/>
        </w:rPr>
        <w:t xml:space="preserve">A empresa </w:t>
      </w:r>
      <w:r w:rsidRPr="0064582C">
        <w:rPr>
          <w:rFonts w:ascii="Arial" w:hAnsi="Arial" w:cs="Arial"/>
          <w:sz w:val="20"/>
          <w:szCs w:val="20"/>
        </w:rPr>
        <w:t>DIAS E GONZAGA MAD E MAT P/CONSTRUÇÃO LTDA – CNPJ nº 11.164.356/0001-87</w:t>
      </w:r>
      <w:r w:rsidRPr="00FF3043">
        <w:rPr>
          <w:rFonts w:ascii="Arial" w:hAnsi="Arial" w:cs="Arial"/>
          <w:sz w:val="20"/>
          <w:szCs w:val="20"/>
        </w:rPr>
        <w:t xml:space="preserve"> </w:t>
      </w:r>
      <w:r w:rsidRPr="00631538">
        <w:rPr>
          <w:rFonts w:ascii="Arial" w:eastAsiaTheme="minorHAnsi" w:hAnsi="Arial" w:cs="Arial"/>
          <w:sz w:val="20"/>
          <w:szCs w:val="20"/>
        </w:rPr>
        <w:t>fica convocada a apresentar via correio ou online com autenticação a Prova de Regularidade junto ao Município de Dona Euzébia, pode ter sido anexada em forma de cópia simples e com assinatura convencional. O prazo será de 05 (cinco) dias úteis, a contar de 11/04/2023 e término em 17/04/2023</w:t>
      </w:r>
      <w:r>
        <w:rPr>
          <w:rFonts w:ascii="Arial" w:eastAsiaTheme="minorHAnsi" w:hAnsi="Arial" w:cs="Arial"/>
          <w:sz w:val="20"/>
          <w:szCs w:val="20"/>
        </w:rPr>
        <w:t xml:space="preserve"> – folha 293 dos autos</w:t>
      </w:r>
      <w:r>
        <w:rPr>
          <w:rFonts w:ascii="Arial" w:hAnsi="Arial" w:cs="Arial"/>
          <w:sz w:val="20"/>
          <w:szCs w:val="20"/>
        </w:rPr>
        <w:t>.</w:t>
      </w:r>
    </w:p>
    <w:p w14:paraId="7DC89546" w14:textId="77777777" w:rsidR="00631538" w:rsidRDefault="00631538" w:rsidP="00ED5DD2">
      <w:pPr>
        <w:autoSpaceDE w:val="0"/>
        <w:autoSpaceDN w:val="0"/>
        <w:adjustRightInd w:val="0"/>
        <w:spacing w:after="0" w:line="240" w:lineRule="auto"/>
        <w:jc w:val="both"/>
        <w:rPr>
          <w:rFonts w:ascii="Arial" w:hAnsi="Arial" w:cs="Arial"/>
          <w:sz w:val="20"/>
          <w:szCs w:val="20"/>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6F4110" w:rsidRPr="004C4047" w14:paraId="477C39AA" w14:textId="77777777" w:rsidTr="00B955DF">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6AAF635" w14:textId="77777777" w:rsidR="006F4110" w:rsidRPr="004C4047" w:rsidRDefault="006F4110" w:rsidP="00C63582">
            <w:pPr>
              <w:wordWrap w:val="0"/>
              <w:spacing w:after="0" w:line="240" w:lineRule="auto"/>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10/04/2023 14:59:59</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7B435AF" w14:textId="77777777" w:rsidR="006F4110" w:rsidRPr="004C4047" w:rsidRDefault="006F4110" w:rsidP="00C63582">
            <w:pPr>
              <w:wordWrap w:val="0"/>
              <w:spacing w:after="0" w:line="240" w:lineRule="auto"/>
              <w:jc w:val="both"/>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 xml:space="preserve">A empresa DIAS E GONZAGA MAD E MAT P/CONSTRUÇÃO LTDA </w:t>
            </w:r>
            <w:bookmarkStart w:id="0" w:name="_Hlk137741391"/>
            <w:r w:rsidRPr="004C4047">
              <w:rPr>
                <w:rFonts w:ascii="Arial" w:eastAsia="Times New Roman" w:hAnsi="Arial" w:cs="Arial"/>
                <w:i/>
                <w:iCs/>
                <w:sz w:val="16"/>
                <w:szCs w:val="16"/>
                <w:lang w:eastAsia="pt-BR"/>
              </w:rPr>
              <w:t>fica convocada a apresentar via correio ou online com autenticação a Prova de Regularidade junto ao Município de Dona Euzébia, pode ter sido anexada em forma de cópia simples e com assinatura convencional. O prazo será de 05 (cinco) dias úteis, a contar de 11/04/2023 e término em 17/04/2023.</w:t>
            </w:r>
            <w:bookmarkEnd w:id="0"/>
          </w:p>
        </w:tc>
      </w:tr>
    </w:tbl>
    <w:p w14:paraId="31CDFE8B" w14:textId="77777777" w:rsidR="006F4110" w:rsidRDefault="006F4110" w:rsidP="00ED5DD2">
      <w:pPr>
        <w:autoSpaceDE w:val="0"/>
        <w:autoSpaceDN w:val="0"/>
        <w:adjustRightInd w:val="0"/>
        <w:spacing w:after="0" w:line="240" w:lineRule="auto"/>
        <w:jc w:val="both"/>
        <w:rPr>
          <w:rFonts w:ascii="Arial" w:hAnsi="Arial" w:cs="Arial"/>
          <w:sz w:val="20"/>
          <w:szCs w:val="20"/>
        </w:rPr>
      </w:pPr>
    </w:p>
    <w:p w14:paraId="50006AF8" w14:textId="7601E239" w:rsidR="00C7472A" w:rsidRPr="00631538" w:rsidRDefault="00C7472A" w:rsidP="00C7472A">
      <w:pPr>
        <w:autoSpaceDE w:val="0"/>
        <w:autoSpaceDN w:val="0"/>
        <w:adjustRightInd w:val="0"/>
        <w:spacing w:after="0" w:line="240" w:lineRule="auto"/>
        <w:jc w:val="both"/>
        <w:rPr>
          <w:rFonts w:ascii="Arial" w:eastAsiaTheme="minorHAnsi" w:hAnsi="Arial" w:cs="Arial"/>
          <w:sz w:val="20"/>
          <w:szCs w:val="20"/>
        </w:rPr>
      </w:pPr>
      <w:r w:rsidRPr="006E2E65">
        <w:rPr>
          <w:rFonts w:ascii="Arial" w:hAnsi="Arial" w:cs="Arial"/>
          <w:sz w:val="20"/>
          <w:szCs w:val="20"/>
        </w:rPr>
        <w:t>Ocorrência</w:t>
      </w:r>
      <w:r>
        <w:rPr>
          <w:rFonts w:ascii="Arial" w:hAnsi="Arial" w:cs="Arial"/>
          <w:sz w:val="20"/>
          <w:szCs w:val="20"/>
          <w:vertAlign w:val="superscript"/>
        </w:rPr>
        <w:t>16</w:t>
      </w:r>
      <w:r w:rsidRPr="006E2E65">
        <w:rPr>
          <w:rFonts w:ascii="Arial" w:hAnsi="Arial" w:cs="Arial"/>
          <w:sz w:val="20"/>
          <w:szCs w:val="20"/>
        </w:rPr>
        <w:t xml:space="preserve">: </w:t>
      </w:r>
      <w:r>
        <w:rPr>
          <w:rFonts w:ascii="Arial" w:hAnsi="Arial" w:cs="Arial"/>
          <w:sz w:val="20"/>
          <w:szCs w:val="20"/>
        </w:rPr>
        <w:t xml:space="preserve">A </w:t>
      </w:r>
      <w:r w:rsidR="006F4110">
        <w:rPr>
          <w:rFonts w:ascii="Arial" w:hAnsi="Arial" w:cs="Arial"/>
          <w:sz w:val="20"/>
          <w:szCs w:val="20"/>
        </w:rPr>
        <w:t xml:space="preserve">Pregoeira informou na plataforma BNC que as </w:t>
      </w:r>
      <w:r>
        <w:rPr>
          <w:rFonts w:ascii="Arial" w:hAnsi="Arial" w:cs="Arial"/>
          <w:sz w:val="20"/>
          <w:szCs w:val="20"/>
        </w:rPr>
        <w:t xml:space="preserve">empresa </w:t>
      </w:r>
      <w:r w:rsidR="006F4110" w:rsidRPr="006F4110">
        <w:rPr>
          <w:rFonts w:ascii="Arial" w:hAnsi="Arial" w:cs="Arial"/>
          <w:sz w:val="20"/>
          <w:szCs w:val="20"/>
        </w:rPr>
        <w:t>TSC PONTUAL COMERCIAL E DISTRIBUIDORA LTDA EPP, COMERCIAL B&amp;F LTDA. EPP, DIAS E GONZAGA MAD E MAT P/CONSTRUÇÃO LTDA, ATRIUM INDUSTRIA E COMERCIO DE FERRAGENS LTDA enviaram via e-mail a proposta Ajustada conforme valores finais ofertado</w:t>
      </w:r>
      <w:r w:rsidR="006F4110">
        <w:rPr>
          <w:rFonts w:ascii="Arial" w:hAnsi="Arial" w:cs="Arial"/>
          <w:sz w:val="20"/>
          <w:szCs w:val="20"/>
        </w:rPr>
        <w:t xml:space="preserve">s </w:t>
      </w:r>
      <w:r w:rsidR="00912396">
        <w:rPr>
          <w:rFonts w:ascii="Arial" w:hAnsi="Arial" w:cs="Arial"/>
          <w:sz w:val="20"/>
          <w:szCs w:val="20"/>
        </w:rPr>
        <w:t xml:space="preserve">na data de 10/04/2023 </w:t>
      </w:r>
      <w:r>
        <w:rPr>
          <w:rFonts w:ascii="Arial" w:eastAsiaTheme="minorHAnsi" w:hAnsi="Arial" w:cs="Arial"/>
          <w:sz w:val="20"/>
          <w:szCs w:val="20"/>
        </w:rPr>
        <w:t>– folha 293 dos autos</w:t>
      </w:r>
      <w:r>
        <w:rPr>
          <w:rFonts w:ascii="Arial" w:hAnsi="Arial" w:cs="Arial"/>
          <w:sz w:val="20"/>
          <w:szCs w:val="20"/>
        </w:rPr>
        <w:t>.</w:t>
      </w:r>
    </w:p>
    <w:p w14:paraId="64BD5F5D" w14:textId="77777777" w:rsidR="00C7472A" w:rsidRDefault="00C7472A" w:rsidP="00ED5DD2">
      <w:pPr>
        <w:autoSpaceDE w:val="0"/>
        <w:autoSpaceDN w:val="0"/>
        <w:adjustRightInd w:val="0"/>
        <w:spacing w:after="0" w:line="240" w:lineRule="auto"/>
        <w:jc w:val="both"/>
        <w:rPr>
          <w:rFonts w:ascii="Arial" w:hAnsi="Arial" w:cs="Arial"/>
          <w:sz w:val="20"/>
          <w:szCs w:val="20"/>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C7472A" w:rsidRPr="00C7472A" w14:paraId="61EB1B96" w14:textId="77777777" w:rsidTr="00B955DF">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39C2AB6B" w14:textId="77777777" w:rsidR="00C7472A" w:rsidRPr="00C7472A" w:rsidRDefault="00C7472A" w:rsidP="00C63582">
            <w:pPr>
              <w:wordWrap w:val="0"/>
              <w:spacing w:after="0" w:line="240" w:lineRule="auto"/>
              <w:rPr>
                <w:rFonts w:ascii="Arial" w:eastAsia="Times New Roman" w:hAnsi="Arial" w:cs="Arial"/>
                <w:i/>
                <w:iCs/>
                <w:sz w:val="16"/>
                <w:szCs w:val="16"/>
                <w:lang w:eastAsia="pt-BR"/>
              </w:rPr>
            </w:pPr>
            <w:r w:rsidRPr="00C7472A">
              <w:rPr>
                <w:rFonts w:ascii="Arial" w:eastAsia="Times New Roman" w:hAnsi="Arial" w:cs="Arial"/>
                <w:i/>
                <w:iCs/>
                <w:sz w:val="16"/>
                <w:szCs w:val="16"/>
                <w:lang w:eastAsia="pt-BR"/>
              </w:rPr>
              <w:t>10/04/2023 15:12:38</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7C36EB3A" w14:textId="77777777" w:rsidR="00C7472A" w:rsidRPr="00C7472A" w:rsidRDefault="00C7472A" w:rsidP="00C63582">
            <w:pPr>
              <w:wordWrap w:val="0"/>
              <w:spacing w:after="0" w:line="240" w:lineRule="auto"/>
              <w:jc w:val="both"/>
              <w:rPr>
                <w:rFonts w:ascii="Arial" w:eastAsia="Times New Roman" w:hAnsi="Arial" w:cs="Arial"/>
                <w:i/>
                <w:iCs/>
                <w:sz w:val="16"/>
                <w:szCs w:val="16"/>
                <w:lang w:eastAsia="pt-BR"/>
              </w:rPr>
            </w:pPr>
            <w:r w:rsidRPr="00C7472A">
              <w:rPr>
                <w:rFonts w:ascii="Arial" w:eastAsia="Times New Roman" w:hAnsi="Arial" w:cs="Arial"/>
                <w:i/>
                <w:iCs/>
                <w:sz w:val="16"/>
                <w:szCs w:val="16"/>
                <w:lang w:eastAsia="pt-BR"/>
              </w:rPr>
              <w:t>As empresas TSC PONTUAL COMERCIAL E DISTRIBUIDORA LTDA EPP, COMERCIAL B&amp;F LTDA. EPP, DIAS E GONZAGA MAD E MAT P/CONSTRUÇÃO LTDA, ATRIUM INDUSTRIA E COMERCIO DE FERRAGENS LTDA enviaram via e-mail a proposta Ajustada conforme valores finais ofertados.</w:t>
            </w:r>
          </w:p>
        </w:tc>
      </w:tr>
    </w:tbl>
    <w:p w14:paraId="4CB79457" w14:textId="77777777" w:rsidR="00C7472A" w:rsidRDefault="00C7472A" w:rsidP="00ED5DD2">
      <w:pPr>
        <w:autoSpaceDE w:val="0"/>
        <w:autoSpaceDN w:val="0"/>
        <w:adjustRightInd w:val="0"/>
        <w:spacing w:after="0" w:line="240" w:lineRule="auto"/>
        <w:jc w:val="both"/>
        <w:rPr>
          <w:rFonts w:ascii="Arial" w:hAnsi="Arial" w:cs="Arial"/>
          <w:sz w:val="20"/>
          <w:szCs w:val="20"/>
        </w:rPr>
      </w:pPr>
    </w:p>
    <w:p w14:paraId="234F35DB" w14:textId="3C355670" w:rsidR="007B12E2" w:rsidRPr="00631538" w:rsidRDefault="007B12E2" w:rsidP="007B12E2">
      <w:pPr>
        <w:autoSpaceDE w:val="0"/>
        <w:autoSpaceDN w:val="0"/>
        <w:adjustRightInd w:val="0"/>
        <w:spacing w:after="0" w:line="240" w:lineRule="auto"/>
        <w:jc w:val="both"/>
        <w:rPr>
          <w:rFonts w:ascii="Arial" w:eastAsiaTheme="minorHAnsi" w:hAnsi="Arial" w:cs="Arial"/>
          <w:sz w:val="20"/>
          <w:szCs w:val="20"/>
        </w:rPr>
      </w:pPr>
      <w:r w:rsidRPr="006E2E65">
        <w:rPr>
          <w:rFonts w:ascii="Arial" w:hAnsi="Arial" w:cs="Arial"/>
          <w:sz w:val="20"/>
          <w:szCs w:val="20"/>
        </w:rPr>
        <w:t>Ocorrência</w:t>
      </w:r>
      <w:r>
        <w:rPr>
          <w:rFonts w:ascii="Arial" w:hAnsi="Arial" w:cs="Arial"/>
          <w:sz w:val="20"/>
          <w:szCs w:val="20"/>
          <w:vertAlign w:val="superscript"/>
        </w:rPr>
        <w:t>1</w:t>
      </w:r>
      <w:r w:rsidR="00C05811">
        <w:rPr>
          <w:rFonts w:ascii="Arial" w:hAnsi="Arial" w:cs="Arial"/>
          <w:sz w:val="20"/>
          <w:szCs w:val="20"/>
          <w:vertAlign w:val="superscript"/>
        </w:rPr>
        <w:t>7</w:t>
      </w:r>
      <w:r w:rsidRPr="006E2E65">
        <w:rPr>
          <w:rFonts w:ascii="Arial" w:hAnsi="Arial" w:cs="Arial"/>
          <w:sz w:val="20"/>
          <w:szCs w:val="20"/>
        </w:rPr>
        <w:t xml:space="preserve">: </w:t>
      </w:r>
      <w:r>
        <w:rPr>
          <w:rFonts w:ascii="Arial" w:hAnsi="Arial" w:cs="Arial"/>
          <w:sz w:val="20"/>
          <w:szCs w:val="20"/>
        </w:rPr>
        <w:t xml:space="preserve">A Pregoeira informou na plataforma BNC </w:t>
      </w:r>
      <w:r w:rsidRPr="007B12E2">
        <w:rPr>
          <w:rFonts w:ascii="Arial" w:hAnsi="Arial" w:cs="Arial"/>
          <w:sz w:val="20"/>
          <w:szCs w:val="20"/>
        </w:rPr>
        <w:t>aba de documentos complementares no momento de abertura do processo não foi habilitada pelo Pregoeiro, por motivo de esquecimento, favor desculpar o lapso</w:t>
      </w:r>
      <w:r>
        <w:rPr>
          <w:rFonts w:ascii="Arial" w:hAnsi="Arial" w:cs="Arial"/>
          <w:sz w:val="20"/>
          <w:szCs w:val="20"/>
        </w:rPr>
        <w:t xml:space="preserve"> e em tempo </w:t>
      </w:r>
      <w:r w:rsidRPr="007B12E2">
        <w:rPr>
          <w:rFonts w:ascii="Arial" w:hAnsi="Arial" w:cs="Arial"/>
          <w:sz w:val="20"/>
          <w:szCs w:val="20"/>
        </w:rPr>
        <w:t>suspen</w:t>
      </w:r>
      <w:r>
        <w:rPr>
          <w:rFonts w:ascii="Arial" w:hAnsi="Arial" w:cs="Arial"/>
          <w:sz w:val="20"/>
          <w:szCs w:val="20"/>
        </w:rPr>
        <w:t>de</w:t>
      </w:r>
      <w:r w:rsidRPr="007B12E2">
        <w:rPr>
          <w:rFonts w:ascii="Arial" w:hAnsi="Arial" w:cs="Arial"/>
          <w:sz w:val="20"/>
          <w:szCs w:val="20"/>
        </w:rPr>
        <w:t xml:space="preserve"> os trâmites processuais até 09:00 horas do dia 18/04/2023, com retorno sobre o envio dos documentos complementares por parte da empresa DIAS E GONZAGA MAD E MAT P/CONSTRUÇÃO LTDA.</w:t>
      </w:r>
      <w:r>
        <w:rPr>
          <w:rFonts w:ascii="Arial" w:eastAsiaTheme="minorHAnsi" w:hAnsi="Arial" w:cs="Arial"/>
          <w:sz w:val="20"/>
          <w:szCs w:val="20"/>
        </w:rPr>
        <w:t>– folha 293 dos autos</w:t>
      </w:r>
      <w:r>
        <w:rPr>
          <w:rFonts w:ascii="Arial" w:hAnsi="Arial" w:cs="Arial"/>
          <w:sz w:val="20"/>
          <w:szCs w:val="20"/>
        </w:rPr>
        <w:t>.</w:t>
      </w:r>
    </w:p>
    <w:p w14:paraId="00FA7460" w14:textId="77777777" w:rsidR="007B12E2" w:rsidRDefault="007B12E2" w:rsidP="00ED5DD2">
      <w:pPr>
        <w:autoSpaceDE w:val="0"/>
        <w:autoSpaceDN w:val="0"/>
        <w:adjustRightInd w:val="0"/>
        <w:spacing w:after="0" w:line="240" w:lineRule="auto"/>
        <w:jc w:val="both"/>
        <w:rPr>
          <w:rFonts w:ascii="Arial" w:hAnsi="Arial" w:cs="Arial"/>
          <w:sz w:val="20"/>
          <w:szCs w:val="20"/>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49071B" w:rsidRPr="0049071B" w14:paraId="275508B4" w14:textId="77777777" w:rsidTr="00B955DF">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5B23BE1B" w14:textId="77777777" w:rsidR="0049071B" w:rsidRPr="0049071B" w:rsidRDefault="0049071B" w:rsidP="00C63582">
            <w:pPr>
              <w:wordWrap w:val="0"/>
              <w:spacing w:after="0" w:line="240" w:lineRule="auto"/>
              <w:rPr>
                <w:rFonts w:ascii="Arial" w:eastAsia="Times New Roman" w:hAnsi="Arial" w:cs="Arial"/>
                <w:i/>
                <w:iCs/>
                <w:sz w:val="16"/>
                <w:szCs w:val="16"/>
                <w:lang w:eastAsia="pt-BR"/>
              </w:rPr>
            </w:pPr>
            <w:r w:rsidRPr="0049071B">
              <w:rPr>
                <w:rFonts w:ascii="Arial" w:eastAsia="Times New Roman" w:hAnsi="Arial" w:cs="Arial"/>
                <w:i/>
                <w:iCs/>
                <w:sz w:val="16"/>
                <w:szCs w:val="16"/>
                <w:lang w:eastAsia="pt-BR"/>
              </w:rPr>
              <w:t>10/04/2023 15:13:41</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540F072" w14:textId="77777777" w:rsidR="0049071B" w:rsidRPr="0049071B" w:rsidRDefault="0049071B" w:rsidP="00C63582">
            <w:pPr>
              <w:wordWrap w:val="0"/>
              <w:spacing w:after="0" w:line="240" w:lineRule="auto"/>
              <w:jc w:val="both"/>
              <w:rPr>
                <w:rFonts w:ascii="Arial" w:eastAsia="Times New Roman" w:hAnsi="Arial" w:cs="Arial"/>
                <w:i/>
                <w:iCs/>
                <w:sz w:val="16"/>
                <w:szCs w:val="16"/>
                <w:lang w:eastAsia="pt-BR"/>
              </w:rPr>
            </w:pPr>
            <w:r w:rsidRPr="0049071B">
              <w:rPr>
                <w:rFonts w:ascii="Arial" w:eastAsia="Times New Roman" w:hAnsi="Arial" w:cs="Arial"/>
                <w:i/>
                <w:iCs/>
                <w:sz w:val="16"/>
                <w:szCs w:val="16"/>
                <w:lang w:eastAsia="pt-BR"/>
              </w:rPr>
              <w:t>A aba de documentos complementares no momento de abertura do processo não foi habilitada pelo Pregoeiro, por motivo de esquecimento, favor desculpar o lapso.</w:t>
            </w:r>
          </w:p>
        </w:tc>
      </w:tr>
      <w:tr w:rsidR="001A51E8" w:rsidRPr="001A51E8" w14:paraId="5B8763C2" w14:textId="77777777" w:rsidTr="00B955DF">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3682EB5" w14:textId="77777777" w:rsidR="001A51E8" w:rsidRPr="001A51E8" w:rsidRDefault="001A51E8" w:rsidP="001A51E8">
            <w:pPr>
              <w:wordWrap w:val="0"/>
              <w:spacing w:after="0" w:line="240" w:lineRule="auto"/>
              <w:rPr>
                <w:rFonts w:ascii="Arial" w:eastAsia="Times New Roman" w:hAnsi="Arial" w:cs="Arial"/>
                <w:i/>
                <w:iCs/>
                <w:sz w:val="16"/>
                <w:szCs w:val="16"/>
                <w:lang w:eastAsia="pt-BR"/>
              </w:rPr>
            </w:pPr>
            <w:r w:rsidRPr="001A51E8">
              <w:rPr>
                <w:rFonts w:ascii="Arial" w:eastAsia="Times New Roman" w:hAnsi="Arial" w:cs="Arial"/>
                <w:i/>
                <w:iCs/>
                <w:sz w:val="16"/>
                <w:szCs w:val="16"/>
                <w:lang w:eastAsia="pt-BR"/>
              </w:rPr>
              <w:t>10/04/2023 15:18:18</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ED48F3A" w14:textId="77777777" w:rsidR="001A51E8" w:rsidRPr="001A51E8" w:rsidRDefault="001A51E8" w:rsidP="001A51E8">
            <w:pPr>
              <w:wordWrap w:val="0"/>
              <w:spacing w:after="0" w:line="240" w:lineRule="auto"/>
              <w:jc w:val="both"/>
              <w:rPr>
                <w:rFonts w:ascii="Arial" w:eastAsia="Times New Roman" w:hAnsi="Arial" w:cs="Arial"/>
                <w:i/>
                <w:iCs/>
                <w:sz w:val="16"/>
                <w:szCs w:val="16"/>
                <w:lang w:eastAsia="pt-BR"/>
              </w:rPr>
            </w:pPr>
            <w:r w:rsidRPr="001A51E8">
              <w:rPr>
                <w:rFonts w:ascii="Arial" w:eastAsia="Times New Roman" w:hAnsi="Arial" w:cs="Arial"/>
                <w:i/>
                <w:iCs/>
                <w:sz w:val="16"/>
                <w:szCs w:val="16"/>
                <w:lang w:eastAsia="pt-BR"/>
              </w:rPr>
              <w:t>Fica suspenso os trâmites processuais até 09:00 horas do dia 18/04/2023, com retorno sobre o envio dos documentos complementares por parte da empresa DIAS E GONZAGA MAD E MAT P/CONSTRUÇÃO LTDA.</w:t>
            </w:r>
          </w:p>
        </w:tc>
      </w:tr>
    </w:tbl>
    <w:p w14:paraId="0812FA94" w14:textId="77777777" w:rsidR="0049071B" w:rsidRDefault="0049071B" w:rsidP="00ED5DD2">
      <w:pPr>
        <w:autoSpaceDE w:val="0"/>
        <w:autoSpaceDN w:val="0"/>
        <w:adjustRightInd w:val="0"/>
        <w:spacing w:after="0" w:line="240" w:lineRule="auto"/>
        <w:jc w:val="both"/>
        <w:rPr>
          <w:rFonts w:ascii="Arial" w:hAnsi="Arial" w:cs="Arial"/>
          <w:sz w:val="20"/>
          <w:szCs w:val="20"/>
        </w:rPr>
      </w:pPr>
    </w:p>
    <w:p w14:paraId="038B7CD9" w14:textId="2D51F591" w:rsidR="00ED5DD2" w:rsidRDefault="00ED5DD2" w:rsidP="00ED5DD2">
      <w:pPr>
        <w:autoSpaceDE w:val="0"/>
        <w:autoSpaceDN w:val="0"/>
        <w:adjustRightInd w:val="0"/>
        <w:spacing w:after="0" w:line="240" w:lineRule="auto"/>
        <w:jc w:val="both"/>
        <w:rPr>
          <w:rFonts w:ascii="Arial" w:hAnsi="Arial" w:cs="Arial"/>
          <w:sz w:val="20"/>
          <w:szCs w:val="20"/>
        </w:rPr>
      </w:pPr>
      <w:r w:rsidRPr="006E2E65">
        <w:rPr>
          <w:rFonts w:ascii="Arial" w:hAnsi="Arial" w:cs="Arial"/>
          <w:sz w:val="20"/>
          <w:szCs w:val="20"/>
        </w:rPr>
        <w:t>Ocorrência</w:t>
      </w:r>
      <w:r>
        <w:rPr>
          <w:rFonts w:ascii="Arial" w:hAnsi="Arial" w:cs="Arial"/>
          <w:sz w:val="20"/>
          <w:szCs w:val="20"/>
          <w:vertAlign w:val="superscript"/>
        </w:rPr>
        <w:t>1</w:t>
      </w:r>
      <w:r w:rsidR="00C05811">
        <w:rPr>
          <w:rFonts w:ascii="Arial" w:hAnsi="Arial" w:cs="Arial"/>
          <w:sz w:val="20"/>
          <w:szCs w:val="20"/>
          <w:vertAlign w:val="superscript"/>
        </w:rPr>
        <w:t>8</w:t>
      </w:r>
      <w:r w:rsidRPr="006E2E65">
        <w:rPr>
          <w:rFonts w:ascii="Arial" w:hAnsi="Arial" w:cs="Arial"/>
          <w:sz w:val="20"/>
          <w:szCs w:val="20"/>
        </w:rPr>
        <w:t xml:space="preserve">: </w:t>
      </w:r>
      <w:r>
        <w:rPr>
          <w:rFonts w:ascii="Arial" w:hAnsi="Arial" w:cs="Arial"/>
          <w:sz w:val="20"/>
          <w:szCs w:val="20"/>
        </w:rPr>
        <w:t>A Pregoeira na data de 1</w:t>
      </w:r>
      <w:r w:rsidR="004A274D">
        <w:rPr>
          <w:rFonts w:ascii="Arial" w:hAnsi="Arial" w:cs="Arial"/>
          <w:sz w:val="20"/>
          <w:szCs w:val="20"/>
        </w:rPr>
        <w:t>4</w:t>
      </w:r>
      <w:r>
        <w:rPr>
          <w:rFonts w:ascii="Arial" w:hAnsi="Arial" w:cs="Arial"/>
          <w:sz w:val="20"/>
          <w:szCs w:val="20"/>
        </w:rPr>
        <w:t>/04/2023 recebeu via correio</w:t>
      </w:r>
      <w:r w:rsidR="00D74444">
        <w:rPr>
          <w:rFonts w:ascii="Arial" w:hAnsi="Arial" w:cs="Arial"/>
          <w:sz w:val="20"/>
          <w:szCs w:val="20"/>
        </w:rPr>
        <w:t xml:space="preserve"> (rastreio – OV3296646557BR)</w:t>
      </w:r>
      <w:r>
        <w:rPr>
          <w:rFonts w:ascii="Arial" w:hAnsi="Arial" w:cs="Arial"/>
          <w:sz w:val="20"/>
          <w:szCs w:val="20"/>
        </w:rPr>
        <w:t xml:space="preserve"> a Prova de Regularidade Municipal da Prefeitura de Dona Euzébia por parte da empresa </w:t>
      </w:r>
      <w:r w:rsidRPr="0064582C">
        <w:rPr>
          <w:rFonts w:ascii="Arial" w:hAnsi="Arial" w:cs="Arial"/>
          <w:sz w:val="20"/>
          <w:szCs w:val="20"/>
        </w:rPr>
        <w:t>DIAS E GONZAGA MAD E MAT P/CONSTRUÇÃO LTDA – CNPJ nº 11.164.356/0001-87</w:t>
      </w:r>
      <w:r>
        <w:rPr>
          <w:rFonts w:ascii="Arial" w:eastAsiaTheme="minorHAnsi" w:hAnsi="Arial" w:cs="Arial"/>
          <w:sz w:val="20"/>
          <w:szCs w:val="20"/>
        </w:rPr>
        <w:t>, em forma de cópia autenticada, sendo juntado aos autos nas fls. 295/296, co</w:t>
      </w:r>
      <w:r w:rsidR="001B2C7F">
        <w:rPr>
          <w:rFonts w:ascii="Arial" w:eastAsiaTheme="minorHAnsi" w:hAnsi="Arial" w:cs="Arial"/>
          <w:sz w:val="20"/>
          <w:szCs w:val="20"/>
        </w:rPr>
        <w:t>m</w:t>
      </w:r>
      <w:r>
        <w:rPr>
          <w:rFonts w:ascii="Arial" w:eastAsiaTheme="minorHAnsi" w:hAnsi="Arial" w:cs="Arial"/>
          <w:sz w:val="20"/>
          <w:szCs w:val="20"/>
        </w:rPr>
        <w:t xml:space="preserve"> comprova</w:t>
      </w:r>
      <w:r w:rsidR="001B2C7F">
        <w:rPr>
          <w:rFonts w:ascii="Arial" w:eastAsiaTheme="minorHAnsi" w:hAnsi="Arial" w:cs="Arial"/>
          <w:sz w:val="20"/>
          <w:szCs w:val="20"/>
        </w:rPr>
        <w:t xml:space="preserve">nte de recebimento datado de 13/04/2023 – </w:t>
      </w:r>
      <w:r>
        <w:rPr>
          <w:rFonts w:ascii="Arial" w:eastAsiaTheme="minorHAnsi" w:hAnsi="Arial" w:cs="Arial"/>
          <w:sz w:val="20"/>
          <w:szCs w:val="20"/>
        </w:rPr>
        <w:t>folha</w:t>
      </w:r>
      <w:r w:rsidR="001B2C7F">
        <w:rPr>
          <w:rFonts w:ascii="Arial" w:eastAsiaTheme="minorHAnsi" w:hAnsi="Arial" w:cs="Arial"/>
          <w:sz w:val="20"/>
          <w:szCs w:val="20"/>
        </w:rPr>
        <w:t xml:space="preserve"> 297.</w:t>
      </w:r>
    </w:p>
    <w:p w14:paraId="399E28AE" w14:textId="77777777" w:rsidR="00ED5DD2" w:rsidRDefault="00ED5DD2" w:rsidP="00D1551E">
      <w:pPr>
        <w:autoSpaceDE w:val="0"/>
        <w:autoSpaceDN w:val="0"/>
        <w:adjustRightInd w:val="0"/>
        <w:spacing w:after="0" w:line="240" w:lineRule="auto"/>
        <w:jc w:val="both"/>
        <w:rPr>
          <w:rFonts w:ascii="Arial" w:hAnsi="Arial" w:cs="Arial"/>
          <w:noProof/>
          <w:sz w:val="20"/>
          <w:szCs w:val="20"/>
          <w:lang w:eastAsia="pt-BR"/>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4C4047" w:rsidRPr="004C4047" w14:paraId="3F4B1393" w14:textId="77777777" w:rsidTr="00A56A7C">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ED278C3" w14:textId="77777777" w:rsidR="004C4047" w:rsidRPr="004C4047" w:rsidRDefault="004C4047" w:rsidP="00C63582">
            <w:pPr>
              <w:wordWrap w:val="0"/>
              <w:spacing w:after="0" w:line="240" w:lineRule="auto"/>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18/04/2023 17:14:52</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3B6F7E3F" w14:textId="77777777" w:rsidR="004C4047" w:rsidRPr="004C4047" w:rsidRDefault="004C4047" w:rsidP="00C63582">
            <w:pPr>
              <w:wordWrap w:val="0"/>
              <w:spacing w:after="0" w:line="240" w:lineRule="auto"/>
              <w:jc w:val="both"/>
              <w:rPr>
                <w:rFonts w:ascii="Arial" w:eastAsia="Times New Roman" w:hAnsi="Arial" w:cs="Arial"/>
                <w:i/>
                <w:iCs/>
                <w:sz w:val="16"/>
                <w:szCs w:val="16"/>
                <w:lang w:eastAsia="pt-BR"/>
              </w:rPr>
            </w:pPr>
            <w:r w:rsidRPr="004C4047">
              <w:rPr>
                <w:rFonts w:ascii="Arial" w:eastAsia="Times New Roman" w:hAnsi="Arial" w:cs="Arial"/>
                <w:i/>
                <w:iCs/>
                <w:sz w:val="16"/>
                <w:szCs w:val="16"/>
                <w:lang w:eastAsia="pt-BR"/>
              </w:rPr>
              <w:t xml:space="preserve">Boa tarde vimos informar que a empresa DIAS E GONZAGA MAD E MAT P/CONSTRUÇÃO LTDA enviou via correio a Prova de Regularidade junto ao Município de Dona Euzébia em forma de cópia autenticada, sendo recebido na data de 13/04/2023, </w:t>
            </w:r>
            <w:proofErr w:type="gramStart"/>
            <w:r w:rsidRPr="004C4047">
              <w:rPr>
                <w:rFonts w:ascii="Arial" w:eastAsia="Times New Roman" w:hAnsi="Arial" w:cs="Arial"/>
                <w:i/>
                <w:iCs/>
                <w:sz w:val="16"/>
                <w:szCs w:val="16"/>
                <w:lang w:eastAsia="pt-BR"/>
              </w:rPr>
              <w:t>ficando portanto</w:t>
            </w:r>
            <w:proofErr w:type="gramEnd"/>
            <w:r w:rsidRPr="004C4047">
              <w:rPr>
                <w:rFonts w:ascii="Arial" w:eastAsia="Times New Roman" w:hAnsi="Arial" w:cs="Arial"/>
                <w:i/>
                <w:iCs/>
                <w:sz w:val="16"/>
                <w:szCs w:val="16"/>
                <w:lang w:eastAsia="pt-BR"/>
              </w:rPr>
              <w:t xml:space="preserve"> consolidada a habilitação da mesma para o processo licitatório.</w:t>
            </w:r>
          </w:p>
        </w:tc>
      </w:tr>
    </w:tbl>
    <w:p w14:paraId="1C73500B" w14:textId="77777777" w:rsidR="004C4047" w:rsidRDefault="004C4047" w:rsidP="00D1551E">
      <w:pPr>
        <w:autoSpaceDE w:val="0"/>
        <w:autoSpaceDN w:val="0"/>
        <w:adjustRightInd w:val="0"/>
        <w:spacing w:after="0" w:line="240" w:lineRule="auto"/>
        <w:jc w:val="both"/>
        <w:rPr>
          <w:rFonts w:ascii="Arial" w:hAnsi="Arial" w:cs="Arial"/>
          <w:noProof/>
          <w:sz w:val="20"/>
          <w:szCs w:val="20"/>
          <w:lang w:eastAsia="pt-BR"/>
        </w:rPr>
      </w:pPr>
    </w:p>
    <w:p w14:paraId="16B71D65" w14:textId="07F5CB4D" w:rsidR="00890397" w:rsidRDefault="00402A2C" w:rsidP="00D1551E">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Ocorrência</w:t>
      </w:r>
      <w:r>
        <w:rPr>
          <w:rFonts w:ascii="Arial" w:hAnsi="Arial" w:cs="Arial"/>
          <w:noProof/>
          <w:sz w:val="20"/>
          <w:szCs w:val="20"/>
          <w:vertAlign w:val="superscript"/>
          <w:lang w:eastAsia="pt-BR"/>
        </w:rPr>
        <w:t>1</w:t>
      </w:r>
      <w:r w:rsidR="00C05811">
        <w:rPr>
          <w:rFonts w:ascii="Arial" w:hAnsi="Arial" w:cs="Arial"/>
          <w:noProof/>
          <w:sz w:val="20"/>
          <w:szCs w:val="20"/>
          <w:vertAlign w:val="superscript"/>
          <w:lang w:eastAsia="pt-BR"/>
        </w:rPr>
        <w:t>9</w:t>
      </w:r>
      <w:r w:rsidRPr="00D07904">
        <w:rPr>
          <w:rFonts w:ascii="Arial" w:hAnsi="Arial" w:cs="Arial"/>
          <w:noProof/>
          <w:sz w:val="20"/>
          <w:szCs w:val="20"/>
          <w:lang w:eastAsia="pt-BR"/>
        </w:rPr>
        <w:t>:</w:t>
      </w:r>
      <w:r>
        <w:rPr>
          <w:rFonts w:ascii="Arial" w:hAnsi="Arial" w:cs="Arial"/>
          <w:noProof/>
          <w:sz w:val="20"/>
          <w:szCs w:val="20"/>
          <w:lang w:eastAsia="pt-BR"/>
        </w:rPr>
        <w:t xml:space="preserve"> A </w:t>
      </w:r>
      <w:r w:rsidR="00275632">
        <w:rPr>
          <w:rFonts w:ascii="Arial" w:hAnsi="Arial" w:cs="Arial"/>
          <w:noProof/>
          <w:sz w:val="20"/>
          <w:szCs w:val="20"/>
          <w:lang w:eastAsia="pt-BR"/>
        </w:rPr>
        <w:t>P</w:t>
      </w:r>
      <w:r>
        <w:rPr>
          <w:rFonts w:ascii="Arial" w:hAnsi="Arial" w:cs="Arial"/>
          <w:noProof/>
          <w:sz w:val="20"/>
          <w:szCs w:val="20"/>
          <w:lang w:eastAsia="pt-BR"/>
        </w:rPr>
        <w:t xml:space="preserve">regoeira </w:t>
      </w:r>
      <w:r w:rsidR="008F0CB3">
        <w:rPr>
          <w:rFonts w:ascii="Arial" w:hAnsi="Arial" w:cs="Arial"/>
          <w:noProof/>
          <w:sz w:val="20"/>
          <w:szCs w:val="20"/>
          <w:lang w:eastAsia="pt-BR"/>
        </w:rPr>
        <w:t>re</w:t>
      </w:r>
      <w:r w:rsidR="00C8262C">
        <w:rPr>
          <w:rFonts w:ascii="Arial" w:hAnsi="Arial" w:cs="Arial"/>
          <w:noProof/>
          <w:sz w:val="20"/>
          <w:szCs w:val="20"/>
          <w:lang w:eastAsia="pt-BR"/>
        </w:rPr>
        <w:t>informou na plataforma BNC que a</w:t>
      </w:r>
      <w:r w:rsidR="00AB4C11">
        <w:rPr>
          <w:rFonts w:ascii="Arial" w:hAnsi="Arial" w:cs="Arial"/>
          <w:noProof/>
          <w:sz w:val="20"/>
          <w:szCs w:val="20"/>
          <w:lang w:eastAsia="pt-BR"/>
        </w:rPr>
        <w:t>s</w:t>
      </w:r>
      <w:r w:rsidR="00C8262C">
        <w:rPr>
          <w:rFonts w:ascii="Arial" w:hAnsi="Arial" w:cs="Arial"/>
          <w:noProof/>
          <w:sz w:val="20"/>
          <w:szCs w:val="20"/>
          <w:lang w:eastAsia="pt-BR"/>
        </w:rPr>
        <w:t xml:space="preserve"> empresa</w:t>
      </w:r>
      <w:r w:rsidR="00AB4C11">
        <w:rPr>
          <w:rFonts w:ascii="Arial" w:hAnsi="Arial" w:cs="Arial"/>
          <w:noProof/>
          <w:sz w:val="20"/>
          <w:szCs w:val="20"/>
          <w:lang w:eastAsia="pt-BR"/>
        </w:rPr>
        <w:t>s</w:t>
      </w:r>
      <w:r w:rsidR="00C8262C">
        <w:rPr>
          <w:rFonts w:ascii="Arial" w:hAnsi="Arial" w:cs="Arial"/>
          <w:noProof/>
          <w:sz w:val="20"/>
          <w:szCs w:val="20"/>
          <w:lang w:eastAsia="pt-BR"/>
        </w:rPr>
        <w:t xml:space="preserve"> </w:t>
      </w:r>
      <w:r w:rsidR="007F2D45" w:rsidRPr="007F2D45">
        <w:rPr>
          <w:rFonts w:ascii="Arial" w:eastAsiaTheme="minorHAnsi" w:hAnsi="Arial" w:cs="Arial"/>
          <w:sz w:val="20"/>
          <w:szCs w:val="20"/>
        </w:rPr>
        <w:t xml:space="preserve">DIAS E GONZAGA MAD E MAT P/CONSTRUÇÃO LTDA – CNPJ nº 11.164.356/0001-87, ATRIUM INDUSTRIA E COMERCIO DE FERRAGENS LTDA - CNPJ nº 46.423.434/0001-03, </w:t>
      </w:r>
      <w:r w:rsidR="007F2D45" w:rsidRPr="007F2D45">
        <w:rPr>
          <w:rFonts w:ascii="Arial" w:hAnsi="Arial" w:cs="Arial"/>
          <w:sz w:val="20"/>
          <w:szCs w:val="20"/>
        </w:rPr>
        <w:t>TSC PONTUAL COMERCIAL</w:t>
      </w:r>
      <w:r w:rsidR="007F2D45" w:rsidRPr="00CE6C6B">
        <w:rPr>
          <w:rFonts w:ascii="Arial" w:hAnsi="Arial" w:cs="Arial"/>
          <w:sz w:val="20"/>
          <w:szCs w:val="20"/>
        </w:rPr>
        <w:t xml:space="preserve"> E DISTRIBUIDORA LTDA EPP – CNPJ nº 03.127.904/0001-70</w:t>
      </w:r>
      <w:r w:rsidR="007F2D45">
        <w:rPr>
          <w:rFonts w:ascii="Arial" w:hAnsi="Arial" w:cs="Arial"/>
          <w:sz w:val="20"/>
          <w:szCs w:val="20"/>
        </w:rPr>
        <w:t xml:space="preserve"> e </w:t>
      </w:r>
      <w:r w:rsidR="007F2D45" w:rsidRPr="000E3002">
        <w:rPr>
          <w:rFonts w:ascii="Arial" w:hAnsi="Arial" w:cs="Arial"/>
          <w:sz w:val="20"/>
          <w:szCs w:val="20"/>
        </w:rPr>
        <w:t>COMERCIAL B&amp;F LTDA. EPP– CNPJ nº 07.051.239/0001-30</w:t>
      </w:r>
      <w:r w:rsidR="007F2D45">
        <w:rPr>
          <w:rFonts w:ascii="Arial" w:hAnsi="Arial" w:cs="Arial"/>
          <w:sz w:val="20"/>
          <w:szCs w:val="20"/>
        </w:rPr>
        <w:t xml:space="preserve"> </w:t>
      </w:r>
      <w:r w:rsidR="00C8262C">
        <w:rPr>
          <w:rFonts w:ascii="Arial" w:hAnsi="Arial" w:cs="Arial"/>
          <w:noProof/>
          <w:sz w:val="20"/>
          <w:szCs w:val="20"/>
          <w:lang w:eastAsia="pt-BR"/>
        </w:rPr>
        <w:t>considerada vencedora para o</w:t>
      </w:r>
      <w:r w:rsidR="00AB4C11">
        <w:rPr>
          <w:rFonts w:ascii="Arial" w:hAnsi="Arial" w:cs="Arial"/>
          <w:noProof/>
          <w:sz w:val="20"/>
          <w:szCs w:val="20"/>
          <w:lang w:eastAsia="pt-BR"/>
        </w:rPr>
        <w:t>s</w:t>
      </w:r>
      <w:r w:rsidR="00C8262C">
        <w:rPr>
          <w:rFonts w:ascii="Arial" w:hAnsi="Arial" w:cs="Arial"/>
          <w:noProof/>
          <w:sz w:val="20"/>
          <w:szCs w:val="20"/>
          <w:lang w:eastAsia="pt-BR"/>
        </w:rPr>
        <w:t xml:space="preserve"> </w:t>
      </w:r>
      <w:r w:rsidR="00EE030D">
        <w:rPr>
          <w:rFonts w:ascii="Arial" w:hAnsi="Arial" w:cs="Arial"/>
          <w:noProof/>
          <w:sz w:val="20"/>
          <w:szCs w:val="20"/>
          <w:lang w:eastAsia="pt-BR"/>
        </w:rPr>
        <w:t>seus repect</w:t>
      </w:r>
      <w:r w:rsidR="00D74FE5">
        <w:rPr>
          <w:rFonts w:ascii="Arial" w:hAnsi="Arial" w:cs="Arial"/>
          <w:noProof/>
          <w:sz w:val="20"/>
          <w:szCs w:val="20"/>
          <w:lang w:eastAsia="pt-BR"/>
        </w:rPr>
        <w:t>i</w:t>
      </w:r>
      <w:r w:rsidR="00EE030D">
        <w:rPr>
          <w:rFonts w:ascii="Arial" w:hAnsi="Arial" w:cs="Arial"/>
          <w:noProof/>
          <w:sz w:val="20"/>
          <w:szCs w:val="20"/>
          <w:lang w:eastAsia="pt-BR"/>
        </w:rPr>
        <w:t xml:space="preserve">vos </w:t>
      </w:r>
      <w:r w:rsidR="00C8262C">
        <w:rPr>
          <w:rFonts w:ascii="Arial" w:hAnsi="Arial" w:cs="Arial"/>
          <w:noProof/>
          <w:sz w:val="20"/>
          <w:szCs w:val="20"/>
          <w:lang w:eastAsia="pt-BR"/>
        </w:rPr>
        <w:t>lote</w:t>
      </w:r>
      <w:r w:rsidR="00AB4C11">
        <w:rPr>
          <w:rFonts w:ascii="Arial" w:hAnsi="Arial" w:cs="Arial"/>
          <w:noProof/>
          <w:sz w:val="20"/>
          <w:szCs w:val="20"/>
          <w:lang w:eastAsia="pt-BR"/>
        </w:rPr>
        <w:t>s</w:t>
      </w:r>
      <w:r w:rsidR="001B77EB">
        <w:rPr>
          <w:rFonts w:ascii="Arial" w:hAnsi="Arial" w:cs="Arial"/>
          <w:noProof/>
          <w:sz w:val="20"/>
          <w:szCs w:val="20"/>
          <w:lang w:eastAsia="pt-BR"/>
        </w:rPr>
        <w:t xml:space="preserve"> </w:t>
      </w:r>
      <w:r w:rsidR="00AB4C11">
        <w:rPr>
          <w:rFonts w:ascii="Arial" w:hAnsi="Arial" w:cs="Arial"/>
          <w:noProof/>
          <w:sz w:val="20"/>
          <w:szCs w:val="20"/>
          <w:lang w:eastAsia="pt-BR"/>
        </w:rPr>
        <w:t>já</w:t>
      </w:r>
      <w:r w:rsidR="00C8262C">
        <w:rPr>
          <w:rFonts w:ascii="Arial" w:hAnsi="Arial" w:cs="Arial"/>
          <w:noProof/>
          <w:sz w:val="20"/>
          <w:szCs w:val="20"/>
          <w:lang w:eastAsia="pt-BR"/>
        </w:rPr>
        <w:t xml:space="preserve"> anex</w:t>
      </w:r>
      <w:r w:rsidR="00AB4C11">
        <w:rPr>
          <w:rFonts w:ascii="Arial" w:hAnsi="Arial" w:cs="Arial"/>
          <w:noProof/>
          <w:sz w:val="20"/>
          <w:szCs w:val="20"/>
          <w:lang w:eastAsia="pt-BR"/>
        </w:rPr>
        <w:t>aram</w:t>
      </w:r>
      <w:r w:rsidR="00C8262C">
        <w:rPr>
          <w:rFonts w:ascii="Arial" w:hAnsi="Arial" w:cs="Arial"/>
          <w:noProof/>
          <w:sz w:val="20"/>
          <w:szCs w:val="20"/>
          <w:lang w:eastAsia="pt-BR"/>
        </w:rPr>
        <w:t xml:space="preserve"> a Proposta Ajustada cumprindo os requisitos do edital</w:t>
      </w:r>
      <w:r w:rsidR="009A65DD">
        <w:rPr>
          <w:rFonts w:ascii="Arial" w:hAnsi="Arial" w:cs="Arial"/>
          <w:noProof/>
          <w:sz w:val="20"/>
          <w:szCs w:val="20"/>
          <w:lang w:eastAsia="pt-BR"/>
        </w:rPr>
        <w:t xml:space="preserve">, portanto </w:t>
      </w:r>
      <w:r w:rsidR="001F7E44" w:rsidRPr="001F7E44">
        <w:rPr>
          <w:rFonts w:ascii="Arial" w:hAnsi="Arial" w:cs="Arial"/>
          <w:noProof/>
          <w:sz w:val="20"/>
          <w:szCs w:val="20"/>
          <w:lang w:eastAsia="pt-BR"/>
        </w:rPr>
        <w:t>após cumprimento dos trâmites processuais promove a adjudicação dos lotes 01 ao 49 para as devidas empresas consideradas vencedoras</w:t>
      </w:r>
      <w:r w:rsidR="00EB31F6">
        <w:rPr>
          <w:rFonts w:ascii="Arial" w:hAnsi="Arial" w:cs="Arial"/>
          <w:noProof/>
          <w:sz w:val="20"/>
          <w:szCs w:val="20"/>
          <w:lang w:eastAsia="pt-BR"/>
        </w:rPr>
        <w:t>, conforme relatório impresso e juntado aos autos nas 299 a 326</w:t>
      </w:r>
      <w:r w:rsidR="00D7095A">
        <w:rPr>
          <w:rFonts w:ascii="Arial" w:hAnsi="Arial" w:cs="Arial"/>
          <w:noProof/>
          <w:sz w:val="20"/>
          <w:szCs w:val="20"/>
          <w:lang w:eastAsia="pt-BR"/>
        </w:rPr>
        <w:t xml:space="preserve"> e</w:t>
      </w:r>
      <w:r w:rsidR="00C42B82">
        <w:rPr>
          <w:rFonts w:ascii="Arial" w:hAnsi="Arial" w:cs="Arial"/>
          <w:noProof/>
          <w:sz w:val="20"/>
          <w:szCs w:val="20"/>
          <w:lang w:eastAsia="pt-BR"/>
        </w:rPr>
        <w:t xml:space="preserve"> fls. 327.</w:t>
      </w:r>
    </w:p>
    <w:p w14:paraId="6A7963C4" w14:textId="77777777" w:rsidR="003C258C" w:rsidRDefault="003C258C" w:rsidP="00D1551E">
      <w:pPr>
        <w:autoSpaceDE w:val="0"/>
        <w:autoSpaceDN w:val="0"/>
        <w:adjustRightInd w:val="0"/>
        <w:spacing w:after="0" w:line="240" w:lineRule="auto"/>
        <w:jc w:val="both"/>
        <w:rPr>
          <w:rFonts w:ascii="Arial" w:hAnsi="Arial" w:cs="Arial"/>
          <w:noProof/>
          <w:sz w:val="20"/>
          <w:szCs w:val="20"/>
          <w:lang w:eastAsia="pt-BR"/>
        </w:rPr>
      </w:pPr>
    </w:p>
    <w:p w14:paraId="0822CE63" w14:textId="3A546210" w:rsidR="003C258C" w:rsidRPr="003C258C" w:rsidRDefault="003C258C" w:rsidP="008749E5">
      <w:pPr>
        <w:pStyle w:val="PargrafodaLista"/>
        <w:numPr>
          <w:ilvl w:val="0"/>
          <w:numId w:val="19"/>
        </w:numPr>
        <w:autoSpaceDE w:val="0"/>
        <w:autoSpaceDN w:val="0"/>
        <w:adjustRightInd w:val="0"/>
        <w:ind w:left="284" w:firstLine="76"/>
        <w:jc w:val="both"/>
        <w:rPr>
          <w:rFonts w:ascii="Arial" w:hAnsi="Arial" w:cs="Arial"/>
          <w:i/>
          <w:iCs/>
          <w:sz w:val="20"/>
          <w:szCs w:val="20"/>
          <w:lang w:eastAsia="pt-BR"/>
        </w:rPr>
      </w:pPr>
      <w:r w:rsidRPr="003C258C">
        <w:rPr>
          <w:rFonts w:ascii="Arial" w:hAnsi="Arial" w:cs="Arial"/>
          <w:i/>
          <w:iCs/>
          <w:sz w:val="20"/>
          <w:szCs w:val="20"/>
          <w:lang w:eastAsia="pt-BR"/>
        </w:rPr>
        <w:t xml:space="preserve">Empresa DIAS E GONZAGA MAD E MAT P/CONSTRUÇÃO -ME: lotes 01, 03, </w:t>
      </w:r>
      <w:proofErr w:type="gramStart"/>
      <w:r w:rsidRPr="003C258C">
        <w:rPr>
          <w:rFonts w:ascii="Arial" w:hAnsi="Arial" w:cs="Arial"/>
          <w:i/>
          <w:iCs/>
          <w:sz w:val="20"/>
          <w:szCs w:val="20"/>
          <w:lang w:eastAsia="pt-BR"/>
        </w:rPr>
        <w:t>05 ,</w:t>
      </w:r>
      <w:proofErr w:type="gramEnd"/>
      <w:r w:rsidRPr="003C258C">
        <w:rPr>
          <w:rFonts w:ascii="Arial" w:hAnsi="Arial" w:cs="Arial"/>
          <w:i/>
          <w:iCs/>
          <w:sz w:val="20"/>
          <w:szCs w:val="20"/>
          <w:lang w:eastAsia="pt-BR"/>
        </w:rPr>
        <w:t xml:space="preserve"> 07, 08, 09, 11 , 13, 14 ,15, 16, 17, 18, 19, 20, 21 ,22, 23 ,24, 25 ,26, 27, 28, 29, 30, 31, 32, 33 ,34, 35, 36, 37, 38, 39, 40, 44, 45, 46, 47, 49.</w:t>
      </w:r>
    </w:p>
    <w:p w14:paraId="61276FAF" w14:textId="40F484FC" w:rsidR="003C258C" w:rsidRPr="003C258C" w:rsidRDefault="003C258C" w:rsidP="003C258C">
      <w:pPr>
        <w:pStyle w:val="PargrafodaLista"/>
        <w:numPr>
          <w:ilvl w:val="0"/>
          <w:numId w:val="19"/>
        </w:numPr>
        <w:autoSpaceDE w:val="0"/>
        <w:autoSpaceDN w:val="0"/>
        <w:adjustRightInd w:val="0"/>
        <w:jc w:val="both"/>
        <w:rPr>
          <w:rFonts w:ascii="Arial" w:hAnsi="Arial" w:cs="Arial"/>
          <w:noProof/>
          <w:sz w:val="20"/>
          <w:szCs w:val="20"/>
          <w:lang w:eastAsia="pt-BR"/>
        </w:rPr>
      </w:pPr>
      <w:r w:rsidRPr="003C258C">
        <w:rPr>
          <w:rFonts w:ascii="Arial" w:hAnsi="Arial" w:cs="Arial"/>
          <w:i/>
          <w:iCs/>
          <w:sz w:val="20"/>
          <w:szCs w:val="20"/>
          <w:lang w:eastAsia="pt-BR"/>
        </w:rPr>
        <w:t>Empresa COMERCIAL B&amp;F LTDA. EPP: lotes 02, 04, 06, 48.</w:t>
      </w:r>
    </w:p>
    <w:p w14:paraId="7FAAAFA8" w14:textId="5221B45B" w:rsidR="003C258C" w:rsidRPr="003C258C" w:rsidRDefault="003C258C" w:rsidP="003C258C">
      <w:pPr>
        <w:pStyle w:val="PargrafodaLista"/>
        <w:numPr>
          <w:ilvl w:val="0"/>
          <w:numId w:val="19"/>
        </w:numPr>
        <w:autoSpaceDE w:val="0"/>
        <w:autoSpaceDN w:val="0"/>
        <w:adjustRightInd w:val="0"/>
        <w:jc w:val="both"/>
        <w:rPr>
          <w:rFonts w:ascii="Arial" w:hAnsi="Arial" w:cs="Arial"/>
          <w:i/>
          <w:iCs/>
          <w:sz w:val="20"/>
          <w:szCs w:val="20"/>
          <w:lang w:eastAsia="pt-BR"/>
        </w:rPr>
      </w:pPr>
      <w:r w:rsidRPr="003C258C">
        <w:rPr>
          <w:rFonts w:ascii="Arial" w:hAnsi="Arial" w:cs="Arial"/>
          <w:i/>
          <w:iCs/>
          <w:sz w:val="20"/>
          <w:szCs w:val="20"/>
          <w:lang w:eastAsia="pt-BR"/>
        </w:rPr>
        <w:t>Empresa ATRIUM INDUSTRIA E COMERCIO DE FERRAGENS LTDA: lotes 10, 12, 41.</w:t>
      </w:r>
    </w:p>
    <w:p w14:paraId="5FDF09BC" w14:textId="77777777" w:rsidR="003C258C" w:rsidRPr="003C258C" w:rsidRDefault="003C258C" w:rsidP="003C258C">
      <w:pPr>
        <w:pStyle w:val="PargrafodaLista"/>
        <w:numPr>
          <w:ilvl w:val="0"/>
          <w:numId w:val="19"/>
        </w:numPr>
        <w:wordWrap w:val="0"/>
        <w:jc w:val="both"/>
        <w:rPr>
          <w:rFonts w:ascii="Arial" w:hAnsi="Arial" w:cs="Arial"/>
          <w:i/>
          <w:iCs/>
          <w:sz w:val="20"/>
          <w:szCs w:val="20"/>
          <w:lang w:eastAsia="pt-BR"/>
        </w:rPr>
      </w:pPr>
      <w:r w:rsidRPr="003C258C">
        <w:rPr>
          <w:rFonts w:ascii="Arial" w:hAnsi="Arial" w:cs="Arial"/>
          <w:i/>
          <w:iCs/>
          <w:sz w:val="20"/>
          <w:szCs w:val="20"/>
          <w:lang w:eastAsia="pt-BR"/>
        </w:rPr>
        <w:t>Empresa TSC PONTUAL COMERCIAL E DISTRIBUIDORA LTDA EPP: lotes 42 e 43.</w:t>
      </w:r>
    </w:p>
    <w:p w14:paraId="0B5A5A22" w14:textId="77777777" w:rsidR="003C258C" w:rsidRDefault="003C258C" w:rsidP="00D1551E">
      <w:pPr>
        <w:autoSpaceDE w:val="0"/>
        <w:autoSpaceDN w:val="0"/>
        <w:adjustRightInd w:val="0"/>
        <w:spacing w:after="0" w:line="240" w:lineRule="auto"/>
        <w:jc w:val="both"/>
        <w:rPr>
          <w:rFonts w:ascii="Arial" w:hAnsi="Arial" w:cs="Arial"/>
          <w:noProof/>
          <w:sz w:val="20"/>
          <w:szCs w:val="20"/>
          <w:lang w:eastAsia="pt-BR"/>
        </w:rPr>
      </w:pPr>
    </w:p>
    <w:p w14:paraId="62FB1187" w14:textId="77777777" w:rsidR="00264E73" w:rsidRDefault="00264E73" w:rsidP="00D1551E">
      <w:pPr>
        <w:autoSpaceDE w:val="0"/>
        <w:autoSpaceDN w:val="0"/>
        <w:adjustRightInd w:val="0"/>
        <w:spacing w:after="0" w:line="240" w:lineRule="auto"/>
        <w:jc w:val="both"/>
        <w:rPr>
          <w:rFonts w:ascii="Arial" w:hAnsi="Arial" w:cs="Arial"/>
          <w:noProof/>
          <w:sz w:val="20"/>
          <w:szCs w:val="20"/>
          <w:lang w:eastAsia="pt-BR"/>
        </w:rPr>
      </w:pPr>
    </w:p>
    <w:tbl>
      <w:tblPr>
        <w:tblW w:w="94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7608"/>
      </w:tblGrid>
      <w:tr w:rsidR="00275632" w:rsidRPr="00275632" w14:paraId="38F5A069" w14:textId="77777777" w:rsidTr="0027563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90F09C7" w14:textId="77777777" w:rsidR="00275632" w:rsidRPr="00275632" w:rsidRDefault="00275632" w:rsidP="00275632">
            <w:pPr>
              <w:wordWrap w:val="0"/>
              <w:spacing w:after="0" w:line="240" w:lineRule="auto"/>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19/04/2023 14:02:12</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20F6D928" w14:textId="77777777" w:rsidR="00275632" w:rsidRPr="00275632" w:rsidRDefault="00275632" w:rsidP="00275632">
            <w:pPr>
              <w:wordWrap w:val="0"/>
              <w:spacing w:after="0" w:line="240" w:lineRule="auto"/>
              <w:jc w:val="both"/>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O Pregoeiro reafirma o envio da Proposta Ajustada por parte das empresas TSC PONTUAL COMERCIAL E DISTRIBUIDORA LTDA EPP, COMERCIAL B&amp;F LTDA. EPP, DIAS E GONZAGA MAD E MAT P/CONSTRUÇÃO LTDA, ATRIUM INDUSTRIA E COMERCIO DE FERRAGENS LTDA e após cumprimento dos trâmites processuais promove a adjudicação dos lotes 01 ao 49 para as devidas empresas consideradas vencedoras:</w:t>
            </w:r>
          </w:p>
        </w:tc>
      </w:tr>
      <w:tr w:rsidR="00275632" w:rsidRPr="00275632" w14:paraId="0126A362" w14:textId="77777777" w:rsidTr="0027563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2179D8F" w14:textId="77777777" w:rsidR="00275632" w:rsidRPr="00275632" w:rsidRDefault="00275632" w:rsidP="00275632">
            <w:pPr>
              <w:wordWrap w:val="0"/>
              <w:spacing w:after="0" w:line="240" w:lineRule="auto"/>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19/04/2023 14:09:08</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1F044062" w14:textId="77777777" w:rsidR="00275632" w:rsidRPr="00275632" w:rsidRDefault="00275632" w:rsidP="00275632">
            <w:pPr>
              <w:wordWrap w:val="0"/>
              <w:spacing w:after="0" w:line="240" w:lineRule="auto"/>
              <w:jc w:val="both"/>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 xml:space="preserve">Empresa DIAS E GONZAGA MAD E MAT P/CONSTRUÇÃO -ME: lotes 01, 03, </w:t>
            </w:r>
            <w:proofErr w:type="gramStart"/>
            <w:r w:rsidRPr="00275632">
              <w:rPr>
                <w:rFonts w:ascii="Arial" w:eastAsia="Times New Roman" w:hAnsi="Arial" w:cs="Arial"/>
                <w:i/>
                <w:iCs/>
                <w:sz w:val="16"/>
                <w:szCs w:val="16"/>
                <w:lang w:eastAsia="pt-BR"/>
              </w:rPr>
              <w:t>05 ,</w:t>
            </w:r>
            <w:proofErr w:type="gramEnd"/>
            <w:r w:rsidRPr="00275632">
              <w:rPr>
                <w:rFonts w:ascii="Arial" w:eastAsia="Times New Roman" w:hAnsi="Arial" w:cs="Arial"/>
                <w:i/>
                <w:iCs/>
                <w:sz w:val="16"/>
                <w:szCs w:val="16"/>
                <w:lang w:eastAsia="pt-BR"/>
              </w:rPr>
              <w:t xml:space="preserve"> 07, 08, 09, 11 , 13, 14 ,15, 16, 17, 18, 19, 20, 21 ,22, 23 ,24, 25 ,26, 27, 28, 29, 30, 31, 32, 33 ,34, 35, 36, 37, 38, 39, 40, 44, 45, 46, 47, 49.</w:t>
            </w:r>
          </w:p>
        </w:tc>
      </w:tr>
      <w:tr w:rsidR="00275632" w:rsidRPr="00275632" w14:paraId="72035743" w14:textId="77777777" w:rsidTr="0027563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256876C" w14:textId="77777777" w:rsidR="00275632" w:rsidRPr="00275632" w:rsidRDefault="00275632" w:rsidP="00275632">
            <w:pPr>
              <w:wordWrap w:val="0"/>
              <w:spacing w:after="0" w:line="240" w:lineRule="auto"/>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19/04/2023 14:09:29</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C960325" w14:textId="77777777" w:rsidR="00275632" w:rsidRPr="00275632" w:rsidRDefault="00275632" w:rsidP="00275632">
            <w:pPr>
              <w:wordWrap w:val="0"/>
              <w:spacing w:after="0" w:line="240" w:lineRule="auto"/>
              <w:jc w:val="both"/>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Empresa COMERCIAL B&amp;F LTDA. EPP: lotes 02, 04, 06, 48.</w:t>
            </w:r>
          </w:p>
        </w:tc>
      </w:tr>
      <w:tr w:rsidR="00275632" w:rsidRPr="00275632" w14:paraId="3B6C24D7" w14:textId="77777777" w:rsidTr="0027563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537A7B8" w14:textId="77777777" w:rsidR="00275632" w:rsidRPr="00275632" w:rsidRDefault="00275632" w:rsidP="00275632">
            <w:pPr>
              <w:wordWrap w:val="0"/>
              <w:spacing w:after="0" w:line="240" w:lineRule="auto"/>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19/04/2023 14:09:47</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329F36B" w14:textId="77777777" w:rsidR="00275632" w:rsidRPr="00275632" w:rsidRDefault="00275632" w:rsidP="00275632">
            <w:pPr>
              <w:wordWrap w:val="0"/>
              <w:spacing w:after="0" w:line="240" w:lineRule="auto"/>
              <w:jc w:val="both"/>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Empresa ATRIUM INDUSTRIA E COMERCIO DE FERRAGENS LTDA: lotes 10, 12, 41.</w:t>
            </w:r>
          </w:p>
        </w:tc>
      </w:tr>
      <w:tr w:rsidR="00275632" w:rsidRPr="00275632" w14:paraId="1281DEFA" w14:textId="77777777" w:rsidTr="00275632">
        <w:tc>
          <w:tcPr>
            <w:tcW w:w="18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3ECE2532" w14:textId="77777777" w:rsidR="00275632" w:rsidRPr="00275632" w:rsidRDefault="00275632" w:rsidP="00275632">
            <w:pPr>
              <w:wordWrap w:val="0"/>
              <w:spacing w:after="0" w:line="240" w:lineRule="auto"/>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19/04/2023 14:10:05</w:t>
            </w:r>
          </w:p>
        </w:tc>
        <w:tc>
          <w:tcPr>
            <w:tcW w:w="7608"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575C7E2" w14:textId="77777777" w:rsidR="00275632" w:rsidRPr="00275632" w:rsidRDefault="00275632" w:rsidP="00275632">
            <w:pPr>
              <w:wordWrap w:val="0"/>
              <w:spacing w:after="0" w:line="240" w:lineRule="auto"/>
              <w:jc w:val="both"/>
              <w:rPr>
                <w:rFonts w:ascii="Arial" w:eastAsia="Times New Roman" w:hAnsi="Arial" w:cs="Arial"/>
                <w:i/>
                <w:iCs/>
                <w:sz w:val="16"/>
                <w:szCs w:val="16"/>
                <w:lang w:eastAsia="pt-BR"/>
              </w:rPr>
            </w:pPr>
            <w:r w:rsidRPr="00275632">
              <w:rPr>
                <w:rFonts w:ascii="Arial" w:eastAsia="Times New Roman" w:hAnsi="Arial" w:cs="Arial"/>
                <w:i/>
                <w:iCs/>
                <w:sz w:val="16"/>
                <w:szCs w:val="16"/>
                <w:lang w:eastAsia="pt-BR"/>
              </w:rPr>
              <w:t>Empresa TSC PONTUAL COMERCIAL E DISTRIBUIDORA LTDA EPP: lotes 42 e 43.</w:t>
            </w:r>
          </w:p>
        </w:tc>
      </w:tr>
    </w:tbl>
    <w:p w14:paraId="0F973FB4" w14:textId="77777777" w:rsidR="00947593" w:rsidRDefault="00947593" w:rsidP="00D1551E">
      <w:pPr>
        <w:autoSpaceDE w:val="0"/>
        <w:autoSpaceDN w:val="0"/>
        <w:adjustRightInd w:val="0"/>
        <w:spacing w:after="0" w:line="240" w:lineRule="auto"/>
        <w:jc w:val="both"/>
        <w:rPr>
          <w:rFonts w:ascii="Arial" w:hAnsi="Arial" w:cs="Arial"/>
          <w:noProof/>
          <w:sz w:val="20"/>
          <w:szCs w:val="20"/>
          <w:lang w:eastAsia="pt-BR"/>
        </w:rPr>
      </w:pPr>
    </w:p>
    <w:p w14:paraId="576BE3EF" w14:textId="7E264F7A" w:rsidR="00481DA0" w:rsidRDefault="008B2445" w:rsidP="00481DA0">
      <w:pPr>
        <w:spacing w:after="0" w:line="240" w:lineRule="auto"/>
        <w:jc w:val="both"/>
        <w:rPr>
          <w:rFonts w:ascii="Arial" w:eastAsiaTheme="minorHAnsi" w:hAnsi="Arial" w:cs="Arial"/>
          <w:sz w:val="20"/>
          <w:szCs w:val="20"/>
        </w:rPr>
      </w:pPr>
      <w:r w:rsidRPr="00CD6EDA">
        <w:rPr>
          <w:rFonts w:ascii="Arial" w:hAnsi="Arial" w:cs="Arial"/>
          <w:noProof/>
          <w:sz w:val="19"/>
          <w:szCs w:val="19"/>
          <w:lang w:eastAsia="pt-BR"/>
        </w:rPr>
        <w:t xml:space="preserve">EMPRESA: </w:t>
      </w:r>
      <w:r w:rsidR="00087AA7" w:rsidRPr="00087AA7">
        <w:rPr>
          <w:rFonts w:ascii="Arial" w:hAnsi="Arial" w:cs="Arial"/>
          <w:noProof/>
          <w:sz w:val="19"/>
          <w:szCs w:val="19"/>
          <w:lang w:eastAsia="pt-BR"/>
        </w:rPr>
        <w:t>ATRIUM INDUSTRIA E COMERCIO DE FERRAGENS LTDA</w:t>
      </w:r>
      <w:r w:rsidR="009A60D6" w:rsidRPr="00CD6EDA">
        <w:rPr>
          <w:rFonts w:ascii="Arial" w:hAnsi="Arial" w:cs="Arial"/>
          <w:noProof/>
          <w:sz w:val="19"/>
          <w:szCs w:val="19"/>
          <w:lang w:eastAsia="pt-BR"/>
        </w:rPr>
        <w:t xml:space="preserve"> </w:t>
      </w:r>
      <w:r w:rsidRPr="00CD6EDA">
        <w:rPr>
          <w:rFonts w:ascii="Arial" w:hAnsi="Arial" w:cs="Arial"/>
          <w:noProof/>
          <w:sz w:val="19"/>
          <w:szCs w:val="19"/>
          <w:lang w:eastAsia="pt-BR"/>
        </w:rPr>
        <w:t xml:space="preserve">-CNPJ: </w:t>
      </w:r>
      <w:r w:rsidR="00087AA7" w:rsidRPr="00087AA7">
        <w:rPr>
          <w:rFonts w:ascii="Arial" w:hAnsi="Arial" w:cs="Arial"/>
          <w:noProof/>
          <w:sz w:val="19"/>
          <w:szCs w:val="19"/>
          <w:lang w:eastAsia="pt-BR"/>
        </w:rPr>
        <w:t>46</w:t>
      </w:r>
      <w:r w:rsidR="00087AA7">
        <w:rPr>
          <w:rFonts w:ascii="Arial" w:hAnsi="Arial" w:cs="Arial"/>
          <w:noProof/>
          <w:sz w:val="19"/>
          <w:szCs w:val="19"/>
          <w:lang w:eastAsia="pt-BR"/>
        </w:rPr>
        <w:t>.</w:t>
      </w:r>
      <w:r w:rsidR="00087AA7" w:rsidRPr="00087AA7">
        <w:rPr>
          <w:rFonts w:ascii="Arial" w:hAnsi="Arial" w:cs="Arial"/>
          <w:noProof/>
          <w:sz w:val="19"/>
          <w:szCs w:val="19"/>
          <w:lang w:eastAsia="pt-BR"/>
        </w:rPr>
        <w:t>423</w:t>
      </w:r>
      <w:r w:rsidR="00087AA7">
        <w:rPr>
          <w:rFonts w:ascii="Arial" w:hAnsi="Arial" w:cs="Arial"/>
          <w:noProof/>
          <w:sz w:val="19"/>
          <w:szCs w:val="19"/>
          <w:lang w:eastAsia="pt-BR"/>
        </w:rPr>
        <w:t>.</w:t>
      </w:r>
      <w:r w:rsidR="00087AA7" w:rsidRPr="00087AA7">
        <w:rPr>
          <w:rFonts w:ascii="Arial" w:hAnsi="Arial" w:cs="Arial"/>
          <w:noProof/>
          <w:sz w:val="19"/>
          <w:szCs w:val="19"/>
          <w:lang w:eastAsia="pt-BR"/>
        </w:rPr>
        <w:t>434</w:t>
      </w:r>
      <w:r w:rsidR="00087AA7">
        <w:rPr>
          <w:rFonts w:ascii="Arial" w:hAnsi="Arial" w:cs="Arial"/>
          <w:noProof/>
          <w:sz w:val="19"/>
          <w:szCs w:val="19"/>
          <w:lang w:eastAsia="pt-BR"/>
        </w:rPr>
        <w:t>/</w:t>
      </w:r>
      <w:r w:rsidR="00087AA7" w:rsidRPr="00087AA7">
        <w:rPr>
          <w:rFonts w:ascii="Arial" w:hAnsi="Arial" w:cs="Arial"/>
          <w:noProof/>
          <w:sz w:val="19"/>
          <w:szCs w:val="19"/>
          <w:lang w:eastAsia="pt-BR"/>
        </w:rPr>
        <w:t>0001</w:t>
      </w:r>
      <w:r w:rsidR="00087AA7">
        <w:rPr>
          <w:rFonts w:ascii="Arial" w:hAnsi="Arial" w:cs="Arial"/>
          <w:noProof/>
          <w:sz w:val="19"/>
          <w:szCs w:val="19"/>
          <w:lang w:eastAsia="pt-BR"/>
        </w:rPr>
        <w:t>-</w:t>
      </w:r>
      <w:r w:rsidR="00087AA7" w:rsidRPr="00087AA7">
        <w:rPr>
          <w:rFonts w:ascii="Arial" w:hAnsi="Arial" w:cs="Arial"/>
          <w:noProof/>
          <w:sz w:val="19"/>
          <w:szCs w:val="19"/>
          <w:lang w:eastAsia="pt-BR"/>
        </w:rPr>
        <w:t>03</w:t>
      </w:r>
      <w:r w:rsidR="002E4C79" w:rsidRPr="00CD6EDA">
        <w:rPr>
          <w:rFonts w:ascii="Arial" w:hAnsi="Arial" w:cs="Arial"/>
          <w:noProof/>
          <w:sz w:val="19"/>
          <w:szCs w:val="19"/>
          <w:lang w:eastAsia="pt-BR"/>
        </w:rPr>
        <w:t xml:space="preserve">, no valor total de </w:t>
      </w:r>
      <w:r w:rsidR="00481DA0">
        <w:rPr>
          <w:rFonts w:ascii="Arial" w:eastAsiaTheme="minorHAnsi" w:hAnsi="Arial" w:cs="Arial"/>
          <w:sz w:val="20"/>
          <w:szCs w:val="20"/>
        </w:rPr>
        <w:t xml:space="preserve">R$ </w:t>
      </w:r>
      <w:r w:rsidR="00873CEE" w:rsidRPr="00873CEE">
        <w:rPr>
          <w:rFonts w:ascii="Arial" w:eastAsiaTheme="minorHAnsi" w:hAnsi="Arial" w:cs="Arial"/>
          <w:sz w:val="20"/>
          <w:szCs w:val="20"/>
        </w:rPr>
        <w:t>30.794,40</w:t>
      </w:r>
      <w:r w:rsidR="00873CEE" w:rsidRPr="00873CEE">
        <w:rPr>
          <w:rFonts w:ascii="Arial" w:eastAsiaTheme="minorHAnsi" w:hAnsi="Arial" w:cs="Arial"/>
          <w:sz w:val="20"/>
          <w:szCs w:val="20"/>
        </w:rPr>
        <w:t xml:space="preserve"> </w:t>
      </w:r>
      <w:r w:rsidR="00D70B00" w:rsidRPr="00AB400C">
        <w:rPr>
          <w:rFonts w:ascii="Arial" w:eastAsiaTheme="minorHAnsi" w:hAnsi="Arial" w:cs="Arial"/>
          <w:sz w:val="20"/>
          <w:szCs w:val="20"/>
        </w:rPr>
        <w:t>(</w:t>
      </w:r>
      <w:r w:rsidR="00873CEE">
        <w:rPr>
          <w:rFonts w:ascii="Arial" w:eastAsiaTheme="minorHAnsi" w:hAnsi="Arial" w:cs="Arial"/>
          <w:sz w:val="20"/>
          <w:szCs w:val="20"/>
        </w:rPr>
        <w:t>trinta</w:t>
      </w:r>
      <w:r w:rsidR="00D70B00" w:rsidRPr="00AB400C">
        <w:rPr>
          <w:rFonts w:ascii="Arial" w:eastAsiaTheme="minorHAnsi" w:hAnsi="Arial" w:cs="Arial"/>
          <w:sz w:val="20"/>
          <w:szCs w:val="20"/>
        </w:rPr>
        <w:t xml:space="preserve"> mil e </w:t>
      </w:r>
      <w:r w:rsidR="00873CEE">
        <w:rPr>
          <w:rFonts w:ascii="Arial" w:eastAsiaTheme="minorHAnsi" w:hAnsi="Arial" w:cs="Arial"/>
          <w:sz w:val="20"/>
          <w:szCs w:val="20"/>
        </w:rPr>
        <w:t>setecentos e noventa e quatro</w:t>
      </w:r>
      <w:r w:rsidR="00D70B00" w:rsidRPr="00AB400C">
        <w:rPr>
          <w:rFonts w:ascii="Arial" w:eastAsiaTheme="minorHAnsi" w:hAnsi="Arial" w:cs="Arial"/>
          <w:sz w:val="20"/>
          <w:szCs w:val="20"/>
        </w:rPr>
        <w:t xml:space="preserve"> reais</w:t>
      </w:r>
      <w:r w:rsidR="00873CEE">
        <w:rPr>
          <w:rFonts w:ascii="Arial" w:eastAsiaTheme="minorHAnsi" w:hAnsi="Arial" w:cs="Arial"/>
          <w:sz w:val="20"/>
          <w:szCs w:val="20"/>
        </w:rPr>
        <w:t xml:space="preserve"> e quarenta centavos</w:t>
      </w:r>
      <w:r w:rsidR="00D70B00" w:rsidRPr="00AB400C">
        <w:rPr>
          <w:rFonts w:ascii="Arial" w:eastAsiaTheme="minorHAnsi" w:hAnsi="Arial" w:cs="Arial"/>
          <w:sz w:val="20"/>
          <w:szCs w:val="20"/>
        </w:rPr>
        <w:t>)</w:t>
      </w:r>
      <w:r w:rsidR="0064200E">
        <w:rPr>
          <w:rFonts w:ascii="Arial" w:eastAsiaTheme="minorHAnsi" w:hAnsi="Arial" w:cs="Arial"/>
          <w:sz w:val="20"/>
          <w:szCs w:val="20"/>
        </w:rPr>
        <w:t>.</w:t>
      </w:r>
    </w:p>
    <w:p w14:paraId="65E0F94E" w14:textId="77777777" w:rsidR="00F95E3F" w:rsidRDefault="00F95E3F" w:rsidP="00481DA0">
      <w:pPr>
        <w:spacing w:after="0" w:line="240" w:lineRule="auto"/>
        <w:jc w:val="both"/>
        <w:rPr>
          <w:rFonts w:ascii="Arial" w:eastAsiaTheme="minorHAns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 w:type="dxa"/>
          <w:right w:w="6" w:type="dxa"/>
        </w:tblCellMar>
        <w:tblLook w:val="04A0" w:firstRow="1" w:lastRow="0" w:firstColumn="1" w:lastColumn="0" w:noHBand="0" w:noVBand="1"/>
      </w:tblPr>
      <w:tblGrid>
        <w:gridCol w:w="573"/>
        <w:gridCol w:w="3854"/>
        <w:gridCol w:w="424"/>
        <w:gridCol w:w="1290"/>
        <w:gridCol w:w="613"/>
        <w:gridCol w:w="1378"/>
        <w:gridCol w:w="1212"/>
      </w:tblGrid>
      <w:tr w:rsidR="00F95E3F" w:rsidRPr="00F95E3F" w14:paraId="78A2BCF5" w14:textId="77777777" w:rsidTr="00F95E3F">
        <w:trPr>
          <w:trHeight w:val="300"/>
        </w:trPr>
        <w:tc>
          <w:tcPr>
            <w:tcW w:w="574" w:type="dxa"/>
            <w:shd w:val="clear" w:color="auto" w:fill="auto"/>
            <w:noWrap/>
            <w:vAlign w:val="center"/>
          </w:tcPr>
          <w:p w14:paraId="36277395" w14:textId="104EB5F0" w:rsidR="00F95E3F" w:rsidRPr="00F95E3F" w:rsidRDefault="00F95E3F" w:rsidP="00F95E3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Item</w:t>
            </w:r>
          </w:p>
        </w:tc>
        <w:tc>
          <w:tcPr>
            <w:tcW w:w="3860" w:type="dxa"/>
            <w:shd w:val="clear" w:color="auto" w:fill="auto"/>
            <w:noWrap/>
            <w:vAlign w:val="center"/>
          </w:tcPr>
          <w:p w14:paraId="2289F917" w14:textId="2349048B" w:rsidR="00F95E3F" w:rsidRPr="00F95E3F" w:rsidRDefault="00F95E3F" w:rsidP="00C6598F">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Descrição</w:t>
            </w:r>
          </w:p>
        </w:tc>
        <w:tc>
          <w:tcPr>
            <w:tcW w:w="425" w:type="dxa"/>
            <w:shd w:val="clear" w:color="auto" w:fill="auto"/>
            <w:noWrap/>
            <w:vAlign w:val="center"/>
          </w:tcPr>
          <w:p w14:paraId="2225B8A8" w14:textId="76BED664" w:rsidR="00F95E3F" w:rsidRPr="00F95E3F" w:rsidRDefault="00F95E3F" w:rsidP="00C6598F">
            <w:pPr>
              <w:spacing w:after="0" w:line="240" w:lineRule="auto"/>
              <w:rPr>
                <w:rFonts w:ascii="Arial" w:eastAsia="Times New Roman" w:hAnsi="Arial" w:cs="Arial"/>
                <w:sz w:val="20"/>
                <w:szCs w:val="20"/>
                <w:lang w:eastAsia="pt-BR"/>
              </w:rPr>
            </w:pPr>
            <w:proofErr w:type="spellStart"/>
            <w:r>
              <w:rPr>
                <w:rFonts w:ascii="Arial" w:eastAsia="Times New Roman" w:hAnsi="Arial" w:cs="Arial"/>
                <w:sz w:val="20"/>
                <w:szCs w:val="20"/>
                <w:lang w:eastAsia="pt-BR"/>
              </w:rPr>
              <w:t>Unid</w:t>
            </w:r>
            <w:proofErr w:type="spellEnd"/>
          </w:p>
        </w:tc>
        <w:tc>
          <w:tcPr>
            <w:tcW w:w="1292" w:type="dxa"/>
            <w:shd w:val="clear" w:color="auto" w:fill="auto"/>
            <w:noWrap/>
            <w:vAlign w:val="center"/>
          </w:tcPr>
          <w:p w14:paraId="1C29BB95" w14:textId="3F6BFD68" w:rsidR="00F95E3F" w:rsidRPr="00F95E3F" w:rsidRDefault="00F95E3F" w:rsidP="00C6598F">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Marca</w:t>
            </w:r>
          </w:p>
        </w:tc>
        <w:tc>
          <w:tcPr>
            <w:tcW w:w="614" w:type="dxa"/>
            <w:shd w:val="clear" w:color="auto" w:fill="auto"/>
            <w:noWrap/>
            <w:vAlign w:val="center"/>
          </w:tcPr>
          <w:p w14:paraId="080DFF9A" w14:textId="15999601" w:rsidR="00F95E3F" w:rsidRPr="00F95E3F" w:rsidRDefault="00F95E3F"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Quant.</w:t>
            </w:r>
          </w:p>
        </w:tc>
        <w:tc>
          <w:tcPr>
            <w:tcW w:w="1380" w:type="dxa"/>
            <w:shd w:val="clear" w:color="auto" w:fill="auto"/>
            <w:noWrap/>
            <w:vAlign w:val="center"/>
          </w:tcPr>
          <w:p w14:paraId="1C135A77" w14:textId="436F020E" w:rsidR="00F95E3F" w:rsidRPr="00F95E3F" w:rsidRDefault="00F95E3F"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Unit.</w:t>
            </w:r>
          </w:p>
        </w:tc>
        <w:tc>
          <w:tcPr>
            <w:tcW w:w="0" w:type="auto"/>
            <w:shd w:val="clear" w:color="auto" w:fill="auto"/>
            <w:noWrap/>
            <w:vAlign w:val="center"/>
          </w:tcPr>
          <w:p w14:paraId="2D823E74" w14:textId="5773C05C" w:rsidR="00F95E3F" w:rsidRPr="00F95E3F" w:rsidRDefault="00F95E3F"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Total</w:t>
            </w:r>
          </w:p>
        </w:tc>
      </w:tr>
      <w:tr w:rsidR="00F95E3F" w:rsidRPr="00F95E3F" w14:paraId="14070EE4" w14:textId="77777777" w:rsidTr="00F95E3F">
        <w:trPr>
          <w:trHeight w:val="300"/>
        </w:trPr>
        <w:tc>
          <w:tcPr>
            <w:tcW w:w="574" w:type="dxa"/>
            <w:shd w:val="clear" w:color="auto" w:fill="auto"/>
            <w:noWrap/>
            <w:vAlign w:val="center"/>
            <w:hideMark/>
          </w:tcPr>
          <w:p w14:paraId="0870A0E8" w14:textId="77777777" w:rsidR="00F95E3F" w:rsidRPr="00F95E3F" w:rsidRDefault="00F95E3F"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3860" w:type="dxa"/>
            <w:shd w:val="clear" w:color="auto" w:fill="auto"/>
            <w:noWrap/>
            <w:vAlign w:val="center"/>
            <w:hideMark/>
          </w:tcPr>
          <w:p w14:paraId="63D9A1CC" w14:textId="77777777" w:rsidR="00F95E3F" w:rsidRPr="00F95E3F" w:rsidRDefault="00F95E3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GALVANIZADO Nº 10.</w:t>
            </w:r>
          </w:p>
        </w:tc>
        <w:tc>
          <w:tcPr>
            <w:tcW w:w="425" w:type="dxa"/>
            <w:shd w:val="clear" w:color="auto" w:fill="auto"/>
            <w:noWrap/>
            <w:vAlign w:val="center"/>
            <w:hideMark/>
          </w:tcPr>
          <w:p w14:paraId="2F20EDD2"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1292" w:type="dxa"/>
            <w:shd w:val="clear" w:color="auto" w:fill="auto"/>
            <w:noWrap/>
            <w:vAlign w:val="center"/>
            <w:hideMark/>
          </w:tcPr>
          <w:p w14:paraId="1D505B8C"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ARCELOR</w:t>
            </w:r>
          </w:p>
        </w:tc>
        <w:tc>
          <w:tcPr>
            <w:tcW w:w="614" w:type="dxa"/>
            <w:shd w:val="clear" w:color="auto" w:fill="auto"/>
            <w:noWrap/>
            <w:vAlign w:val="center"/>
            <w:hideMark/>
          </w:tcPr>
          <w:p w14:paraId="2ED4BD90"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60</w:t>
            </w:r>
          </w:p>
        </w:tc>
        <w:tc>
          <w:tcPr>
            <w:tcW w:w="1380" w:type="dxa"/>
            <w:shd w:val="clear" w:color="auto" w:fill="auto"/>
            <w:noWrap/>
            <w:vAlign w:val="center"/>
            <w:hideMark/>
          </w:tcPr>
          <w:p w14:paraId="3278FD87"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R$ 29,89</w:t>
            </w:r>
          </w:p>
        </w:tc>
        <w:tc>
          <w:tcPr>
            <w:tcW w:w="0" w:type="auto"/>
            <w:shd w:val="clear" w:color="auto" w:fill="auto"/>
            <w:noWrap/>
            <w:vAlign w:val="center"/>
            <w:hideMark/>
          </w:tcPr>
          <w:p w14:paraId="66A2F111"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R$ 1.793,40</w:t>
            </w:r>
          </w:p>
        </w:tc>
      </w:tr>
      <w:tr w:rsidR="00F95E3F" w:rsidRPr="00F95E3F" w14:paraId="1436C6B0" w14:textId="77777777" w:rsidTr="00F95E3F">
        <w:trPr>
          <w:trHeight w:val="300"/>
        </w:trPr>
        <w:tc>
          <w:tcPr>
            <w:tcW w:w="574" w:type="dxa"/>
            <w:shd w:val="clear" w:color="auto" w:fill="auto"/>
            <w:noWrap/>
            <w:vAlign w:val="center"/>
            <w:hideMark/>
          </w:tcPr>
          <w:p w14:paraId="6F5BA62E" w14:textId="77777777" w:rsidR="00F95E3F" w:rsidRPr="00F95E3F" w:rsidRDefault="00F95E3F"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12</w:t>
            </w:r>
          </w:p>
        </w:tc>
        <w:tc>
          <w:tcPr>
            <w:tcW w:w="3860" w:type="dxa"/>
            <w:shd w:val="clear" w:color="auto" w:fill="auto"/>
            <w:noWrap/>
            <w:vAlign w:val="center"/>
            <w:hideMark/>
          </w:tcPr>
          <w:p w14:paraId="2A03261A" w14:textId="77777777" w:rsidR="00F95E3F" w:rsidRPr="00F95E3F" w:rsidRDefault="00F95E3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GALVANIZADO Nº 18.</w:t>
            </w:r>
          </w:p>
        </w:tc>
        <w:tc>
          <w:tcPr>
            <w:tcW w:w="425" w:type="dxa"/>
            <w:shd w:val="clear" w:color="auto" w:fill="auto"/>
            <w:noWrap/>
            <w:vAlign w:val="center"/>
            <w:hideMark/>
          </w:tcPr>
          <w:p w14:paraId="55D982CB"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1292" w:type="dxa"/>
            <w:shd w:val="clear" w:color="auto" w:fill="auto"/>
            <w:noWrap/>
            <w:vAlign w:val="center"/>
            <w:hideMark/>
          </w:tcPr>
          <w:p w14:paraId="147B8D4D"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ARCELOR</w:t>
            </w:r>
          </w:p>
        </w:tc>
        <w:tc>
          <w:tcPr>
            <w:tcW w:w="614" w:type="dxa"/>
            <w:shd w:val="clear" w:color="auto" w:fill="auto"/>
            <w:noWrap/>
            <w:vAlign w:val="center"/>
            <w:hideMark/>
          </w:tcPr>
          <w:p w14:paraId="62E8777F"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1380" w:type="dxa"/>
            <w:shd w:val="clear" w:color="auto" w:fill="auto"/>
            <w:noWrap/>
            <w:vAlign w:val="center"/>
            <w:hideMark/>
          </w:tcPr>
          <w:p w14:paraId="0B3D29A4"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R$ 34,89</w:t>
            </w:r>
          </w:p>
        </w:tc>
        <w:tc>
          <w:tcPr>
            <w:tcW w:w="0" w:type="auto"/>
            <w:shd w:val="clear" w:color="auto" w:fill="auto"/>
            <w:noWrap/>
            <w:vAlign w:val="center"/>
            <w:hideMark/>
          </w:tcPr>
          <w:p w14:paraId="44733EA3"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R$ 3.489,00</w:t>
            </w:r>
          </w:p>
        </w:tc>
      </w:tr>
      <w:tr w:rsidR="00F95E3F" w:rsidRPr="00F95E3F" w14:paraId="70A5F96C" w14:textId="77777777" w:rsidTr="00F95E3F">
        <w:trPr>
          <w:trHeight w:val="300"/>
        </w:trPr>
        <w:tc>
          <w:tcPr>
            <w:tcW w:w="574" w:type="dxa"/>
            <w:shd w:val="clear" w:color="auto" w:fill="auto"/>
            <w:noWrap/>
            <w:vAlign w:val="center"/>
            <w:hideMark/>
          </w:tcPr>
          <w:p w14:paraId="1DA58BA4" w14:textId="77777777" w:rsidR="00F95E3F" w:rsidRPr="00F95E3F" w:rsidRDefault="00F95E3F"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41</w:t>
            </w:r>
          </w:p>
        </w:tc>
        <w:tc>
          <w:tcPr>
            <w:tcW w:w="3860" w:type="dxa"/>
            <w:shd w:val="clear" w:color="auto" w:fill="auto"/>
            <w:noWrap/>
            <w:vAlign w:val="center"/>
            <w:hideMark/>
          </w:tcPr>
          <w:p w14:paraId="72EAD6C3" w14:textId="77777777" w:rsidR="00F95E3F" w:rsidRPr="00F95E3F" w:rsidRDefault="00F95E3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TELA DE ARAME GALVANIZADO PARA ALAMBRADO, FIO 12 BWG, MALHA EM LOSANGO DE 80MM.</w:t>
            </w:r>
          </w:p>
        </w:tc>
        <w:tc>
          <w:tcPr>
            <w:tcW w:w="425" w:type="dxa"/>
            <w:shd w:val="clear" w:color="auto" w:fill="auto"/>
            <w:noWrap/>
            <w:vAlign w:val="center"/>
            <w:hideMark/>
          </w:tcPr>
          <w:p w14:paraId="363DDBEB"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M2</w:t>
            </w:r>
          </w:p>
        </w:tc>
        <w:tc>
          <w:tcPr>
            <w:tcW w:w="1292" w:type="dxa"/>
            <w:shd w:val="clear" w:color="auto" w:fill="auto"/>
            <w:noWrap/>
            <w:vAlign w:val="center"/>
            <w:hideMark/>
          </w:tcPr>
          <w:p w14:paraId="7E2AA18E" w14:textId="77777777" w:rsidR="00F95E3F" w:rsidRPr="00F95E3F" w:rsidRDefault="00F95E3F"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ARCELOR</w:t>
            </w:r>
          </w:p>
        </w:tc>
        <w:tc>
          <w:tcPr>
            <w:tcW w:w="614" w:type="dxa"/>
            <w:shd w:val="clear" w:color="auto" w:fill="auto"/>
            <w:noWrap/>
            <w:vAlign w:val="center"/>
            <w:hideMark/>
          </w:tcPr>
          <w:p w14:paraId="4484C6F6"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800</w:t>
            </w:r>
          </w:p>
        </w:tc>
        <w:tc>
          <w:tcPr>
            <w:tcW w:w="1380" w:type="dxa"/>
            <w:shd w:val="clear" w:color="auto" w:fill="auto"/>
            <w:noWrap/>
            <w:vAlign w:val="center"/>
            <w:hideMark/>
          </w:tcPr>
          <w:p w14:paraId="34D1A74E"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R$ 31,89</w:t>
            </w:r>
          </w:p>
        </w:tc>
        <w:tc>
          <w:tcPr>
            <w:tcW w:w="0" w:type="auto"/>
            <w:shd w:val="clear" w:color="auto" w:fill="auto"/>
            <w:noWrap/>
            <w:vAlign w:val="center"/>
            <w:hideMark/>
          </w:tcPr>
          <w:p w14:paraId="6A0C304D" w14:textId="77777777" w:rsidR="00F95E3F" w:rsidRPr="00F95E3F" w:rsidRDefault="00F95E3F"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R$ 25.512,00</w:t>
            </w:r>
          </w:p>
        </w:tc>
      </w:tr>
      <w:tr w:rsidR="007840F9" w:rsidRPr="00F95E3F" w14:paraId="7DE6F1CB" w14:textId="77777777" w:rsidTr="00396F74">
        <w:trPr>
          <w:trHeight w:val="300"/>
        </w:trPr>
        <w:tc>
          <w:tcPr>
            <w:tcW w:w="6765" w:type="dxa"/>
            <w:gridSpan w:val="5"/>
            <w:shd w:val="clear" w:color="auto" w:fill="auto"/>
            <w:noWrap/>
            <w:vAlign w:val="center"/>
          </w:tcPr>
          <w:p w14:paraId="4926024A" w14:textId="7A0F1A41" w:rsidR="007840F9" w:rsidRPr="00F95E3F" w:rsidRDefault="007840F9"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Valor global=&gt;</w:t>
            </w:r>
          </w:p>
        </w:tc>
        <w:tc>
          <w:tcPr>
            <w:tcW w:w="2594" w:type="dxa"/>
            <w:gridSpan w:val="2"/>
            <w:shd w:val="clear" w:color="auto" w:fill="auto"/>
            <w:noWrap/>
            <w:vAlign w:val="center"/>
          </w:tcPr>
          <w:p w14:paraId="7C1CF4C4" w14:textId="49F37DEA" w:rsidR="007840F9" w:rsidRPr="00F95E3F" w:rsidRDefault="00D95224"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 xml:space="preserve">R$ </w:t>
            </w:r>
            <w:r w:rsidR="00873CEE" w:rsidRPr="00873CEE">
              <w:rPr>
                <w:rFonts w:ascii="Arial" w:eastAsia="Times New Roman" w:hAnsi="Arial" w:cs="Arial"/>
                <w:sz w:val="20"/>
                <w:szCs w:val="20"/>
                <w:lang w:eastAsia="pt-BR"/>
              </w:rPr>
              <w:t>30.794,40</w:t>
            </w:r>
          </w:p>
        </w:tc>
      </w:tr>
    </w:tbl>
    <w:p w14:paraId="784D80D7" w14:textId="77777777" w:rsidR="00F95E3F" w:rsidRDefault="00F95E3F" w:rsidP="00481DA0">
      <w:pPr>
        <w:spacing w:after="0" w:line="240" w:lineRule="auto"/>
        <w:jc w:val="both"/>
        <w:rPr>
          <w:rFonts w:ascii="Arial" w:hAnsi="Arial" w:cs="Arial"/>
          <w:noProof/>
          <w:sz w:val="20"/>
          <w:szCs w:val="20"/>
          <w:lang w:eastAsia="pt-BR"/>
        </w:rPr>
      </w:pPr>
    </w:p>
    <w:p w14:paraId="24DD189A" w14:textId="1D3A4E16" w:rsidR="0064200E" w:rsidRDefault="0064200E" w:rsidP="0064200E">
      <w:pPr>
        <w:spacing w:after="0" w:line="240" w:lineRule="auto"/>
        <w:jc w:val="both"/>
        <w:rPr>
          <w:rFonts w:ascii="Arial" w:eastAsiaTheme="minorHAnsi" w:hAnsi="Arial" w:cs="Arial"/>
          <w:sz w:val="20"/>
          <w:szCs w:val="20"/>
        </w:rPr>
      </w:pPr>
      <w:r w:rsidRPr="00CD6EDA">
        <w:rPr>
          <w:rFonts w:ascii="Arial" w:hAnsi="Arial" w:cs="Arial"/>
          <w:noProof/>
          <w:sz w:val="19"/>
          <w:szCs w:val="19"/>
          <w:lang w:eastAsia="pt-BR"/>
        </w:rPr>
        <w:t xml:space="preserve">EMPRESA: </w:t>
      </w:r>
      <w:r w:rsidRPr="00F95E3F">
        <w:rPr>
          <w:rFonts w:ascii="Arial" w:eastAsia="Times New Roman" w:hAnsi="Arial" w:cs="Arial"/>
          <w:sz w:val="20"/>
          <w:szCs w:val="20"/>
          <w:lang w:eastAsia="pt-BR"/>
        </w:rPr>
        <w:t>COMERCIAL B&amp;F LTDA. EPP</w:t>
      </w:r>
      <w:r w:rsidRPr="00CD6EDA">
        <w:rPr>
          <w:rFonts w:ascii="Arial" w:hAnsi="Arial" w:cs="Arial"/>
          <w:noProof/>
          <w:sz w:val="19"/>
          <w:szCs w:val="19"/>
          <w:lang w:eastAsia="pt-BR"/>
        </w:rPr>
        <w:t xml:space="preserve"> </w:t>
      </w:r>
      <w:r w:rsidRPr="00CD6EDA">
        <w:rPr>
          <w:rFonts w:ascii="Arial" w:hAnsi="Arial" w:cs="Arial"/>
          <w:noProof/>
          <w:sz w:val="19"/>
          <w:szCs w:val="19"/>
          <w:lang w:eastAsia="pt-BR"/>
        </w:rPr>
        <w:t xml:space="preserve">-CNPJ: </w:t>
      </w:r>
      <w:r w:rsidRPr="00F95E3F">
        <w:rPr>
          <w:rFonts w:ascii="Arial" w:eastAsia="Times New Roman" w:hAnsi="Arial" w:cs="Arial"/>
          <w:sz w:val="20"/>
          <w:szCs w:val="20"/>
          <w:lang w:eastAsia="pt-BR"/>
        </w:rPr>
        <w:t>07</w:t>
      </w:r>
      <w:r>
        <w:rPr>
          <w:rFonts w:ascii="Arial" w:eastAsia="Times New Roman" w:hAnsi="Arial" w:cs="Arial"/>
          <w:sz w:val="20"/>
          <w:szCs w:val="20"/>
          <w:lang w:eastAsia="pt-BR"/>
        </w:rPr>
        <w:t>.</w:t>
      </w:r>
      <w:r w:rsidRPr="00F95E3F">
        <w:rPr>
          <w:rFonts w:ascii="Arial" w:eastAsia="Times New Roman" w:hAnsi="Arial" w:cs="Arial"/>
          <w:sz w:val="20"/>
          <w:szCs w:val="20"/>
          <w:lang w:eastAsia="pt-BR"/>
        </w:rPr>
        <w:t>051</w:t>
      </w:r>
      <w:r>
        <w:rPr>
          <w:rFonts w:ascii="Arial" w:eastAsia="Times New Roman" w:hAnsi="Arial" w:cs="Arial"/>
          <w:sz w:val="20"/>
          <w:szCs w:val="20"/>
          <w:lang w:eastAsia="pt-BR"/>
        </w:rPr>
        <w:t>.</w:t>
      </w:r>
      <w:r w:rsidRPr="00F95E3F">
        <w:rPr>
          <w:rFonts w:ascii="Arial" w:eastAsia="Times New Roman" w:hAnsi="Arial" w:cs="Arial"/>
          <w:sz w:val="20"/>
          <w:szCs w:val="20"/>
          <w:lang w:eastAsia="pt-BR"/>
        </w:rPr>
        <w:t>239</w:t>
      </w:r>
      <w:r>
        <w:rPr>
          <w:rFonts w:ascii="Arial" w:eastAsia="Times New Roman" w:hAnsi="Arial" w:cs="Arial"/>
          <w:sz w:val="20"/>
          <w:szCs w:val="20"/>
          <w:lang w:eastAsia="pt-BR"/>
        </w:rPr>
        <w:t>/</w:t>
      </w:r>
      <w:r w:rsidRPr="00F95E3F">
        <w:rPr>
          <w:rFonts w:ascii="Arial" w:eastAsia="Times New Roman" w:hAnsi="Arial" w:cs="Arial"/>
          <w:sz w:val="20"/>
          <w:szCs w:val="20"/>
          <w:lang w:eastAsia="pt-BR"/>
        </w:rPr>
        <w:t>0001</w:t>
      </w:r>
      <w:r>
        <w:rPr>
          <w:rFonts w:ascii="Arial" w:eastAsia="Times New Roman" w:hAnsi="Arial" w:cs="Arial"/>
          <w:sz w:val="20"/>
          <w:szCs w:val="20"/>
          <w:lang w:eastAsia="pt-BR"/>
        </w:rPr>
        <w:t>-</w:t>
      </w:r>
      <w:r w:rsidRPr="00F95E3F">
        <w:rPr>
          <w:rFonts w:ascii="Arial" w:eastAsia="Times New Roman" w:hAnsi="Arial" w:cs="Arial"/>
          <w:sz w:val="20"/>
          <w:szCs w:val="20"/>
          <w:lang w:eastAsia="pt-BR"/>
        </w:rPr>
        <w:t>30</w:t>
      </w:r>
      <w:r w:rsidRPr="00CD6EDA">
        <w:rPr>
          <w:rFonts w:ascii="Arial" w:hAnsi="Arial" w:cs="Arial"/>
          <w:noProof/>
          <w:sz w:val="19"/>
          <w:szCs w:val="19"/>
          <w:lang w:eastAsia="pt-BR"/>
        </w:rPr>
        <w:t xml:space="preserve">, no valor total de </w:t>
      </w:r>
      <w:r>
        <w:rPr>
          <w:rFonts w:ascii="Arial" w:eastAsiaTheme="minorHAnsi" w:hAnsi="Arial" w:cs="Arial"/>
          <w:sz w:val="20"/>
          <w:szCs w:val="20"/>
        </w:rPr>
        <w:t xml:space="preserve">R$ </w:t>
      </w:r>
      <w:r w:rsidR="007D43FE" w:rsidRPr="007D43FE">
        <w:rPr>
          <w:rFonts w:ascii="Arial" w:eastAsiaTheme="minorHAnsi" w:hAnsi="Arial" w:cs="Arial"/>
          <w:sz w:val="20"/>
          <w:szCs w:val="20"/>
        </w:rPr>
        <w:t>44.970,00</w:t>
      </w:r>
      <w:r w:rsidR="007D43FE" w:rsidRPr="007D43FE">
        <w:rPr>
          <w:rFonts w:ascii="Arial" w:eastAsiaTheme="minorHAnsi" w:hAnsi="Arial" w:cs="Arial"/>
          <w:sz w:val="20"/>
          <w:szCs w:val="20"/>
        </w:rPr>
        <w:t xml:space="preserve"> </w:t>
      </w:r>
      <w:r w:rsidRPr="00AB400C">
        <w:rPr>
          <w:rFonts w:ascii="Arial" w:eastAsiaTheme="minorHAnsi" w:hAnsi="Arial" w:cs="Arial"/>
          <w:sz w:val="20"/>
          <w:szCs w:val="20"/>
        </w:rPr>
        <w:t>(</w:t>
      </w:r>
      <w:r w:rsidR="007D43FE">
        <w:rPr>
          <w:rFonts w:ascii="Arial" w:eastAsiaTheme="minorHAnsi" w:hAnsi="Arial" w:cs="Arial"/>
          <w:sz w:val="20"/>
          <w:szCs w:val="20"/>
        </w:rPr>
        <w:t xml:space="preserve">quarenta e </w:t>
      </w:r>
      <w:r w:rsidR="00271CE2">
        <w:rPr>
          <w:rFonts w:ascii="Arial" w:eastAsiaTheme="minorHAnsi" w:hAnsi="Arial" w:cs="Arial"/>
          <w:sz w:val="20"/>
          <w:szCs w:val="20"/>
        </w:rPr>
        <w:t>quatro</w:t>
      </w:r>
      <w:r w:rsidRPr="00AB400C">
        <w:rPr>
          <w:rFonts w:ascii="Arial" w:eastAsiaTheme="minorHAnsi" w:hAnsi="Arial" w:cs="Arial"/>
          <w:sz w:val="20"/>
          <w:szCs w:val="20"/>
        </w:rPr>
        <w:t xml:space="preserve"> mil e </w:t>
      </w:r>
      <w:r w:rsidR="007D43FE">
        <w:rPr>
          <w:rFonts w:ascii="Arial" w:eastAsiaTheme="minorHAnsi" w:hAnsi="Arial" w:cs="Arial"/>
          <w:sz w:val="20"/>
          <w:szCs w:val="20"/>
        </w:rPr>
        <w:t xml:space="preserve">novecentos e setenta </w:t>
      </w:r>
      <w:r w:rsidRPr="00AB400C">
        <w:rPr>
          <w:rFonts w:ascii="Arial" w:eastAsiaTheme="minorHAnsi" w:hAnsi="Arial" w:cs="Arial"/>
          <w:sz w:val="20"/>
          <w:szCs w:val="20"/>
        </w:rPr>
        <w:t>reais)</w:t>
      </w:r>
      <w:r>
        <w:rPr>
          <w:rFonts w:ascii="Arial" w:eastAsiaTheme="minorHAnsi" w:hAnsi="Arial" w:cs="Arial"/>
          <w:sz w:val="20"/>
          <w:szCs w:val="20"/>
        </w:rPr>
        <w:t>.</w:t>
      </w:r>
    </w:p>
    <w:p w14:paraId="0BAC104E" w14:textId="77777777" w:rsidR="00F95E3F" w:rsidRDefault="00F95E3F" w:rsidP="00481DA0">
      <w:pPr>
        <w:spacing w:after="0" w:line="240" w:lineRule="auto"/>
        <w:jc w:val="both"/>
        <w:rPr>
          <w:rFonts w:ascii="Arial" w:hAnsi="Arial" w:cs="Arial"/>
          <w:noProof/>
          <w:sz w:val="20"/>
          <w:szCs w:val="20"/>
          <w:lang w:eastAsia="pt-BR"/>
        </w:rPr>
      </w:pP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 w:type="dxa"/>
          <w:right w:w="6" w:type="dxa"/>
        </w:tblCellMar>
        <w:tblLook w:val="04A0" w:firstRow="1" w:lastRow="0" w:firstColumn="1" w:lastColumn="0" w:noHBand="0" w:noVBand="1"/>
      </w:tblPr>
      <w:tblGrid>
        <w:gridCol w:w="574"/>
        <w:gridCol w:w="4678"/>
        <w:gridCol w:w="425"/>
        <w:gridCol w:w="869"/>
        <w:gridCol w:w="614"/>
        <w:gridCol w:w="936"/>
        <w:gridCol w:w="1214"/>
      </w:tblGrid>
      <w:tr w:rsidR="00A07AA9" w:rsidRPr="00F95E3F" w14:paraId="603C75E4" w14:textId="77777777" w:rsidTr="00D95224">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B7AB5" w14:textId="77777777" w:rsidR="00A07AA9" w:rsidRPr="00F95E3F" w:rsidRDefault="00A07AA9" w:rsidP="00D95224">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Item</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F684A" w14:textId="77777777" w:rsidR="00A07AA9" w:rsidRPr="00F95E3F" w:rsidRDefault="00A07AA9" w:rsidP="00C6598F">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0DD6F" w14:textId="77777777" w:rsidR="00A07AA9" w:rsidRPr="00F95E3F" w:rsidRDefault="00A07AA9" w:rsidP="00C6598F">
            <w:pPr>
              <w:spacing w:after="0" w:line="240" w:lineRule="auto"/>
              <w:rPr>
                <w:rFonts w:ascii="Arial" w:eastAsia="Times New Roman" w:hAnsi="Arial" w:cs="Arial"/>
                <w:sz w:val="20"/>
                <w:szCs w:val="20"/>
                <w:lang w:eastAsia="pt-BR"/>
              </w:rPr>
            </w:pPr>
            <w:proofErr w:type="spellStart"/>
            <w:r>
              <w:rPr>
                <w:rFonts w:ascii="Arial" w:eastAsia="Times New Roman" w:hAnsi="Arial" w:cs="Arial"/>
                <w:sz w:val="20"/>
                <w:szCs w:val="20"/>
                <w:lang w:eastAsia="pt-BR"/>
              </w:rPr>
              <w:t>Unid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BE395" w14:textId="77777777" w:rsidR="00A07AA9" w:rsidRPr="00F95E3F" w:rsidRDefault="00A07AA9" w:rsidP="00C6598F">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Marca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6B980" w14:textId="77777777" w:rsidR="00A07AA9" w:rsidRPr="00F95E3F" w:rsidRDefault="00A07AA9"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Quant.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72C68" w14:textId="77777777" w:rsidR="00A07AA9" w:rsidRPr="00F95E3F" w:rsidRDefault="00A07AA9"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Unit.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F6182" w14:textId="77777777" w:rsidR="00A07AA9" w:rsidRPr="00F95E3F" w:rsidRDefault="00A07AA9"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Total</w:t>
            </w:r>
          </w:p>
        </w:tc>
      </w:tr>
      <w:tr w:rsidR="00A07AA9" w:rsidRPr="00F95E3F" w14:paraId="4CEC5F6B" w14:textId="77777777" w:rsidTr="00D95224">
        <w:trPr>
          <w:trHeight w:val="300"/>
        </w:trPr>
        <w:tc>
          <w:tcPr>
            <w:tcW w:w="574" w:type="dxa"/>
            <w:shd w:val="clear" w:color="auto" w:fill="auto"/>
            <w:noWrap/>
            <w:vAlign w:val="center"/>
            <w:hideMark/>
          </w:tcPr>
          <w:p w14:paraId="28758C0D" w14:textId="77777777" w:rsidR="00A07AA9" w:rsidRPr="00F95E3F" w:rsidRDefault="00A07AA9" w:rsidP="00D95224">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w:t>
            </w:r>
          </w:p>
        </w:tc>
        <w:tc>
          <w:tcPr>
            <w:tcW w:w="4678" w:type="dxa"/>
            <w:shd w:val="clear" w:color="auto" w:fill="auto"/>
            <w:noWrap/>
            <w:vAlign w:val="center"/>
            <w:hideMark/>
          </w:tcPr>
          <w:p w14:paraId="408A9994" w14:textId="77777777" w:rsidR="00A07AA9" w:rsidRPr="00F95E3F" w:rsidRDefault="00A07AA9"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12.5MM - 12 POLEGADA, COMPRIMENTO 12,00M</w:t>
            </w:r>
          </w:p>
        </w:tc>
        <w:tc>
          <w:tcPr>
            <w:tcW w:w="0" w:type="auto"/>
            <w:shd w:val="clear" w:color="auto" w:fill="auto"/>
            <w:noWrap/>
            <w:vAlign w:val="center"/>
            <w:hideMark/>
          </w:tcPr>
          <w:p w14:paraId="203287DA"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4D927BCE"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GERDAU</w:t>
            </w:r>
          </w:p>
        </w:tc>
        <w:tc>
          <w:tcPr>
            <w:tcW w:w="0" w:type="auto"/>
            <w:shd w:val="clear" w:color="auto" w:fill="auto"/>
            <w:noWrap/>
            <w:vAlign w:val="center"/>
            <w:hideMark/>
          </w:tcPr>
          <w:p w14:paraId="07A45DDD"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30</w:t>
            </w:r>
          </w:p>
        </w:tc>
        <w:tc>
          <w:tcPr>
            <w:tcW w:w="0" w:type="auto"/>
            <w:shd w:val="clear" w:color="auto" w:fill="auto"/>
            <w:noWrap/>
            <w:vAlign w:val="center"/>
            <w:hideMark/>
          </w:tcPr>
          <w:p w14:paraId="47B19A76"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R$ 79,00</w:t>
            </w:r>
          </w:p>
        </w:tc>
        <w:tc>
          <w:tcPr>
            <w:tcW w:w="0" w:type="auto"/>
            <w:shd w:val="clear" w:color="auto" w:fill="auto"/>
            <w:noWrap/>
            <w:vAlign w:val="center"/>
            <w:hideMark/>
          </w:tcPr>
          <w:p w14:paraId="037F7D08"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R$ 2.370,00</w:t>
            </w:r>
          </w:p>
        </w:tc>
      </w:tr>
      <w:tr w:rsidR="00A07AA9" w:rsidRPr="00F95E3F" w14:paraId="3152978D" w14:textId="77777777" w:rsidTr="00D95224">
        <w:trPr>
          <w:trHeight w:val="300"/>
        </w:trPr>
        <w:tc>
          <w:tcPr>
            <w:tcW w:w="574" w:type="dxa"/>
            <w:shd w:val="clear" w:color="auto" w:fill="auto"/>
            <w:noWrap/>
            <w:vAlign w:val="center"/>
            <w:hideMark/>
          </w:tcPr>
          <w:p w14:paraId="3C6063E8" w14:textId="77777777" w:rsidR="00A07AA9" w:rsidRPr="00F95E3F" w:rsidRDefault="00A07AA9" w:rsidP="00D95224">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w:t>
            </w:r>
          </w:p>
        </w:tc>
        <w:tc>
          <w:tcPr>
            <w:tcW w:w="4678" w:type="dxa"/>
            <w:shd w:val="clear" w:color="auto" w:fill="auto"/>
            <w:noWrap/>
            <w:vAlign w:val="center"/>
            <w:hideMark/>
          </w:tcPr>
          <w:p w14:paraId="58E594AB" w14:textId="77777777" w:rsidR="00A07AA9" w:rsidRPr="00F95E3F" w:rsidRDefault="00A07AA9"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25.0MM - 1 POLEGADA,</w:t>
            </w:r>
          </w:p>
        </w:tc>
        <w:tc>
          <w:tcPr>
            <w:tcW w:w="0" w:type="auto"/>
            <w:shd w:val="clear" w:color="auto" w:fill="auto"/>
            <w:noWrap/>
            <w:vAlign w:val="center"/>
            <w:hideMark/>
          </w:tcPr>
          <w:p w14:paraId="7A8558B5"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8A909DE"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GERDAU</w:t>
            </w:r>
          </w:p>
        </w:tc>
        <w:tc>
          <w:tcPr>
            <w:tcW w:w="0" w:type="auto"/>
            <w:shd w:val="clear" w:color="auto" w:fill="auto"/>
            <w:noWrap/>
            <w:vAlign w:val="center"/>
            <w:hideMark/>
          </w:tcPr>
          <w:p w14:paraId="37EC7C11"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0" w:type="auto"/>
            <w:shd w:val="clear" w:color="auto" w:fill="auto"/>
            <w:noWrap/>
            <w:vAlign w:val="center"/>
            <w:hideMark/>
          </w:tcPr>
          <w:p w14:paraId="066059AB"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R$ 320,00</w:t>
            </w:r>
          </w:p>
        </w:tc>
        <w:tc>
          <w:tcPr>
            <w:tcW w:w="0" w:type="auto"/>
            <w:shd w:val="clear" w:color="auto" w:fill="auto"/>
            <w:noWrap/>
            <w:vAlign w:val="center"/>
            <w:hideMark/>
          </w:tcPr>
          <w:p w14:paraId="395C9F28"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R$ 32.000,00</w:t>
            </w:r>
          </w:p>
        </w:tc>
      </w:tr>
      <w:tr w:rsidR="00A07AA9" w:rsidRPr="00F95E3F" w14:paraId="65388F30" w14:textId="77777777" w:rsidTr="00D95224">
        <w:trPr>
          <w:trHeight w:val="300"/>
        </w:trPr>
        <w:tc>
          <w:tcPr>
            <w:tcW w:w="574" w:type="dxa"/>
            <w:shd w:val="clear" w:color="auto" w:fill="auto"/>
            <w:noWrap/>
            <w:vAlign w:val="center"/>
            <w:hideMark/>
          </w:tcPr>
          <w:p w14:paraId="3145821E" w14:textId="77777777" w:rsidR="00A07AA9" w:rsidRPr="00F95E3F" w:rsidRDefault="00A07AA9" w:rsidP="00D95224">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6</w:t>
            </w:r>
          </w:p>
        </w:tc>
        <w:tc>
          <w:tcPr>
            <w:tcW w:w="4678" w:type="dxa"/>
            <w:shd w:val="clear" w:color="auto" w:fill="auto"/>
            <w:noWrap/>
            <w:vAlign w:val="center"/>
            <w:hideMark/>
          </w:tcPr>
          <w:p w14:paraId="529D7870" w14:textId="77777777" w:rsidR="00A07AA9" w:rsidRPr="00F95E3F" w:rsidRDefault="00A07AA9"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8.0MM - 516 POLEGADA, COMPRIMENTO 12,00M</w:t>
            </w:r>
          </w:p>
        </w:tc>
        <w:tc>
          <w:tcPr>
            <w:tcW w:w="0" w:type="auto"/>
            <w:shd w:val="clear" w:color="auto" w:fill="auto"/>
            <w:noWrap/>
            <w:vAlign w:val="center"/>
            <w:hideMark/>
          </w:tcPr>
          <w:p w14:paraId="7E223BB9"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25A1CA6"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GERDAU</w:t>
            </w:r>
          </w:p>
        </w:tc>
        <w:tc>
          <w:tcPr>
            <w:tcW w:w="0" w:type="auto"/>
            <w:shd w:val="clear" w:color="auto" w:fill="auto"/>
            <w:noWrap/>
            <w:vAlign w:val="center"/>
            <w:hideMark/>
          </w:tcPr>
          <w:p w14:paraId="5609CA45"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0" w:type="auto"/>
            <w:shd w:val="clear" w:color="auto" w:fill="auto"/>
            <w:noWrap/>
            <w:vAlign w:val="center"/>
            <w:hideMark/>
          </w:tcPr>
          <w:p w14:paraId="50A19B39"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R$ 34,00</w:t>
            </w:r>
          </w:p>
        </w:tc>
        <w:tc>
          <w:tcPr>
            <w:tcW w:w="0" w:type="auto"/>
            <w:shd w:val="clear" w:color="auto" w:fill="auto"/>
            <w:noWrap/>
            <w:vAlign w:val="center"/>
            <w:hideMark/>
          </w:tcPr>
          <w:p w14:paraId="62CCC899"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R$ 3.400,00</w:t>
            </w:r>
          </w:p>
        </w:tc>
      </w:tr>
      <w:tr w:rsidR="00A07AA9" w:rsidRPr="00F95E3F" w14:paraId="3BB7ECBD" w14:textId="77777777" w:rsidTr="00D95224">
        <w:trPr>
          <w:trHeight w:val="300"/>
        </w:trPr>
        <w:tc>
          <w:tcPr>
            <w:tcW w:w="574" w:type="dxa"/>
            <w:shd w:val="clear" w:color="auto" w:fill="auto"/>
            <w:noWrap/>
            <w:vAlign w:val="center"/>
            <w:hideMark/>
          </w:tcPr>
          <w:p w14:paraId="43BC9EAF" w14:textId="77777777" w:rsidR="00A07AA9" w:rsidRPr="00F95E3F" w:rsidRDefault="00A07AA9" w:rsidP="00D95224">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48</w:t>
            </w:r>
          </w:p>
        </w:tc>
        <w:tc>
          <w:tcPr>
            <w:tcW w:w="4678" w:type="dxa"/>
            <w:shd w:val="clear" w:color="auto" w:fill="auto"/>
            <w:noWrap/>
            <w:vAlign w:val="center"/>
            <w:hideMark/>
          </w:tcPr>
          <w:p w14:paraId="36206E53" w14:textId="77777777" w:rsidR="00A07AA9" w:rsidRPr="00F95E3F" w:rsidRDefault="00A07AA9"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TELHA GALVANIZADA TRAPEZOIDAL, COM NO MÍNIMO E IGUAL 0,43MM.</w:t>
            </w:r>
          </w:p>
        </w:tc>
        <w:tc>
          <w:tcPr>
            <w:tcW w:w="0" w:type="auto"/>
            <w:shd w:val="clear" w:color="auto" w:fill="auto"/>
            <w:noWrap/>
            <w:vAlign w:val="center"/>
            <w:hideMark/>
          </w:tcPr>
          <w:p w14:paraId="15353C53"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M2</w:t>
            </w:r>
          </w:p>
        </w:tc>
        <w:tc>
          <w:tcPr>
            <w:tcW w:w="0" w:type="auto"/>
            <w:shd w:val="clear" w:color="auto" w:fill="auto"/>
            <w:noWrap/>
            <w:vAlign w:val="center"/>
            <w:hideMark/>
          </w:tcPr>
          <w:p w14:paraId="3657EB48" w14:textId="77777777" w:rsidR="00A07AA9" w:rsidRPr="00F95E3F" w:rsidRDefault="00A07AA9" w:rsidP="00C6598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RDG</w:t>
            </w:r>
          </w:p>
        </w:tc>
        <w:tc>
          <w:tcPr>
            <w:tcW w:w="0" w:type="auto"/>
            <w:shd w:val="clear" w:color="auto" w:fill="auto"/>
            <w:noWrap/>
            <w:vAlign w:val="center"/>
            <w:hideMark/>
          </w:tcPr>
          <w:p w14:paraId="65EA0CA9"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150</w:t>
            </w:r>
          </w:p>
        </w:tc>
        <w:tc>
          <w:tcPr>
            <w:tcW w:w="0" w:type="auto"/>
            <w:shd w:val="clear" w:color="auto" w:fill="auto"/>
            <w:noWrap/>
            <w:vAlign w:val="center"/>
            <w:hideMark/>
          </w:tcPr>
          <w:p w14:paraId="5EF491A0"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R$ 48,00</w:t>
            </w:r>
          </w:p>
        </w:tc>
        <w:tc>
          <w:tcPr>
            <w:tcW w:w="0" w:type="auto"/>
            <w:shd w:val="clear" w:color="auto" w:fill="auto"/>
            <w:noWrap/>
            <w:vAlign w:val="center"/>
            <w:hideMark/>
          </w:tcPr>
          <w:p w14:paraId="678385FB" w14:textId="77777777" w:rsidR="00A07AA9" w:rsidRPr="00F95E3F" w:rsidRDefault="00A07AA9" w:rsidP="00C6598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R$ 7.200,00</w:t>
            </w:r>
          </w:p>
        </w:tc>
      </w:tr>
      <w:tr w:rsidR="00904844" w:rsidRPr="00F95E3F" w14:paraId="4A181019" w14:textId="77777777" w:rsidTr="0092534D">
        <w:trPr>
          <w:trHeight w:val="300"/>
        </w:trPr>
        <w:tc>
          <w:tcPr>
            <w:tcW w:w="7160" w:type="dxa"/>
            <w:gridSpan w:val="5"/>
            <w:shd w:val="clear" w:color="auto" w:fill="auto"/>
            <w:noWrap/>
            <w:vAlign w:val="center"/>
          </w:tcPr>
          <w:p w14:paraId="0F8EA65B" w14:textId="41B87C1E" w:rsidR="00904844" w:rsidRPr="00F95E3F" w:rsidRDefault="00904844"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Valor global=&gt;</w:t>
            </w:r>
          </w:p>
        </w:tc>
        <w:tc>
          <w:tcPr>
            <w:tcW w:w="0" w:type="auto"/>
            <w:gridSpan w:val="2"/>
            <w:shd w:val="clear" w:color="auto" w:fill="auto"/>
            <w:noWrap/>
            <w:vAlign w:val="center"/>
          </w:tcPr>
          <w:p w14:paraId="3FD0D8C0" w14:textId="0C2B1EA8" w:rsidR="00904844" w:rsidRPr="00F95E3F" w:rsidRDefault="004E7E37"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 xml:space="preserve">R$ </w:t>
            </w:r>
            <w:r w:rsidR="007D43FE" w:rsidRPr="007D43FE">
              <w:rPr>
                <w:rFonts w:ascii="Arial" w:eastAsia="Times New Roman" w:hAnsi="Arial" w:cs="Arial"/>
                <w:sz w:val="20"/>
                <w:szCs w:val="20"/>
                <w:lang w:eastAsia="pt-BR"/>
              </w:rPr>
              <w:t>44.970,00</w:t>
            </w:r>
          </w:p>
        </w:tc>
      </w:tr>
    </w:tbl>
    <w:p w14:paraId="61142F13" w14:textId="77777777" w:rsidR="009A60D6" w:rsidRDefault="009A60D6" w:rsidP="00A74E19">
      <w:pPr>
        <w:autoSpaceDE w:val="0"/>
        <w:autoSpaceDN w:val="0"/>
        <w:adjustRightInd w:val="0"/>
        <w:spacing w:after="0" w:line="240" w:lineRule="auto"/>
        <w:jc w:val="both"/>
        <w:rPr>
          <w:rFonts w:ascii="Arial" w:hAnsi="Arial" w:cs="Arial"/>
          <w:noProof/>
          <w:sz w:val="19"/>
          <w:szCs w:val="19"/>
          <w:lang w:eastAsia="pt-BR"/>
        </w:rPr>
      </w:pPr>
    </w:p>
    <w:p w14:paraId="70C5E1D4" w14:textId="05FF63D5" w:rsidR="00A07AA9" w:rsidRDefault="00A07AA9" w:rsidP="00A07AA9">
      <w:pPr>
        <w:spacing w:after="0" w:line="240" w:lineRule="auto"/>
        <w:jc w:val="both"/>
        <w:rPr>
          <w:rFonts w:ascii="Arial" w:eastAsiaTheme="minorHAnsi" w:hAnsi="Arial" w:cs="Arial"/>
          <w:sz w:val="20"/>
          <w:szCs w:val="20"/>
        </w:rPr>
      </w:pPr>
      <w:r w:rsidRPr="00CD6EDA">
        <w:rPr>
          <w:rFonts w:ascii="Arial" w:hAnsi="Arial" w:cs="Arial"/>
          <w:noProof/>
          <w:sz w:val="19"/>
          <w:szCs w:val="19"/>
          <w:lang w:eastAsia="pt-BR"/>
        </w:rPr>
        <w:t xml:space="preserve">EMPRESA: </w:t>
      </w:r>
      <w:r w:rsidRPr="00A07AA9">
        <w:rPr>
          <w:rFonts w:ascii="Arial" w:eastAsia="Times New Roman" w:hAnsi="Arial" w:cs="Arial"/>
          <w:sz w:val="20"/>
          <w:szCs w:val="20"/>
          <w:lang w:eastAsia="pt-BR"/>
        </w:rPr>
        <w:t>DIAS E GONZAGA MAD E MAT P/CONST</w:t>
      </w:r>
      <w:r w:rsidRPr="00A07AA9">
        <w:rPr>
          <w:rFonts w:ascii="Arial" w:eastAsia="Times New Roman" w:hAnsi="Arial" w:cs="Arial"/>
          <w:sz w:val="20"/>
          <w:szCs w:val="20"/>
          <w:lang w:eastAsia="pt-BR"/>
        </w:rPr>
        <w:t xml:space="preserve"> </w:t>
      </w:r>
      <w:r w:rsidRPr="00CD6EDA">
        <w:rPr>
          <w:rFonts w:ascii="Arial" w:hAnsi="Arial" w:cs="Arial"/>
          <w:noProof/>
          <w:sz w:val="19"/>
          <w:szCs w:val="19"/>
          <w:lang w:eastAsia="pt-BR"/>
        </w:rPr>
        <w:t xml:space="preserve">-CNPJ: </w:t>
      </w:r>
      <w:r w:rsidRPr="00F95E3F">
        <w:rPr>
          <w:rFonts w:ascii="Arial" w:eastAsia="Times New Roman" w:hAnsi="Arial" w:cs="Arial"/>
          <w:sz w:val="20"/>
          <w:szCs w:val="20"/>
          <w:lang w:eastAsia="pt-BR"/>
        </w:rPr>
        <w:t>11</w:t>
      </w:r>
      <w:r>
        <w:rPr>
          <w:rFonts w:ascii="Arial" w:eastAsia="Times New Roman" w:hAnsi="Arial" w:cs="Arial"/>
          <w:sz w:val="20"/>
          <w:szCs w:val="20"/>
          <w:lang w:eastAsia="pt-BR"/>
        </w:rPr>
        <w:t>.</w:t>
      </w:r>
      <w:r w:rsidRPr="00F95E3F">
        <w:rPr>
          <w:rFonts w:ascii="Arial" w:eastAsia="Times New Roman" w:hAnsi="Arial" w:cs="Arial"/>
          <w:sz w:val="20"/>
          <w:szCs w:val="20"/>
          <w:lang w:eastAsia="pt-BR"/>
        </w:rPr>
        <w:t>164</w:t>
      </w:r>
      <w:r>
        <w:rPr>
          <w:rFonts w:ascii="Arial" w:eastAsia="Times New Roman" w:hAnsi="Arial" w:cs="Arial"/>
          <w:sz w:val="20"/>
          <w:szCs w:val="20"/>
          <w:lang w:eastAsia="pt-BR"/>
        </w:rPr>
        <w:t>.</w:t>
      </w:r>
      <w:r w:rsidRPr="00F95E3F">
        <w:rPr>
          <w:rFonts w:ascii="Arial" w:eastAsia="Times New Roman" w:hAnsi="Arial" w:cs="Arial"/>
          <w:sz w:val="20"/>
          <w:szCs w:val="20"/>
          <w:lang w:eastAsia="pt-BR"/>
        </w:rPr>
        <w:t>356</w:t>
      </w:r>
      <w:r>
        <w:rPr>
          <w:rFonts w:ascii="Arial" w:eastAsia="Times New Roman" w:hAnsi="Arial" w:cs="Arial"/>
          <w:sz w:val="20"/>
          <w:szCs w:val="20"/>
          <w:lang w:eastAsia="pt-BR"/>
        </w:rPr>
        <w:t>/</w:t>
      </w:r>
      <w:r w:rsidRPr="00F95E3F">
        <w:rPr>
          <w:rFonts w:ascii="Arial" w:eastAsia="Times New Roman" w:hAnsi="Arial" w:cs="Arial"/>
          <w:sz w:val="20"/>
          <w:szCs w:val="20"/>
          <w:lang w:eastAsia="pt-BR"/>
        </w:rPr>
        <w:t>0001</w:t>
      </w:r>
      <w:r>
        <w:rPr>
          <w:rFonts w:ascii="Arial" w:eastAsia="Times New Roman" w:hAnsi="Arial" w:cs="Arial"/>
          <w:sz w:val="20"/>
          <w:szCs w:val="20"/>
          <w:lang w:eastAsia="pt-BR"/>
        </w:rPr>
        <w:t>-</w:t>
      </w:r>
      <w:r w:rsidRPr="00F95E3F">
        <w:rPr>
          <w:rFonts w:ascii="Arial" w:eastAsia="Times New Roman" w:hAnsi="Arial" w:cs="Arial"/>
          <w:sz w:val="20"/>
          <w:szCs w:val="20"/>
          <w:lang w:eastAsia="pt-BR"/>
        </w:rPr>
        <w:t>87</w:t>
      </w:r>
      <w:r w:rsidRPr="00CD6EDA">
        <w:rPr>
          <w:rFonts w:ascii="Arial" w:hAnsi="Arial" w:cs="Arial"/>
          <w:noProof/>
          <w:sz w:val="19"/>
          <w:szCs w:val="19"/>
          <w:lang w:eastAsia="pt-BR"/>
        </w:rPr>
        <w:t xml:space="preserve">, no valor total de </w:t>
      </w:r>
      <w:r>
        <w:rPr>
          <w:rFonts w:ascii="Arial" w:eastAsiaTheme="minorHAnsi" w:hAnsi="Arial" w:cs="Arial"/>
          <w:sz w:val="20"/>
          <w:szCs w:val="20"/>
        </w:rPr>
        <w:t xml:space="preserve">R$ </w:t>
      </w:r>
      <w:r w:rsidR="00C52705" w:rsidRPr="00C52705">
        <w:rPr>
          <w:rFonts w:ascii="Arial" w:eastAsiaTheme="minorHAnsi" w:hAnsi="Arial" w:cs="Arial"/>
          <w:sz w:val="20"/>
          <w:szCs w:val="20"/>
        </w:rPr>
        <w:t>157.352,20</w:t>
      </w:r>
      <w:r w:rsidR="00C52705" w:rsidRPr="00C52705">
        <w:rPr>
          <w:rFonts w:ascii="Arial" w:eastAsiaTheme="minorHAnsi" w:hAnsi="Arial" w:cs="Arial"/>
          <w:sz w:val="20"/>
          <w:szCs w:val="20"/>
        </w:rPr>
        <w:t xml:space="preserve"> </w:t>
      </w:r>
      <w:r w:rsidRPr="00AB400C">
        <w:rPr>
          <w:rFonts w:ascii="Arial" w:eastAsiaTheme="minorHAnsi" w:hAnsi="Arial" w:cs="Arial"/>
          <w:sz w:val="20"/>
          <w:szCs w:val="20"/>
        </w:rPr>
        <w:t>(</w:t>
      </w:r>
      <w:r w:rsidR="00C52705">
        <w:rPr>
          <w:rFonts w:ascii="Arial" w:eastAsiaTheme="minorHAnsi" w:hAnsi="Arial" w:cs="Arial"/>
          <w:sz w:val="20"/>
          <w:szCs w:val="20"/>
        </w:rPr>
        <w:t>cento e cinquenta e sete</w:t>
      </w:r>
      <w:r w:rsidRPr="00AB400C">
        <w:rPr>
          <w:rFonts w:ascii="Arial" w:eastAsiaTheme="minorHAnsi" w:hAnsi="Arial" w:cs="Arial"/>
          <w:sz w:val="20"/>
          <w:szCs w:val="20"/>
        </w:rPr>
        <w:t xml:space="preserve"> mil e </w:t>
      </w:r>
      <w:r w:rsidR="00C52705">
        <w:rPr>
          <w:rFonts w:ascii="Arial" w:eastAsiaTheme="minorHAnsi" w:hAnsi="Arial" w:cs="Arial"/>
          <w:sz w:val="20"/>
          <w:szCs w:val="20"/>
        </w:rPr>
        <w:t>trezentos e cinquenta e dois</w:t>
      </w:r>
      <w:r w:rsidRPr="00AB400C">
        <w:rPr>
          <w:rFonts w:ascii="Arial" w:eastAsiaTheme="minorHAnsi" w:hAnsi="Arial" w:cs="Arial"/>
          <w:sz w:val="20"/>
          <w:szCs w:val="20"/>
        </w:rPr>
        <w:t xml:space="preserve"> reais</w:t>
      </w:r>
      <w:r w:rsidR="00C52705">
        <w:rPr>
          <w:rFonts w:ascii="Arial" w:eastAsiaTheme="minorHAnsi" w:hAnsi="Arial" w:cs="Arial"/>
          <w:sz w:val="20"/>
          <w:szCs w:val="20"/>
        </w:rPr>
        <w:t xml:space="preserve"> e vinte centavos</w:t>
      </w:r>
      <w:r w:rsidRPr="00AB400C">
        <w:rPr>
          <w:rFonts w:ascii="Arial" w:eastAsiaTheme="minorHAnsi" w:hAnsi="Arial" w:cs="Arial"/>
          <w:sz w:val="20"/>
          <w:szCs w:val="20"/>
        </w:rPr>
        <w:t>)</w:t>
      </w:r>
      <w:r>
        <w:rPr>
          <w:rFonts w:ascii="Arial" w:eastAsiaTheme="minorHAnsi" w:hAnsi="Arial" w:cs="Arial"/>
          <w:sz w:val="20"/>
          <w:szCs w:val="20"/>
        </w:rPr>
        <w:t>.</w:t>
      </w:r>
    </w:p>
    <w:p w14:paraId="757D4254" w14:textId="77777777" w:rsidR="00A07AA9" w:rsidRDefault="00A07AA9" w:rsidP="00A74E19">
      <w:pPr>
        <w:autoSpaceDE w:val="0"/>
        <w:autoSpaceDN w:val="0"/>
        <w:adjustRightInd w:val="0"/>
        <w:spacing w:after="0" w:line="240" w:lineRule="auto"/>
        <w:jc w:val="both"/>
        <w:rPr>
          <w:rFonts w:ascii="Arial" w:hAnsi="Arial" w:cs="Arial"/>
          <w:noProof/>
          <w:sz w:val="19"/>
          <w:szCs w:val="19"/>
          <w:lang w:eastAsia="pt-BR"/>
        </w:rPr>
      </w:pP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 w:type="dxa"/>
          <w:right w:w="6" w:type="dxa"/>
        </w:tblCellMar>
        <w:tblLook w:val="04A0" w:firstRow="1" w:lastRow="0" w:firstColumn="1" w:lastColumn="0" w:noHBand="0" w:noVBand="1"/>
      </w:tblPr>
      <w:tblGrid>
        <w:gridCol w:w="402"/>
        <w:gridCol w:w="4283"/>
        <w:gridCol w:w="834"/>
        <w:gridCol w:w="769"/>
        <w:gridCol w:w="614"/>
        <w:gridCol w:w="1103"/>
        <w:gridCol w:w="1214"/>
      </w:tblGrid>
      <w:tr w:rsidR="006221DF" w:rsidRPr="00F95E3F" w14:paraId="068DE21F" w14:textId="77777777" w:rsidTr="004E7E37">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19A0B"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Item</w:t>
            </w:r>
          </w:p>
        </w:tc>
        <w:tc>
          <w:tcPr>
            <w:tcW w:w="4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F6434"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Descrição</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3C7F3"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Pr>
                <w:rFonts w:ascii="Arial" w:eastAsia="Times New Roman" w:hAnsi="Arial" w:cs="Arial"/>
                <w:sz w:val="20"/>
                <w:szCs w:val="20"/>
                <w:lang w:eastAsia="pt-BR"/>
              </w:rPr>
              <w:t>Unid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A3CC"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Marca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AB6E0"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Quant.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6B39F"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Unit.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5CB88" w14:textId="77777777" w:rsidR="006221DF" w:rsidRPr="00F95E3F" w:rsidRDefault="006221DF"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Total</w:t>
            </w:r>
          </w:p>
        </w:tc>
      </w:tr>
      <w:tr w:rsidR="006221DF" w:rsidRPr="00F95E3F" w14:paraId="272BCC60" w14:textId="77777777" w:rsidTr="004E7E37">
        <w:trPr>
          <w:trHeight w:val="300"/>
        </w:trPr>
        <w:tc>
          <w:tcPr>
            <w:tcW w:w="0" w:type="auto"/>
            <w:shd w:val="clear" w:color="auto" w:fill="auto"/>
            <w:noWrap/>
            <w:vAlign w:val="center"/>
            <w:hideMark/>
          </w:tcPr>
          <w:p w14:paraId="02E1C25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w:t>
            </w:r>
          </w:p>
        </w:tc>
        <w:tc>
          <w:tcPr>
            <w:tcW w:w="4283" w:type="dxa"/>
            <w:shd w:val="clear" w:color="auto" w:fill="auto"/>
            <w:noWrap/>
            <w:vAlign w:val="center"/>
            <w:hideMark/>
          </w:tcPr>
          <w:p w14:paraId="29E844E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10.0MM - 38 POLEGADA,</w:t>
            </w:r>
          </w:p>
        </w:tc>
        <w:tc>
          <w:tcPr>
            <w:tcW w:w="834" w:type="dxa"/>
            <w:shd w:val="clear" w:color="auto" w:fill="auto"/>
            <w:noWrap/>
            <w:vAlign w:val="center"/>
            <w:hideMark/>
          </w:tcPr>
          <w:p w14:paraId="4EA8944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44D85BE"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diaçp</w:t>
            </w:r>
            <w:proofErr w:type="spellEnd"/>
          </w:p>
        </w:tc>
        <w:tc>
          <w:tcPr>
            <w:tcW w:w="0" w:type="auto"/>
            <w:shd w:val="clear" w:color="auto" w:fill="auto"/>
            <w:noWrap/>
            <w:vAlign w:val="center"/>
            <w:hideMark/>
          </w:tcPr>
          <w:p w14:paraId="1D109FF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400</w:t>
            </w:r>
          </w:p>
        </w:tc>
        <w:tc>
          <w:tcPr>
            <w:tcW w:w="0" w:type="auto"/>
            <w:shd w:val="clear" w:color="auto" w:fill="auto"/>
            <w:noWrap/>
            <w:vAlign w:val="center"/>
            <w:hideMark/>
          </w:tcPr>
          <w:p w14:paraId="21D5ADA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R$ 47,78</w:t>
            </w:r>
          </w:p>
        </w:tc>
        <w:tc>
          <w:tcPr>
            <w:tcW w:w="0" w:type="auto"/>
            <w:shd w:val="clear" w:color="auto" w:fill="auto"/>
            <w:noWrap/>
            <w:vAlign w:val="center"/>
            <w:hideMark/>
          </w:tcPr>
          <w:p w14:paraId="1D74DC1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R$ 19.112,00</w:t>
            </w:r>
          </w:p>
        </w:tc>
      </w:tr>
      <w:tr w:rsidR="006221DF" w:rsidRPr="00F95E3F" w14:paraId="2FCD54E0" w14:textId="77777777" w:rsidTr="004E7E37">
        <w:trPr>
          <w:trHeight w:val="300"/>
        </w:trPr>
        <w:tc>
          <w:tcPr>
            <w:tcW w:w="0" w:type="auto"/>
            <w:shd w:val="clear" w:color="auto" w:fill="auto"/>
            <w:noWrap/>
            <w:vAlign w:val="center"/>
            <w:hideMark/>
          </w:tcPr>
          <w:p w14:paraId="453090C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w:t>
            </w:r>
          </w:p>
        </w:tc>
        <w:tc>
          <w:tcPr>
            <w:tcW w:w="4283" w:type="dxa"/>
            <w:shd w:val="clear" w:color="auto" w:fill="auto"/>
            <w:noWrap/>
            <w:vAlign w:val="center"/>
            <w:hideMark/>
          </w:tcPr>
          <w:p w14:paraId="732FB188"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16.0MM - 58 POLEGADA,</w:t>
            </w:r>
          </w:p>
        </w:tc>
        <w:tc>
          <w:tcPr>
            <w:tcW w:w="834" w:type="dxa"/>
            <w:shd w:val="clear" w:color="auto" w:fill="auto"/>
            <w:noWrap/>
            <w:vAlign w:val="center"/>
            <w:hideMark/>
          </w:tcPr>
          <w:p w14:paraId="07BA9CE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1D2306F1"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63CE130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150</w:t>
            </w:r>
          </w:p>
        </w:tc>
        <w:tc>
          <w:tcPr>
            <w:tcW w:w="0" w:type="auto"/>
            <w:shd w:val="clear" w:color="auto" w:fill="auto"/>
            <w:noWrap/>
            <w:vAlign w:val="center"/>
            <w:hideMark/>
          </w:tcPr>
          <w:p w14:paraId="73BCFEA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R$ 121,90</w:t>
            </w:r>
          </w:p>
        </w:tc>
        <w:tc>
          <w:tcPr>
            <w:tcW w:w="0" w:type="auto"/>
            <w:shd w:val="clear" w:color="auto" w:fill="auto"/>
            <w:noWrap/>
            <w:vAlign w:val="center"/>
            <w:hideMark/>
          </w:tcPr>
          <w:p w14:paraId="3483652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R$ 18.285,00</w:t>
            </w:r>
          </w:p>
        </w:tc>
      </w:tr>
      <w:tr w:rsidR="006221DF" w:rsidRPr="00F95E3F" w14:paraId="356F334C" w14:textId="77777777" w:rsidTr="004E7E37">
        <w:trPr>
          <w:trHeight w:val="300"/>
        </w:trPr>
        <w:tc>
          <w:tcPr>
            <w:tcW w:w="0" w:type="auto"/>
            <w:shd w:val="clear" w:color="auto" w:fill="auto"/>
            <w:noWrap/>
            <w:vAlign w:val="center"/>
            <w:hideMark/>
          </w:tcPr>
          <w:p w14:paraId="3B6E093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w:t>
            </w:r>
          </w:p>
        </w:tc>
        <w:tc>
          <w:tcPr>
            <w:tcW w:w="4283" w:type="dxa"/>
            <w:shd w:val="clear" w:color="auto" w:fill="auto"/>
            <w:noWrap/>
            <w:vAlign w:val="center"/>
            <w:hideMark/>
          </w:tcPr>
          <w:p w14:paraId="07657C53"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CA-50 6.3MM - 14 POLEGADA, COMPRIMENTO 12,00M</w:t>
            </w:r>
          </w:p>
        </w:tc>
        <w:tc>
          <w:tcPr>
            <w:tcW w:w="834" w:type="dxa"/>
            <w:shd w:val="clear" w:color="auto" w:fill="auto"/>
            <w:noWrap/>
            <w:vAlign w:val="center"/>
            <w:hideMark/>
          </w:tcPr>
          <w:p w14:paraId="5B5F25B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C37963B"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B8B35B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80</w:t>
            </w:r>
          </w:p>
        </w:tc>
        <w:tc>
          <w:tcPr>
            <w:tcW w:w="0" w:type="auto"/>
            <w:shd w:val="clear" w:color="auto" w:fill="auto"/>
            <w:noWrap/>
            <w:vAlign w:val="center"/>
            <w:hideMark/>
          </w:tcPr>
          <w:p w14:paraId="1698970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R$ 19,86</w:t>
            </w:r>
          </w:p>
        </w:tc>
        <w:tc>
          <w:tcPr>
            <w:tcW w:w="0" w:type="auto"/>
            <w:shd w:val="clear" w:color="auto" w:fill="auto"/>
            <w:noWrap/>
            <w:vAlign w:val="center"/>
            <w:hideMark/>
          </w:tcPr>
          <w:p w14:paraId="76E7CB4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R$ 1.588,80</w:t>
            </w:r>
          </w:p>
        </w:tc>
      </w:tr>
      <w:tr w:rsidR="006221DF" w:rsidRPr="00F95E3F" w14:paraId="7B612357" w14:textId="77777777" w:rsidTr="004E7E37">
        <w:trPr>
          <w:trHeight w:val="300"/>
        </w:trPr>
        <w:tc>
          <w:tcPr>
            <w:tcW w:w="0" w:type="auto"/>
            <w:shd w:val="clear" w:color="auto" w:fill="auto"/>
            <w:noWrap/>
            <w:vAlign w:val="center"/>
            <w:hideMark/>
          </w:tcPr>
          <w:p w14:paraId="69D6C02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7</w:t>
            </w:r>
          </w:p>
        </w:tc>
        <w:tc>
          <w:tcPr>
            <w:tcW w:w="4283" w:type="dxa"/>
            <w:shd w:val="clear" w:color="auto" w:fill="auto"/>
            <w:noWrap/>
            <w:vAlign w:val="center"/>
            <w:hideMark/>
          </w:tcPr>
          <w:p w14:paraId="6E96CFE4"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CA-60 4.2MM, COMPRIMENTO 12,00M</w:t>
            </w:r>
          </w:p>
        </w:tc>
        <w:tc>
          <w:tcPr>
            <w:tcW w:w="834" w:type="dxa"/>
            <w:shd w:val="clear" w:color="auto" w:fill="auto"/>
            <w:noWrap/>
            <w:vAlign w:val="center"/>
            <w:hideMark/>
          </w:tcPr>
          <w:p w14:paraId="2AB2465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1441D386"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3C5C739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300</w:t>
            </w:r>
          </w:p>
        </w:tc>
        <w:tc>
          <w:tcPr>
            <w:tcW w:w="0" w:type="auto"/>
            <w:shd w:val="clear" w:color="auto" w:fill="auto"/>
            <w:noWrap/>
            <w:vAlign w:val="center"/>
            <w:hideMark/>
          </w:tcPr>
          <w:p w14:paraId="41CABB9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R$ 10,50</w:t>
            </w:r>
          </w:p>
        </w:tc>
        <w:tc>
          <w:tcPr>
            <w:tcW w:w="0" w:type="auto"/>
            <w:shd w:val="clear" w:color="auto" w:fill="auto"/>
            <w:noWrap/>
            <w:vAlign w:val="center"/>
            <w:hideMark/>
          </w:tcPr>
          <w:p w14:paraId="198AC2D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R$ 3.150,00</w:t>
            </w:r>
          </w:p>
        </w:tc>
      </w:tr>
      <w:tr w:rsidR="006221DF" w:rsidRPr="00F95E3F" w14:paraId="5055D28D" w14:textId="77777777" w:rsidTr="004E7E37">
        <w:trPr>
          <w:trHeight w:val="300"/>
        </w:trPr>
        <w:tc>
          <w:tcPr>
            <w:tcW w:w="0" w:type="auto"/>
            <w:shd w:val="clear" w:color="auto" w:fill="auto"/>
            <w:noWrap/>
            <w:vAlign w:val="center"/>
            <w:hideMark/>
          </w:tcPr>
          <w:p w14:paraId="28C06C0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8</w:t>
            </w:r>
          </w:p>
        </w:tc>
        <w:tc>
          <w:tcPr>
            <w:tcW w:w="4283" w:type="dxa"/>
            <w:shd w:val="clear" w:color="auto" w:fill="auto"/>
            <w:noWrap/>
            <w:vAlign w:val="center"/>
            <w:hideMark/>
          </w:tcPr>
          <w:p w14:paraId="78FC51EE"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AÇO CA-60 5.0MM, COMPRIMENTO 12,00M</w:t>
            </w:r>
          </w:p>
        </w:tc>
        <w:tc>
          <w:tcPr>
            <w:tcW w:w="834" w:type="dxa"/>
            <w:shd w:val="clear" w:color="auto" w:fill="auto"/>
            <w:noWrap/>
            <w:vAlign w:val="center"/>
            <w:hideMark/>
          </w:tcPr>
          <w:p w14:paraId="02E0031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6E229FE"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0D71E36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300</w:t>
            </w:r>
          </w:p>
        </w:tc>
        <w:tc>
          <w:tcPr>
            <w:tcW w:w="0" w:type="auto"/>
            <w:shd w:val="clear" w:color="auto" w:fill="auto"/>
            <w:noWrap/>
            <w:vAlign w:val="center"/>
            <w:hideMark/>
          </w:tcPr>
          <w:p w14:paraId="652E712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R$ 15,00</w:t>
            </w:r>
          </w:p>
        </w:tc>
        <w:tc>
          <w:tcPr>
            <w:tcW w:w="0" w:type="auto"/>
            <w:shd w:val="clear" w:color="auto" w:fill="auto"/>
            <w:noWrap/>
            <w:vAlign w:val="center"/>
            <w:hideMark/>
          </w:tcPr>
          <w:p w14:paraId="41B8244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R$ 4.500,00</w:t>
            </w:r>
          </w:p>
        </w:tc>
      </w:tr>
      <w:tr w:rsidR="006221DF" w:rsidRPr="00F95E3F" w14:paraId="33D1E996" w14:textId="77777777" w:rsidTr="004E7E37">
        <w:trPr>
          <w:trHeight w:val="300"/>
        </w:trPr>
        <w:tc>
          <w:tcPr>
            <w:tcW w:w="0" w:type="auto"/>
            <w:shd w:val="clear" w:color="auto" w:fill="auto"/>
            <w:noWrap/>
            <w:vAlign w:val="center"/>
            <w:hideMark/>
          </w:tcPr>
          <w:p w14:paraId="47E2783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9</w:t>
            </w:r>
          </w:p>
        </w:tc>
        <w:tc>
          <w:tcPr>
            <w:tcW w:w="4283" w:type="dxa"/>
            <w:shd w:val="clear" w:color="auto" w:fill="auto"/>
            <w:noWrap/>
            <w:vAlign w:val="center"/>
            <w:hideMark/>
          </w:tcPr>
          <w:p w14:paraId="562A9B5D"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FARPADO, ZINCAGEM CAMADA LEVE, CARGA MINIMA DE RUPITURA 350KG DE FORÇA,</w:t>
            </w:r>
          </w:p>
        </w:tc>
        <w:tc>
          <w:tcPr>
            <w:tcW w:w="834" w:type="dxa"/>
            <w:shd w:val="clear" w:color="auto" w:fill="auto"/>
            <w:noWrap/>
            <w:vAlign w:val="center"/>
            <w:hideMark/>
          </w:tcPr>
          <w:p w14:paraId="3B97204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RL</w:t>
            </w:r>
          </w:p>
        </w:tc>
        <w:tc>
          <w:tcPr>
            <w:tcW w:w="0" w:type="auto"/>
            <w:shd w:val="clear" w:color="auto" w:fill="auto"/>
            <w:noWrap/>
            <w:vAlign w:val="center"/>
            <w:hideMark/>
          </w:tcPr>
          <w:p w14:paraId="2FBDB69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rodeio</w:t>
            </w:r>
          </w:p>
        </w:tc>
        <w:tc>
          <w:tcPr>
            <w:tcW w:w="0" w:type="auto"/>
            <w:shd w:val="clear" w:color="auto" w:fill="auto"/>
            <w:noWrap/>
            <w:vAlign w:val="center"/>
            <w:hideMark/>
          </w:tcPr>
          <w:p w14:paraId="1C13335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27A5AB6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R$ 585,00</w:t>
            </w:r>
          </w:p>
        </w:tc>
        <w:tc>
          <w:tcPr>
            <w:tcW w:w="0" w:type="auto"/>
            <w:shd w:val="clear" w:color="auto" w:fill="auto"/>
            <w:noWrap/>
            <w:vAlign w:val="center"/>
            <w:hideMark/>
          </w:tcPr>
          <w:p w14:paraId="19AD98F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R$ 5.850,00</w:t>
            </w:r>
          </w:p>
        </w:tc>
      </w:tr>
      <w:tr w:rsidR="006221DF" w:rsidRPr="00F95E3F" w14:paraId="58DE5A5A" w14:textId="77777777" w:rsidTr="004E7E37">
        <w:trPr>
          <w:trHeight w:val="300"/>
        </w:trPr>
        <w:tc>
          <w:tcPr>
            <w:tcW w:w="0" w:type="auto"/>
            <w:shd w:val="clear" w:color="auto" w:fill="auto"/>
            <w:noWrap/>
            <w:vAlign w:val="center"/>
            <w:hideMark/>
          </w:tcPr>
          <w:p w14:paraId="097BD06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11</w:t>
            </w:r>
          </w:p>
        </w:tc>
        <w:tc>
          <w:tcPr>
            <w:tcW w:w="4283" w:type="dxa"/>
            <w:shd w:val="clear" w:color="auto" w:fill="auto"/>
            <w:noWrap/>
            <w:vAlign w:val="center"/>
            <w:hideMark/>
          </w:tcPr>
          <w:p w14:paraId="6DF7D34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GALVANIZADO Nº 14</w:t>
            </w:r>
          </w:p>
        </w:tc>
        <w:tc>
          <w:tcPr>
            <w:tcW w:w="834" w:type="dxa"/>
            <w:shd w:val="clear" w:color="auto" w:fill="auto"/>
            <w:noWrap/>
            <w:vAlign w:val="center"/>
            <w:hideMark/>
          </w:tcPr>
          <w:p w14:paraId="5771BB1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0" w:type="auto"/>
            <w:shd w:val="clear" w:color="auto" w:fill="auto"/>
            <w:noWrap/>
            <w:vAlign w:val="center"/>
            <w:hideMark/>
          </w:tcPr>
          <w:p w14:paraId="412328EA"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sinobras</w:t>
            </w:r>
            <w:proofErr w:type="spellEnd"/>
          </w:p>
        </w:tc>
        <w:tc>
          <w:tcPr>
            <w:tcW w:w="0" w:type="auto"/>
            <w:shd w:val="clear" w:color="auto" w:fill="auto"/>
            <w:noWrap/>
            <w:vAlign w:val="center"/>
            <w:hideMark/>
          </w:tcPr>
          <w:p w14:paraId="7CE55E6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150</w:t>
            </w:r>
          </w:p>
        </w:tc>
        <w:tc>
          <w:tcPr>
            <w:tcW w:w="0" w:type="auto"/>
            <w:shd w:val="clear" w:color="auto" w:fill="auto"/>
            <w:noWrap/>
            <w:vAlign w:val="center"/>
            <w:hideMark/>
          </w:tcPr>
          <w:p w14:paraId="066303D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R$ 18,99</w:t>
            </w:r>
          </w:p>
        </w:tc>
        <w:tc>
          <w:tcPr>
            <w:tcW w:w="0" w:type="auto"/>
            <w:shd w:val="clear" w:color="auto" w:fill="auto"/>
            <w:noWrap/>
            <w:vAlign w:val="center"/>
            <w:hideMark/>
          </w:tcPr>
          <w:p w14:paraId="1F96022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R$ 2.848,50</w:t>
            </w:r>
          </w:p>
        </w:tc>
      </w:tr>
      <w:tr w:rsidR="006221DF" w:rsidRPr="00F95E3F" w14:paraId="204841DA" w14:textId="77777777" w:rsidTr="004E7E37">
        <w:trPr>
          <w:trHeight w:val="300"/>
        </w:trPr>
        <w:tc>
          <w:tcPr>
            <w:tcW w:w="0" w:type="auto"/>
            <w:shd w:val="clear" w:color="auto" w:fill="auto"/>
            <w:noWrap/>
            <w:vAlign w:val="center"/>
            <w:hideMark/>
          </w:tcPr>
          <w:p w14:paraId="27C87CA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13</w:t>
            </w:r>
          </w:p>
        </w:tc>
        <w:tc>
          <w:tcPr>
            <w:tcW w:w="4283" w:type="dxa"/>
            <w:shd w:val="clear" w:color="auto" w:fill="auto"/>
            <w:noWrap/>
            <w:vAlign w:val="center"/>
            <w:hideMark/>
          </w:tcPr>
          <w:p w14:paraId="51626B2E"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RECOZIDO BITOLA Nº 12</w:t>
            </w:r>
          </w:p>
        </w:tc>
        <w:tc>
          <w:tcPr>
            <w:tcW w:w="834" w:type="dxa"/>
            <w:shd w:val="clear" w:color="auto" w:fill="auto"/>
            <w:noWrap/>
            <w:vAlign w:val="center"/>
            <w:hideMark/>
          </w:tcPr>
          <w:p w14:paraId="47B6A81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0" w:type="auto"/>
            <w:shd w:val="clear" w:color="auto" w:fill="auto"/>
            <w:noWrap/>
            <w:vAlign w:val="center"/>
            <w:hideMark/>
          </w:tcPr>
          <w:p w14:paraId="455C49A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sinobras</w:t>
            </w:r>
            <w:proofErr w:type="spellEnd"/>
          </w:p>
        </w:tc>
        <w:tc>
          <w:tcPr>
            <w:tcW w:w="0" w:type="auto"/>
            <w:shd w:val="clear" w:color="auto" w:fill="auto"/>
            <w:noWrap/>
            <w:vAlign w:val="center"/>
            <w:hideMark/>
          </w:tcPr>
          <w:p w14:paraId="0082AC2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0" w:type="auto"/>
            <w:shd w:val="clear" w:color="auto" w:fill="auto"/>
            <w:noWrap/>
            <w:vAlign w:val="center"/>
            <w:hideMark/>
          </w:tcPr>
          <w:p w14:paraId="3013A3F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R$ 13,75</w:t>
            </w:r>
          </w:p>
        </w:tc>
        <w:tc>
          <w:tcPr>
            <w:tcW w:w="0" w:type="auto"/>
            <w:shd w:val="clear" w:color="auto" w:fill="auto"/>
            <w:noWrap/>
            <w:vAlign w:val="center"/>
            <w:hideMark/>
          </w:tcPr>
          <w:p w14:paraId="7C8548D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R$ 1.375,00</w:t>
            </w:r>
          </w:p>
        </w:tc>
      </w:tr>
      <w:tr w:rsidR="006221DF" w:rsidRPr="00F95E3F" w14:paraId="36598D45" w14:textId="77777777" w:rsidTr="004E7E37">
        <w:trPr>
          <w:trHeight w:val="300"/>
        </w:trPr>
        <w:tc>
          <w:tcPr>
            <w:tcW w:w="0" w:type="auto"/>
            <w:shd w:val="clear" w:color="auto" w:fill="auto"/>
            <w:noWrap/>
            <w:vAlign w:val="center"/>
            <w:hideMark/>
          </w:tcPr>
          <w:p w14:paraId="40AE198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14</w:t>
            </w:r>
          </w:p>
        </w:tc>
        <w:tc>
          <w:tcPr>
            <w:tcW w:w="4283" w:type="dxa"/>
            <w:shd w:val="clear" w:color="auto" w:fill="auto"/>
            <w:noWrap/>
            <w:vAlign w:val="center"/>
            <w:hideMark/>
          </w:tcPr>
          <w:p w14:paraId="7217350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ARAME RECOZIDO BITOLA Nº 18</w:t>
            </w:r>
          </w:p>
        </w:tc>
        <w:tc>
          <w:tcPr>
            <w:tcW w:w="834" w:type="dxa"/>
            <w:shd w:val="clear" w:color="auto" w:fill="auto"/>
            <w:noWrap/>
            <w:vAlign w:val="center"/>
            <w:hideMark/>
          </w:tcPr>
          <w:p w14:paraId="7F5927B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0" w:type="auto"/>
            <w:shd w:val="clear" w:color="auto" w:fill="auto"/>
            <w:noWrap/>
            <w:vAlign w:val="center"/>
            <w:hideMark/>
          </w:tcPr>
          <w:p w14:paraId="1A55E59C"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sinobras</w:t>
            </w:r>
            <w:proofErr w:type="spellEnd"/>
          </w:p>
        </w:tc>
        <w:tc>
          <w:tcPr>
            <w:tcW w:w="0" w:type="auto"/>
            <w:shd w:val="clear" w:color="auto" w:fill="auto"/>
            <w:noWrap/>
            <w:vAlign w:val="center"/>
            <w:hideMark/>
          </w:tcPr>
          <w:p w14:paraId="6C565FD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0" w:type="auto"/>
            <w:shd w:val="clear" w:color="auto" w:fill="auto"/>
            <w:noWrap/>
            <w:vAlign w:val="center"/>
            <w:hideMark/>
          </w:tcPr>
          <w:p w14:paraId="48A6E67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R$ 15,50</w:t>
            </w:r>
          </w:p>
        </w:tc>
        <w:tc>
          <w:tcPr>
            <w:tcW w:w="0" w:type="auto"/>
            <w:shd w:val="clear" w:color="auto" w:fill="auto"/>
            <w:noWrap/>
            <w:vAlign w:val="center"/>
            <w:hideMark/>
          </w:tcPr>
          <w:p w14:paraId="45E326F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R$ 1.550,00</w:t>
            </w:r>
          </w:p>
        </w:tc>
      </w:tr>
      <w:tr w:rsidR="006221DF" w:rsidRPr="00F95E3F" w14:paraId="62989A9F" w14:textId="77777777" w:rsidTr="004E7E37">
        <w:trPr>
          <w:trHeight w:val="300"/>
        </w:trPr>
        <w:tc>
          <w:tcPr>
            <w:tcW w:w="0" w:type="auto"/>
            <w:shd w:val="clear" w:color="auto" w:fill="auto"/>
            <w:noWrap/>
            <w:vAlign w:val="center"/>
            <w:hideMark/>
          </w:tcPr>
          <w:p w14:paraId="43498EA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w:t>
            </w:r>
          </w:p>
        </w:tc>
        <w:tc>
          <w:tcPr>
            <w:tcW w:w="4283" w:type="dxa"/>
            <w:shd w:val="clear" w:color="auto" w:fill="auto"/>
            <w:noWrap/>
            <w:vAlign w:val="center"/>
            <w:hideMark/>
          </w:tcPr>
          <w:p w14:paraId="77F391F5"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BARRA CHATA 1 POLEGADA X 18 POLEGADA, COMPRIMENTO 6,00M</w:t>
            </w:r>
          </w:p>
        </w:tc>
        <w:tc>
          <w:tcPr>
            <w:tcW w:w="834" w:type="dxa"/>
            <w:shd w:val="clear" w:color="auto" w:fill="auto"/>
            <w:noWrap/>
            <w:vAlign w:val="center"/>
            <w:hideMark/>
          </w:tcPr>
          <w:p w14:paraId="563361A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C365B67"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1C5D2B1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w:t>
            </w:r>
          </w:p>
        </w:tc>
        <w:tc>
          <w:tcPr>
            <w:tcW w:w="0" w:type="auto"/>
            <w:shd w:val="clear" w:color="auto" w:fill="auto"/>
            <w:noWrap/>
            <w:vAlign w:val="center"/>
            <w:hideMark/>
          </w:tcPr>
          <w:p w14:paraId="3D4A5BA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R$ 32,00</w:t>
            </w:r>
          </w:p>
        </w:tc>
        <w:tc>
          <w:tcPr>
            <w:tcW w:w="0" w:type="auto"/>
            <w:shd w:val="clear" w:color="auto" w:fill="auto"/>
            <w:noWrap/>
            <w:vAlign w:val="center"/>
            <w:hideMark/>
          </w:tcPr>
          <w:p w14:paraId="68AA269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R$ 160,00</w:t>
            </w:r>
          </w:p>
        </w:tc>
      </w:tr>
      <w:tr w:rsidR="006221DF" w:rsidRPr="00F95E3F" w14:paraId="68FB1B8B" w14:textId="77777777" w:rsidTr="004E7E37">
        <w:trPr>
          <w:trHeight w:val="300"/>
        </w:trPr>
        <w:tc>
          <w:tcPr>
            <w:tcW w:w="0" w:type="auto"/>
            <w:shd w:val="clear" w:color="auto" w:fill="auto"/>
            <w:noWrap/>
            <w:vAlign w:val="center"/>
            <w:hideMark/>
          </w:tcPr>
          <w:p w14:paraId="510FA98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lastRenderedPageBreak/>
              <w:t>16</w:t>
            </w:r>
          </w:p>
        </w:tc>
        <w:tc>
          <w:tcPr>
            <w:tcW w:w="4283" w:type="dxa"/>
            <w:shd w:val="clear" w:color="auto" w:fill="auto"/>
            <w:noWrap/>
            <w:vAlign w:val="center"/>
            <w:hideMark/>
          </w:tcPr>
          <w:p w14:paraId="60E8783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BARRA CHATA 2 POLEGADA X 14 POLEGADA, COMPRIMENTO 6,00M</w:t>
            </w:r>
          </w:p>
        </w:tc>
        <w:tc>
          <w:tcPr>
            <w:tcW w:w="834" w:type="dxa"/>
            <w:shd w:val="clear" w:color="auto" w:fill="auto"/>
            <w:noWrap/>
            <w:vAlign w:val="center"/>
            <w:hideMark/>
          </w:tcPr>
          <w:p w14:paraId="5157ADD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2BB4FA3B"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58F07D3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1D00109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R$ 118,00</w:t>
            </w:r>
          </w:p>
        </w:tc>
        <w:tc>
          <w:tcPr>
            <w:tcW w:w="0" w:type="auto"/>
            <w:shd w:val="clear" w:color="auto" w:fill="auto"/>
            <w:noWrap/>
            <w:vAlign w:val="center"/>
            <w:hideMark/>
          </w:tcPr>
          <w:p w14:paraId="2688CBB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R$ 1.180,00</w:t>
            </w:r>
          </w:p>
        </w:tc>
      </w:tr>
      <w:tr w:rsidR="006221DF" w:rsidRPr="00F95E3F" w14:paraId="37333B0C" w14:textId="77777777" w:rsidTr="004E7E37">
        <w:trPr>
          <w:trHeight w:val="300"/>
        </w:trPr>
        <w:tc>
          <w:tcPr>
            <w:tcW w:w="0" w:type="auto"/>
            <w:shd w:val="clear" w:color="auto" w:fill="auto"/>
            <w:noWrap/>
            <w:vAlign w:val="center"/>
            <w:hideMark/>
          </w:tcPr>
          <w:p w14:paraId="4FC5ED9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17</w:t>
            </w:r>
          </w:p>
        </w:tc>
        <w:tc>
          <w:tcPr>
            <w:tcW w:w="4283" w:type="dxa"/>
            <w:shd w:val="clear" w:color="auto" w:fill="auto"/>
            <w:noWrap/>
            <w:vAlign w:val="center"/>
            <w:hideMark/>
          </w:tcPr>
          <w:p w14:paraId="7737D56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BARRA CHATA 34 POLEGADA X 316 POLEGADA, COMPRIMENTO 6,00M</w:t>
            </w:r>
          </w:p>
        </w:tc>
        <w:tc>
          <w:tcPr>
            <w:tcW w:w="834" w:type="dxa"/>
            <w:shd w:val="clear" w:color="auto" w:fill="auto"/>
            <w:noWrap/>
            <w:vAlign w:val="center"/>
            <w:hideMark/>
          </w:tcPr>
          <w:p w14:paraId="3401ADD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F764B7F"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383B2AC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50E5778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R$ 35,70</w:t>
            </w:r>
          </w:p>
        </w:tc>
        <w:tc>
          <w:tcPr>
            <w:tcW w:w="0" w:type="auto"/>
            <w:shd w:val="clear" w:color="auto" w:fill="auto"/>
            <w:noWrap/>
            <w:vAlign w:val="center"/>
            <w:hideMark/>
          </w:tcPr>
          <w:p w14:paraId="0E2832D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R$ 357,00</w:t>
            </w:r>
          </w:p>
        </w:tc>
      </w:tr>
      <w:tr w:rsidR="006221DF" w:rsidRPr="00F95E3F" w14:paraId="61D56B05" w14:textId="77777777" w:rsidTr="004E7E37">
        <w:trPr>
          <w:trHeight w:val="300"/>
        </w:trPr>
        <w:tc>
          <w:tcPr>
            <w:tcW w:w="0" w:type="auto"/>
            <w:shd w:val="clear" w:color="auto" w:fill="auto"/>
            <w:noWrap/>
            <w:vAlign w:val="center"/>
            <w:hideMark/>
          </w:tcPr>
          <w:p w14:paraId="09E4B4E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18</w:t>
            </w:r>
          </w:p>
        </w:tc>
        <w:tc>
          <w:tcPr>
            <w:tcW w:w="4283" w:type="dxa"/>
            <w:shd w:val="clear" w:color="auto" w:fill="auto"/>
            <w:noWrap/>
            <w:vAlign w:val="center"/>
            <w:hideMark/>
          </w:tcPr>
          <w:p w14:paraId="25FC84D8"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BARRA CHATA 34 POLEGADA X 34 POLEGADA X 18 POLEGADA, COMPRIMENTO 6,00M</w:t>
            </w:r>
          </w:p>
        </w:tc>
        <w:tc>
          <w:tcPr>
            <w:tcW w:w="834" w:type="dxa"/>
            <w:shd w:val="clear" w:color="auto" w:fill="auto"/>
            <w:noWrap/>
            <w:vAlign w:val="center"/>
            <w:hideMark/>
          </w:tcPr>
          <w:p w14:paraId="6381092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8498106"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66E7AB2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609EE20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R$ 22,00</w:t>
            </w:r>
          </w:p>
        </w:tc>
        <w:tc>
          <w:tcPr>
            <w:tcW w:w="0" w:type="auto"/>
            <w:shd w:val="clear" w:color="auto" w:fill="auto"/>
            <w:noWrap/>
            <w:vAlign w:val="center"/>
            <w:hideMark/>
          </w:tcPr>
          <w:p w14:paraId="4A52B42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R$ 220,00</w:t>
            </w:r>
          </w:p>
        </w:tc>
      </w:tr>
      <w:tr w:rsidR="006221DF" w:rsidRPr="00F95E3F" w14:paraId="43CECFA4" w14:textId="77777777" w:rsidTr="004E7E37">
        <w:trPr>
          <w:trHeight w:val="300"/>
        </w:trPr>
        <w:tc>
          <w:tcPr>
            <w:tcW w:w="0" w:type="auto"/>
            <w:shd w:val="clear" w:color="auto" w:fill="auto"/>
            <w:noWrap/>
            <w:vAlign w:val="center"/>
            <w:hideMark/>
          </w:tcPr>
          <w:p w14:paraId="55F04AE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19</w:t>
            </w:r>
          </w:p>
        </w:tc>
        <w:tc>
          <w:tcPr>
            <w:tcW w:w="4283" w:type="dxa"/>
            <w:shd w:val="clear" w:color="auto" w:fill="auto"/>
            <w:noWrap/>
            <w:vAlign w:val="center"/>
            <w:hideMark/>
          </w:tcPr>
          <w:p w14:paraId="7E774447"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BARRA REDONDA NBR </w:t>
            </w:r>
            <w:proofErr w:type="gramStart"/>
            <w:r w:rsidRPr="00F95E3F">
              <w:rPr>
                <w:rFonts w:ascii="Arial" w:eastAsia="Times New Roman" w:hAnsi="Arial" w:cs="Arial"/>
                <w:sz w:val="20"/>
                <w:szCs w:val="20"/>
                <w:lang w:eastAsia="pt-BR"/>
              </w:rPr>
              <w:t>7007 :</w:t>
            </w:r>
            <w:proofErr w:type="gramEnd"/>
            <w:r w:rsidRPr="00F95E3F">
              <w:rPr>
                <w:rFonts w:ascii="Arial" w:eastAsia="Times New Roman" w:hAnsi="Arial" w:cs="Arial"/>
                <w:sz w:val="20"/>
                <w:szCs w:val="20"/>
                <w:lang w:eastAsia="pt-BR"/>
              </w:rPr>
              <w:t xml:space="preserve"> MR 250 10.0MM 38 POLEGADA, COMPRIMENTO 6,00M.</w:t>
            </w:r>
          </w:p>
        </w:tc>
        <w:tc>
          <w:tcPr>
            <w:tcW w:w="834" w:type="dxa"/>
            <w:shd w:val="clear" w:color="auto" w:fill="auto"/>
            <w:noWrap/>
            <w:vAlign w:val="center"/>
            <w:hideMark/>
          </w:tcPr>
          <w:p w14:paraId="4083645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BADEDF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A8F270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50D9DD0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R$ 26,85</w:t>
            </w:r>
          </w:p>
        </w:tc>
        <w:tc>
          <w:tcPr>
            <w:tcW w:w="0" w:type="auto"/>
            <w:shd w:val="clear" w:color="auto" w:fill="auto"/>
            <w:noWrap/>
            <w:vAlign w:val="center"/>
            <w:hideMark/>
          </w:tcPr>
          <w:p w14:paraId="51018EC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R$ 268,50</w:t>
            </w:r>
          </w:p>
        </w:tc>
      </w:tr>
      <w:tr w:rsidR="006221DF" w:rsidRPr="00F95E3F" w14:paraId="4B301C65" w14:textId="77777777" w:rsidTr="004E7E37">
        <w:trPr>
          <w:trHeight w:val="300"/>
        </w:trPr>
        <w:tc>
          <w:tcPr>
            <w:tcW w:w="0" w:type="auto"/>
            <w:shd w:val="clear" w:color="auto" w:fill="auto"/>
            <w:noWrap/>
            <w:vAlign w:val="center"/>
            <w:hideMark/>
          </w:tcPr>
          <w:p w14:paraId="7F6B608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20</w:t>
            </w:r>
          </w:p>
        </w:tc>
        <w:tc>
          <w:tcPr>
            <w:tcW w:w="4283" w:type="dxa"/>
            <w:shd w:val="clear" w:color="auto" w:fill="auto"/>
            <w:noWrap/>
            <w:vAlign w:val="center"/>
            <w:hideMark/>
          </w:tcPr>
          <w:p w14:paraId="55625E8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BARRA REDONDA NBR </w:t>
            </w:r>
            <w:proofErr w:type="gramStart"/>
            <w:r w:rsidRPr="00F95E3F">
              <w:rPr>
                <w:rFonts w:ascii="Arial" w:eastAsia="Times New Roman" w:hAnsi="Arial" w:cs="Arial"/>
                <w:sz w:val="20"/>
                <w:szCs w:val="20"/>
                <w:lang w:eastAsia="pt-BR"/>
              </w:rPr>
              <w:t>7007 :</w:t>
            </w:r>
            <w:proofErr w:type="gramEnd"/>
            <w:r w:rsidRPr="00F95E3F">
              <w:rPr>
                <w:rFonts w:ascii="Arial" w:eastAsia="Times New Roman" w:hAnsi="Arial" w:cs="Arial"/>
                <w:sz w:val="20"/>
                <w:szCs w:val="20"/>
                <w:lang w:eastAsia="pt-BR"/>
              </w:rPr>
              <w:t xml:space="preserve"> MR 250 8.0MM 516 POLEGADA, COMPRIMENTO 6,00M.</w:t>
            </w:r>
          </w:p>
        </w:tc>
        <w:tc>
          <w:tcPr>
            <w:tcW w:w="834" w:type="dxa"/>
            <w:shd w:val="clear" w:color="auto" w:fill="auto"/>
            <w:noWrap/>
            <w:vAlign w:val="center"/>
            <w:hideMark/>
          </w:tcPr>
          <w:p w14:paraId="39D0375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3E781C3"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6369CD0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6CECB3A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R$ 19,20</w:t>
            </w:r>
          </w:p>
        </w:tc>
        <w:tc>
          <w:tcPr>
            <w:tcW w:w="0" w:type="auto"/>
            <w:shd w:val="clear" w:color="auto" w:fill="auto"/>
            <w:noWrap/>
            <w:vAlign w:val="center"/>
            <w:hideMark/>
          </w:tcPr>
          <w:p w14:paraId="4FB4190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R$ 192,00</w:t>
            </w:r>
          </w:p>
        </w:tc>
      </w:tr>
      <w:tr w:rsidR="006221DF" w:rsidRPr="00F95E3F" w14:paraId="5AE24870" w14:textId="77777777" w:rsidTr="004E7E37">
        <w:trPr>
          <w:trHeight w:val="300"/>
        </w:trPr>
        <w:tc>
          <w:tcPr>
            <w:tcW w:w="0" w:type="auto"/>
            <w:shd w:val="clear" w:color="auto" w:fill="auto"/>
            <w:noWrap/>
            <w:vAlign w:val="center"/>
            <w:hideMark/>
          </w:tcPr>
          <w:p w14:paraId="0528591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21</w:t>
            </w:r>
          </w:p>
        </w:tc>
        <w:tc>
          <w:tcPr>
            <w:tcW w:w="4283" w:type="dxa"/>
            <w:shd w:val="clear" w:color="auto" w:fill="auto"/>
            <w:noWrap/>
            <w:vAlign w:val="center"/>
            <w:hideMark/>
          </w:tcPr>
          <w:p w14:paraId="77EE4D92"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CHAPA DE AÇO XADREZ PARA PISOS, E IGUAL 3,00MM 1.200MM X 2.000MM</w:t>
            </w:r>
          </w:p>
        </w:tc>
        <w:tc>
          <w:tcPr>
            <w:tcW w:w="834" w:type="dxa"/>
            <w:shd w:val="clear" w:color="auto" w:fill="auto"/>
            <w:noWrap/>
            <w:vAlign w:val="center"/>
            <w:hideMark/>
          </w:tcPr>
          <w:p w14:paraId="0C22DD2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08B694D"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6F538F0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73A2FA7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R$ 530,00</w:t>
            </w:r>
          </w:p>
        </w:tc>
        <w:tc>
          <w:tcPr>
            <w:tcW w:w="0" w:type="auto"/>
            <w:shd w:val="clear" w:color="auto" w:fill="auto"/>
            <w:noWrap/>
            <w:vAlign w:val="center"/>
            <w:hideMark/>
          </w:tcPr>
          <w:p w14:paraId="4E70DD3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R$ 5.300,00</w:t>
            </w:r>
          </w:p>
        </w:tc>
      </w:tr>
      <w:tr w:rsidR="006221DF" w:rsidRPr="00F95E3F" w14:paraId="0917D273" w14:textId="77777777" w:rsidTr="004E7E37">
        <w:trPr>
          <w:trHeight w:val="300"/>
        </w:trPr>
        <w:tc>
          <w:tcPr>
            <w:tcW w:w="0" w:type="auto"/>
            <w:shd w:val="clear" w:color="auto" w:fill="auto"/>
            <w:noWrap/>
            <w:vAlign w:val="center"/>
            <w:hideMark/>
          </w:tcPr>
          <w:p w14:paraId="2FDBD8F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22</w:t>
            </w:r>
          </w:p>
        </w:tc>
        <w:tc>
          <w:tcPr>
            <w:tcW w:w="4283" w:type="dxa"/>
            <w:shd w:val="clear" w:color="auto" w:fill="auto"/>
            <w:noWrap/>
            <w:vAlign w:val="center"/>
            <w:hideMark/>
          </w:tcPr>
          <w:p w14:paraId="201EC183"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CHAPA FINA DE </w:t>
            </w:r>
            <w:proofErr w:type="spellStart"/>
            <w:r w:rsidRPr="00F95E3F">
              <w:rPr>
                <w:rFonts w:ascii="Arial" w:eastAsia="Times New Roman" w:hAnsi="Arial" w:cs="Arial"/>
                <w:sz w:val="20"/>
                <w:szCs w:val="20"/>
                <w:lang w:eastAsia="pt-BR"/>
              </w:rPr>
              <w:t>AçO</w:t>
            </w:r>
            <w:proofErr w:type="spellEnd"/>
            <w:r w:rsidRPr="00F95E3F">
              <w:rPr>
                <w:rFonts w:ascii="Arial" w:eastAsia="Times New Roman" w:hAnsi="Arial" w:cs="Arial"/>
                <w:sz w:val="20"/>
                <w:szCs w:val="20"/>
                <w:lang w:eastAsia="pt-BR"/>
              </w:rPr>
              <w:t xml:space="preserve"> Nº 18 MSG 1,20MM, LARGURA 1,00M E COMPRIMENTO 2,00M.</w:t>
            </w:r>
          </w:p>
        </w:tc>
        <w:tc>
          <w:tcPr>
            <w:tcW w:w="834" w:type="dxa"/>
            <w:shd w:val="clear" w:color="auto" w:fill="auto"/>
            <w:noWrap/>
            <w:vAlign w:val="center"/>
            <w:hideMark/>
          </w:tcPr>
          <w:p w14:paraId="56F2934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3082E8F"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5BEEE6C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w:t>
            </w:r>
          </w:p>
        </w:tc>
        <w:tc>
          <w:tcPr>
            <w:tcW w:w="0" w:type="auto"/>
            <w:shd w:val="clear" w:color="auto" w:fill="auto"/>
            <w:noWrap/>
            <w:vAlign w:val="center"/>
            <w:hideMark/>
          </w:tcPr>
          <w:p w14:paraId="771887C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R$ 305,00</w:t>
            </w:r>
          </w:p>
        </w:tc>
        <w:tc>
          <w:tcPr>
            <w:tcW w:w="0" w:type="auto"/>
            <w:shd w:val="clear" w:color="auto" w:fill="auto"/>
            <w:noWrap/>
            <w:vAlign w:val="center"/>
            <w:hideMark/>
          </w:tcPr>
          <w:p w14:paraId="031CF60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R$ 1.525,00</w:t>
            </w:r>
          </w:p>
        </w:tc>
      </w:tr>
      <w:tr w:rsidR="006221DF" w:rsidRPr="00F95E3F" w14:paraId="67E800E2" w14:textId="77777777" w:rsidTr="004E7E37">
        <w:trPr>
          <w:trHeight w:val="300"/>
        </w:trPr>
        <w:tc>
          <w:tcPr>
            <w:tcW w:w="0" w:type="auto"/>
            <w:shd w:val="clear" w:color="auto" w:fill="auto"/>
            <w:noWrap/>
            <w:vAlign w:val="center"/>
            <w:hideMark/>
          </w:tcPr>
          <w:p w14:paraId="16783E6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23</w:t>
            </w:r>
          </w:p>
        </w:tc>
        <w:tc>
          <w:tcPr>
            <w:tcW w:w="4283" w:type="dxa"/>
            <w:shd w:val="clear" w:color="auto" w:fill="auto"/>
            <w:noWrap/>
            <w:vAlign w:val="center"/>
            <w:hideMark/>
          </w:tcPr>
          <w:p w14:paraId="1DFE7F5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CHAPA FQ SAE 100810 1,20MX3,00M -E IGUAL 2,00MM 14MSG</w:t>
            </w:r>
          </w:p>
        </w:tc>
        <w:tc>
          <w:tcPr>
            <w:tcW w:w="834" w:type="dxa"/>
            <w:shd w:val="clear" w:color="auto" w:fill="auto"/>
            <w:noWrap/>
            <w:vAlign w:val="center"/>
            <w:hideMark/>
          </w:tcPr>
          <w:p w14:paraId="4766D2A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4EABA85B"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A668F8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w:t>
            </w:r>
          </w:p>
        </w:tc>
        <w:tc>
          <w:tcPr>
            <w:tcW w:w="0" w:type="auto"/>
            <w:shd w:val="clear" w:color="auto" w:fill="auto"/>
            <w:noWrap/>
            <w:vAlign w:val="center"/>
            <w:hideMark/>
          </w:tcPr>
          <w:p w14:paraId="3B9D6AD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R$ 486,00</w:t>
            </w:r>
          </w:p>
        </w:tc>
        <w:tc>
          <w:tcPr>
            <w:tcW w:w="0" w:type="auto"/>
            <w:shd w:val="clear" w:color="auto" w:fill="auto"/>
            <w:noWrap/>
            <w:vAlign w:val="center"/>
            <w:hideMark/>
          </w:tcPr>
          <w:p w14:paraId="21196FF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R$ 972,00</w:t>
            </w:r>
          </w:p>
        </w:tc>
      </w:tr>
      <w:tr w:rsidR="006221DF" w:rsidRPr="00F95E3F" w14:paraId="6922A6D3" w14:textId="77777777" w:rsidTr="004E7E37">
        <w:trPr>
          <w:trHeight w:val="300"/>
        </w:trPr>
        <w:tc>
          <w:tcPr>
            <w:tcW w:w="0" w:type="auto"/>
            <w:shd w:val="clear" w:color="auto" w:fill="auto"/>
            <w:noWrap/>
            <w:vAlign w:val="center"/>
            <w:hideMark/>
          </w:tcPr>
          <w:p w14:paraId="34D178A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24</w:t>
            </w:r>
          </w:p>
        </w:tc>
        <w:tc>
          <w:tcPr>
            <w:tcW w:w="4283" w:type="dxa"/>
            <w:shd w:val="clear" w:color="auto" w:fill="auto"/>
            <w:noWrap/>
            <w:vAlign w:val="center"/>
            <w:hideMark/>
          </w:tcPr>
          <w:p w14:paraId="630DF95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CHAPA GALVANIZADA 0,5CM LARGURA 30CM</w:t>
            </w:r>
          </w:p>
        </w:tc>
        <w:tc>
          <w:tcPr>
            <w:tcW w:w="834" w:type="dxa"/>
            <w:shd w:val="clear" w:color="auto" w:fill="auto"/>
            <w:noWrap/>
            <w:vAlign w:val="center"/>
            <w:hideMark/>
          </w:tcPr>
          <w:p w14:paraId="2A23E05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M</w:t>
            </w:r>
          </w:p>
        </w:tc>
        <w:tc>
          <w:tcPr>
            <w:tcW w:w="0" w:type="auto"/>
            <w:shd w:val="clear" w:color="auto" w:fill="auto"/>
            <w:noWrap/>
            <w:vAlign w:val="center"/>
            <w:hideMark/>
          </w:tcPr>
          <w:p w14:paraId="3D63347D"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1E17E0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w:t>
            </w:r>
          </w:p>
        </w:tc>
        <w:tc>
          <w:tcPr>
            <w:tcW w:w="0" w:type="auto"/>
            <w:shd w:val="clear" w:color="auto" w:fill="auto"/>
            <w:noWrap/>
            <w:vAlign w:val="center"/>
            <w:hideMark/>
          </w:tcPr>
          <w:p w14:paraId="62AD55A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R$ 18,50</w:t>
            </w:r>
          </w:p>
        </w:tc>
        <w:tc>
          <w:tcPr>
            <w:tcW w:w="0" w:type="auto"/>
            <w:shd w:val="clear" w:color="auto" w:fill="auto"/>
            <w:noWrap/>
            <w:vAlign w:val="center"/>
            <w:hideMark/>
          </w:tcPr>
          <w:p w14:paraId="2EBB792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R$ 1.850,00</w:t>
            </w:r>
          </w:p>
        </w:tc>
      </w:tr>
      <w:tr w:rsidR="006221DF" w:rsidRPr="00F95E3F" w14:paraId="75664235" w14:textId="77777777" w:rsidTr="004E7E37">
        <w:trPr>
          <w:trHeight w:val="300"/>
        </w:trPr>
        <w:tc>
          <w:tcPr>
            <w:tcW w:w="0" w:type="auto"/>
            <w:shd w:val="clear" w:color="auto" w:fill="auto"/>
            <w:noWrap/>
            <w:vAlign w:val="center"/>
            <w:hideMark/>
          </w:tcPr>
          <w:p w14:paraId="70CBE98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25</w:t>
            </w:r>
          </w:p>
        </w:tc>
        <w:tc>
          <w:tcPr>
            <w:tcW w:w="4283" w:type="dxa"/>
            <w:shd w:val="clear" w:color="auto" w:fill="auto"/>
            <w:noWrap/>
            <w:vAlign w:val="center"/>
            <w:hideMark/>
          </w:tcPr>
          <w:p w14:paraId="59CADA79"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CHAPA PRETA 20, DE 2,0 X 1,0M.</w:t>
            </w:r>
          </w:p>
        </w:tc>
        <w:tc>
          <w:tcPr>
            <w:tcW w:w="834" w:type="dxa"/>
            <w:shd w:val="clear" w:color="auto" w:fill="auto"/>
            <w:noWrap/>
            <w:vAlign w:val="center"/>
            <w:hideMark/>
          </w:tcPr>
          <w:p w14:paraId="562C4CA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7C86077F"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3CDA890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40</w:t>
            </w:r>
          </w:p>
        </w:tc>
        <w:tc>
          <w:tcPr>
            <w:tcW w:w="0" w:type="auto"/>
            <w:shd w:val="clear" w:color="auto" w:fill="auto"/>
            <w:noWrap/>
            <w:vAlign w:val="center"/>
            <w:hideMark/>
          </w:tcPr>
          <w:p w14:paraId="26C6943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R$ 167,00</w:t>
            </w:r>
          </w:p>
        </w:tc>
        <w:tc>
          <w:tcPr>
            <w:tcW w:w="0" w:type="auto"/>
            <w:shd w:val="clear" w:color="auto" w:fill="auto"/>
            <w:noWrap/>
            <w:vAlign w:val="center"/>
            <w:hideMark/>
          </w:tcPr>
          <w:p w14:paraId="2B30422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R$ 6.680,00</w:t>
            </w:r>
          </w:p>
        </w:tc>
      </w:tr>
      <w:tr w:rsidR="006221DF" w:rsidRPr="00F95E3F" w14:paraId="4B2959DC" w14:textId="77777777" w:rsidTr="004E7E37">
        <w:trPr>
          <w:trHeight w:val="300"/>
        </w:trPr>
        <w:tc>
          <w:tcPr>
            <w:tcW w:w="0" w:type="auto"/>
            <w:shd w:val="clear" w:color="auto" w:fill="auto"/>
            <w:noWrap/>
            <w:vAlign w:val="center"/>
            <w:hideMark/>
          </w:tcPr>
          <w:p w14:paraId="0451892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26</w:t>
            </w:r>
          </w:p>
        </w:tc>
        <w:tc>
          <w:tcPr>
            <w:tcW w:w="4283" w:type="dxa"/>
            <w:shd w:val="clear" w:color="auto" w:fill="auto"/>
            <w:noWrap/>
            <w:vAlign w:val="center"/>
            <w:hideMark/>
          </w:tcPr>
          <w:p w14:paraId="47075909"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FERRO CANTONEIRA 1 POLEGADA X 1 POLEGADA X 18 POLEGADA, COM 06 METROS DE COMPRIMENTO</w:t>
            </w:r>
          </w:p>
        </w:tc>
        <w:tc>
          <w:tcPr>
            <w:tcW w:w="834" w:type="dxa"/>
            <w:shd w:val="clear" w:color="auto" w:fill="auto"/>
            <w:noWrap/>
            <w:vAlign w:val="center"/>
            <w:hideMark/>
          </w:tcPr>
          <w:p w14:paraId="7FEF8D2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2406032E"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15B4CD9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5440A19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R$ 55,95</w:t>
            </w:r>
          </w:p>
        </w:tc>
        <w:tc>
          <w:tcPr>
            <w:tcW w:w="0" w:type="auto"/>
            <w:shd w:val="clear" w:color="auto" w:fill="auto"/>
            <w:noWrap/>
            <w:vAlign w:val="center"/>
            <w:hideMark/>
          </w:tcPr>
          <w:p w14:paraId="4E84792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R$ 559,50</w:t>
            </w:r>
          </w:p>
        </w:tc>
      </w:tr>
      <w:tr w:rsidR="006221DF" w:rsidRPr="00F95E3F" w14:paraId="61CD9A64" w14:textId="77777777" w:rsidTr="004E7E37">
        <w:trPr>
          <w:trHeight w:val="300"/>
        </w:trPr>
        <w:tc>
          <w:tcPr>
            <w:tcW w:w="0" w:type="auto"/>
            <w:shd w:val="clear" w:color="auto" w:fill="auto"/>
            <w:noWrap/>
            <w:vAlign w:val="center"/>
            <w:hideMark/>
          </w:tcPr>
          <w:p w14:paraId="0FA7E2A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27</w:t>
            </w:r>
          </w:p>
        </w:tc>
        <w:tc>
          <w:tcPr>
            <w:tcW w:w="4283" w:type="dxa"/>
            <w:shd w:val="clear" w:color="auto" w:fill="auto"/>
            <w:noWrap/>
            <w:vAlign w:val="center"/>
            <w:hideMark/>
          </w:tcPr>
          <w:p w14:paraId="36AE9B20"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FERRO CANTONEIRA 2 POLEGADA X 2 POLEGADA X 14 POLEGADA, COM 06 METROS</w:t>
            </w:r>
          </w:p>
        </w:tc>
        <w:tc>
          <w:tcPr>
            <w:tcW w:w="834" w:type="dxa"/>
            <w:shd w:val="clear" w:color="auto" w:fill="auto"/>
            <w:noWrap/>
            <w:vAlign w:val="center"/>
            <w:hideMark/>
          </w:tcPr>
          <w:p w14:paraId="6381E38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902A822"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45F8DE0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776A2C1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R$ 223,90</w:t>
            </w:r>
          </w:p>
        </w:tc>
        <w:tc>
          <w:tcPr>
            <w:tcW w:w="0" w:type="auto"/>
            <w:shd w:val="clear" w:color="auto" w:fill="auto"/>
            <w:noWrap/>
            <w:vAlign w:val="center"/>
            <w:hideMark/>
          </w:tcPr>
          <w:p w14:paraId="3F2AA37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R$ 2.239,00</w:t>
            </w:r>
          </w:p>
        </w:tc>
      </w:tr>
      <w:tr w:rsidR="006221DF" w:rsidRPr="00F95E3F" w14:paraId="3EE0E638" w14:textId="77777777" w:rsidTr="004E7E37">
        <w:trPr>
          <w:trHeight w:val="300"/>
        </w:trPr>
        <w:tc>
          <w:tcPr>
            <w:tcW w:w="0" w:type="auto"/>
            <w:shd w:val="clear" w:color="auto" w:fill="auto"/>
            <w:noWrap/>
            <w:vAlign w:val="center"/>
            <w:hideMark/>
          </w:tcPr>
          <w:p w14:paraId="10B25D2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28</w:t>
            </w:r>
          </w:p>
        </w:tc>
        <w:tc>
          <w:tcPr>
            <w:tcW w:w="4283" w:type="dxa"/>
            <w:shd w:val="clear" w:color="auto" w:fill="auto"/>
            <w:noWrap/>
            <w:vAlign w:val="center"/>
            <w:hideMark/>
          </w:tcPr>
          <w:p w14:paraId="25ACAEB6"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FERRO CANTONEIRA 2 POLEGADAS X 2 POLEGADAS X 18 POLEGADAS, COM 06 METROS</w:t>
            </w:r>
          </w:p>
        </w:tc>
        <w:tc>
          <w:tcPr>
            <w:tcW w:w="834" w:type="dxa"/>
            <w:shd w:val="clear" w:color="auto" w:fill="auto"/>
            <w:noWrap/>
            <w:vAlign w:val="center"/>
            <w:hideMark/>
          </w:tcPr>
          <w:p w14:paraId="6CB7342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4B590400"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30FB5EA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3669E5C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R$ 143,00</w:t>
            </w:r>
          </w:p>
        </w:tc>
        <w:tc>
          <w:tcPr>
            <w:tcW w:w="0" w:type="auto"/>
            <w:shd w:val="clear" w:color="auto" w:fill="auto"/>
            <w:noWrap/>
            <w:vAlign w:val="center"/>
            <w:hideMark/>
          </w:tcPr>
          <w:p w14:paraId="17A20D3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R$ 1.430,00</w:t>
            </w:r>
          </w:p>
        </w:tc>
      </w:tr>
      <w:tr w:rsidR="006221DF" w:rsidRPr="00F95E3F" w14:paraId="30C8881C" w14:textId="77777777" w:rsidTr="004E7E37">
        <w:trPr>
          <w:trHeight w:val="300"/>
        </w:trPr>
        <w:tc>
          <w:tcPr>
            <w:tcW w:w="0" w:type="auto"/>
            <w:shd w:val="clear" w:color="auto" w:fill="auto"/>
            <w:noWrap/>
            <w:vAlign w:val="center"/>
            <w:hideMark/>
          </w:tcPr>
          <w:p w14:paraId="1A7774D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29</w:t>
            </w:r>
          </w:p>
        </w:tc>
        <w:tc>
          <w:tcPr>
            <w:tcW w:w="4283" w:type="dxa"/>
            <w:shd w:val="clear" w:color="auto" w:fill="auto"/>
            <w:noWrap/>
            <w:vAlign w:val="center"/>
            <w:hideMark/>
          </w:tcPr>
          <w:p w14:paraId="73CA37D1"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FERRO CANTONEIRA 34 POLEGADA X 34 POLEGADA X 18 POLEGADA, COM 06 METROS</w:t>
            </w:r>
          </w:p>
        </w:tc>
        <w:tc>
          <w:tcPr>
            <w:tcW w:w="834" w:type="dxa"/>
            <w:shd w:val="clear" w:color="auto" w:fill="auto"/>
            <w:noWrap/>
            <w:vAlign w:val="center"/>
            <w:hideMark/>
          </w:tcPr>
          <w:p w14:paraId="2FCC335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47DAE93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34320E4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30</w:t>
            </w:r>
          </w:p>
        </w:tc>
        <w:tc>
          <w:tcPr>
            <w:tcW w:w="0" w:type="auto"/>
            <w:shd w:val="clear" w:color="auto" w:fill="auto"/>
            <w:noWrap/>
            <w:vAlign w:val="center"/>
            <w:hideMark/>
          </w:tcPr>
          <w:p w14:paraId="7F5A296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R$ 39,90</w:t>
            </w:r>
          </w:p>
        </w:tc>
        <w:tc>
          <w:tcPr>
            <w:tcW w:w="0" w:type="auto"/>
            <w:shd w:val="clear" w:color="auto" w:fill="auto"/>
            <w:noWrap/>
            <w:vAlign w:val="center"/>
            <w:hideMark/>
          </w:tcPr>
          <w:p w14:paraId="40F276E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R$ 1.197,00</w:t>
            </w:r>
          </w:p>
        </w:tc>
      </w:tr>
      <w:tr w:rsidR="006221DF" w:rsidRPr="00F95E3F" w14:paraId="082F418A" w14:textId="77777777" w:rsidTr="004E7E37">
        <w:trPr>
          <w:trHeight w:val="300"/>
        </w:trPr>
        <w:tc>
          <w:tcPr>
            <w:tcW w:w="0" w:type="auto"/>
            <w:shd w:val="clear" w:color="auto" w:fill="auto"/>
            <w:noWrap/>
            <w:vAlign w:val="center"/>
            <w:hideMark/>
          </w:tcPr>
          <w:p w14:paraId="3C4F00A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30</w:t>
            </w:r>
          </w:p>
        </w:tc>
        <w:tc>
          <w:tcPr>
            <w:tcW w:w="4283" w:type="dxa"/>
            <w:shd w:val="clear" w:color="auto" w:fill="auto"/>
            <w:noWrap/>
            <w:vAlign w:val="center"/>
            <w:hideMark/>
          </w:tcPr>
          <w:p w14:paraId="3DD8B80C"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Grampo para cerca peça única em aço, medidas aproximadas de 1x</w:t>
            </w:r>
            <w:proofErr w:type="gramStart"/>
            <w:r w:rsidRPr="00F95E3F">
              <w:rPr>
                <w:rFonts w:ascii="Arial" w:eastAsia="Times New Roman" w:hAnsi="Arial" w:cs="Arial"/>
                <w:sz w:val="20"/>
                <w:szCs w:val="20"/>
                <w:lang w:eastAsia="pt-BR"/>
              </w:rPr>
              <w:t>9,  na</w:t>
            </w:r>
            <w:proofErr w:type="gramEnd"/>
            <w:r w:rsidRPr="00F95E3F">
              <w:rPr>
                <w:rFonts w:ascii="Arial" w:eastAsia="Times New Roman" w:hAnsi="Arial" w:cs="Arial"/>
                <w:sz w:val="20"/>
                <w:szCs w:val="20"/>
                <w:lang w:eastAsia="pt-BR"/>
              </w:rPr>
              <w:t xml:space="preserve"> cor cinza, sacos de1kg</w:t>
            </w:r>
          </w:p>
        </w:tc>
        <w:tc>
          <w:tcPr>
            <w:tcW w:w="834" w:type="dxa"/>
            <w:shd w:val="clear" w:color="auto" w:fill="auto"/>
            <w:noWrap/>
            <w:vAlign w:val="center"/>
            <w:hideMark/>
          </w:tcPr>
          <w:p w14:paraId="3E1972B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KG</w:t>
            </w:r>
          </w:p>
        </w:tc>
        <w:tc>
          <w:tcPr>
            <w:tcW w:w="0" w:type="auto"/>
            <w:shd w:val="clear" w:color="auto" w:fill="auto"/>
            <w:noWrap/>
            <w:vAlign w:val="center"/>
            <w:hideMark/>
          </w:tcPr>
          <w:p w14:paraId="71536FF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belgo</w:t>
            </w:r>
          </w:p>
        </w:tc>
        <w:tc>
          <w:tcPr>
            <w:tcW w:w="0" w:type="auto"/>
            <w:shd w:val="clear" w:color="auto" w:fill="auto"/>
            <w:noWrap/>
            <w:vAlign w:val="center"/>
            <w:hideMark/>
          </w:tcPr>
          <w:p w14:paraId="28FC00A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20</w:t>
            </w:r>
          </w:p>
        </w:tc>
        <w:tc>
          <w:tcPr>
            <w:tcW w:w="0" w:type="auto"/>
            <w:shd w:val="clear" w:color="auto" w:fill="auto"/>
            <w:noWrap/>
            <w:vAlign w:val="center"/>
            <w:hideMark/>
          </w:tcPr>
          <w:p w14:paraId="66B19B9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R$ 19,00</w:t>
            </w:r>
          </w:p>
        </w:tc>
        <w:tc>
          <w:tcPr>
            <w:tcW w:w="0" w:type="auto"/>
            <w:shd w:val="clear" w:color="auto" w:fill="auto"/>
            <w:noWrap/>
            <w:vAlign w:val="center"/>
            <w:hideMark/>
          </w:tcPr>
          <w:p w14:paraId="46AA23E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R$ 380,00</w:t>
            </w:r>
          </w:p>
        </w:tc>
      </w:tr>
      <w:tr w:rsidR="006221DF" w:rsidRPr="00F95E3F" w14:paraId="615DDF9C" w14:textId="77777777" w:rsidTr="004E7E37">
        <w:trPr>
          <w:trHeight w:val="300"/>
        </w:trPr>
        <w:tc>
          <w:tcPr>
            <w:tcW w:w="0" w:type="auto"/>
            <w:shd w:val="clear" w:color="auto" w:fill="auto"/>
            <w:noWrap/>
            <w:vAlign w:val="center"/>
            <w:hideMark/>
          </w:tcPr>
          <w:p w14:paraId="7BC3D36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31</w:t>
            </w:r>
          </w:p>
        </w:tc>
        <w:tc>
          <w:tcPr>
            <w:tcW w:w="4283" w:type="dxa"/>
            <w:shd w:val="clear" w:color="auto" w:fill="auto"/>
            <w:noWrap/>
            <w:vAlign w:val="center"/>
            <w:hideMark/>
          </w:tcPr>
          <w:p w14:paraId="229306D8"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METALON CHAPA 14 2MM COM 06 METROS, </w:t>
            </w:r>
            <w:proofErr w:type="spellStart"/>
            <w:r w:rsidRPr="00F95E3F">
              <w:rPr>
                <w:rFonts w:ascii="Arial" w:eastAsia="Times New Roman" w:hAnsi="Arial" w:cs="Arial"/>
                <w:sz w:val="20"/>
                <w:szCs w:val="20"/>
                <w:lang w:eastAsia="pt-BR"/>
              </w:rPr>
              <w:t>SEçãO</w:t>
            </w:r>
            <w:proofErr w:type="spellEnd"/>
            <w:r w:rsidRPr="00F95E3F">
              <w:rPr>
                <w:rFonts w:ascii="Arial" w:eastAsia="Times New Roman" w:hAnsi="Arial" w:cs="Arial"/>
                <w:sz w:val="20"/>
                <w:szCs w:val="20"/>
                <w:lang w:eastAsia="pt-BR"/>
              </w:rPr>
              <w:t xml:space="preserve"> 50 X 50 MM</w:t>
            </w:r>
          </w:p>
        </w:tc>
        <w:tc>
          <w:tcPr>
            <w:tcW w:w="834" w:type="dxa"/>
            <w:shd w:val="clear" w:color="auto" w:fill="auto"/>
            <w:noWrap/>
            <w:vAlign w:val="center"/>
            <w:hideMark/>
          </w:tcPr>
          <w:p w14:paraId="7D7A44E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56B1B00D"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79BBB8A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31A838B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R$ 172,80</w:t>
            </w:r>
          </w:p>
        </w:tc>
        <w:tc>
          <w:tcPr>
            <w:tcW w:w="0" w:type="auto"/>
            <w:shd w:val="clear" w:color="auto" w:fill="auto"/>
            <w:noWrap/>
            <w:vAlign w:val="center"/>
            <w:hideMark/>
          </w:tcPr>
          <w:p w14:paraId="1D9467C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R$ 1.728,00</w:t>
            </w:r>
          </w:p>
        </w:tc>
      </w:tr>
      <w:tr w:rsidR="006221DF" w:rsidRPr="00F95E3F" w14:paraId="3715DB20" w14:textId="77777777" w:rsidTr="004E7E37">
        <w:trPr>
          <w:trHeight w:val="300"/>
        </w:trPr>
        <w:tc>
          <w:tcPr>
            <w:tcW w:w="0" w:type="auto"/>
            <w:shd w:val="clear" w:color="auto" w:fill="auto"/>
            <w:noWrap/>
            <w:vAlign w:val="center"/>
            <w:hideMark/>
          </w:tcPr>
          <w:p w14:paraId="5C38190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32</w:t>
            </w:r>
          </w:p>
        </w:tc>
        <w:tc>
          <w:tcPr>
            <w:tcW w:w="4283" w:type="dxa"/>
            <w:shd w:val="clear" w:color="auto" w:fill="auto"/>
            <w:noWrap/>
            <w:vAlign w:val="center"/>
            <w:hideMark/>
          </w:tcPr>
          <w:p w14:paraId="6F247B1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METALON CHAPA 18 1,20MM COM 06 METROS, </w:t>
            </w:r>
            <w:proofErr w:type="spellStart"/>
            <w:r w:rsidRPr="00F95E3F">
              <w:rPr>
                <w:rFonts w:ascii="Arial" w:eastAsia="Times New Roman" w:hAnsi="Arial" w:cs="Arial"/>
                <w:sz w:val="20"/>
                <w:szCs w:val="20"/>
                <w:lang w:eastAsia="pt-BR"/>
              </w:rPr>
              <w:t>SEçãO</w:t>
            </w:r>
            <w:proofErr w:type="spellEnd"/>
            <w:r w:rsidRPr="00F95E3F">
              <w:rPr>
                <w:rFonts w:ascii="Arial" w:eastAsia="Times New Roman" w:hAnsi="Arial" w:cs="Arial"/>
                <w:sz w:val="20"/>
                <w:szCs w:val="20"/>
                <w:lang w:eastAsia="pt-BR"/>
              </w:rPr>
              <w:t xml:space="preserve"> 25 X 25 MM</w:t>
            </w:r>
          </w:p>
        </w:tc>
        <w:tc>
          <w:tcPr>
            <w:tcW w:w="834" w:type="dxa"/>
            <w:shd w:val="clear" w:color="auto" w:fill="auto"/>
            <w:noWrap/>
            <w:vAlign w:val="center"/>
            <w:hideMark/>
          </w:tcPr>
          <w:p w14:paraId="65938DA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8AF2227"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1BE191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60</w:t>
            </w:r>
          </w:p>
        </w:tc>
        <w:tc>
          <w:tcPr>
            <w:tcW w:w="0" w:type="auto"/>
            <w:shd w:val="clear" w:color="auto" w:fill="auto"/>
            <w:noWrap/>
            <w:vAlign w:val="center"/>
            <w:hideMark/>
          </w:tcPr>
          <w:p w14:paraId="14D683C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R$ 54,45</w:t>
            </w:r>
          </w:p>
        </w:tc>
        <w:tc>
          <w:tcPr>
            <w:tcW w:w="0" w:type="auto"/>
            <w:shd w:val="clear" w:color="auto" w:fill="auto"/>
            <w:noWrap/>
            <w:vAlign w:val="center"/>
            <w:hideMark/>
          </w:tcPr>
          <w:p w14:paraId="0489D75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R$ 3.267,00</w:t>
            </w:r>
          </w:p>
        </w:tc>
      </w:tr>
      <w:tr w:rsidR="006221DF" w:rsidRPr="00F95E3F" w14:paraId="7E72F595" w14:textId="77777777" w:rsidTr="004E7E37">
        <w:trPr>
          <w:trHeight w:val="300"/>
        </w:trPr>
        <w:tc>
          <w:tcPr>
            <w:tcW w:w="0" w:type="auto"/>
            <w:shd w:val="clear" w:color="auto" w:fill="auto"/>
            <w:noWrap/>
            <w:vAlign w:val="center"/>
            <w:hideMark/>
          </w:tcPr>
          <w:p w14:paraId="595D2F7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33</w:t>
            </w:r>
          </w:p>
        </w:tc>
        <w:tc>
          <w:tcPr>
            <w:tcW w:w="4283" w:type="dxa"/>
            <w:shd w:val="clear" w:color="auto" w:fill="auto"/>
            <w:noWrap/>
            <w:vAlign w:val="center"/>
            <w:hideMark/>
          </w:tcPr>
          <w:p w14:paraId="66F2FD1C"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 xml:space="preserve">METALON CHAPA 18 1,20MM COM 06 METROS, </w:t>
            </w:r>
            <w:proofErr w:type="spellStart"/>
            <w:r w:rsidRPr="00F95E3F">
              <w:rPr>
                <w:rFonts w:ascii="Arial" w:eastAsia="Times New Roman" w:hAnsi="Arial" w:cs="Arial"/>
                <w:sz w:val="20"/>
                <w:szCs w:val="20"/>
                <w:lang w:eastAsia="pt-BR"/>
              </w:rPr>
              <w:t>SEçãO</w:t>
            </w:r>
            <w:proofErr w:type="spellEnd"/>
            <w:r w:rsidRPr="00F95E3F">
              <w:rPr>
                <w:rFonts w:ascii="Arial" w:eastAsia="Times New Roman" w:hAnsi="Arial" w:cs="Arial"/>
                <w:sz w:val="20"/>
                <w:szCs w:val="20"/>
                <w:lang w:eastAsia="pt-BR"/>
              </w:rPr>
              <w:t xml:space="preserve"> 50 X 30 MM</w:t>
            </w:r>
          </w:p>
        </w:tc>
        <w:tc>
          <w:tcPr>
            <w:tcW w:w="834" w:type="dxa"/>
            <w:shd w:val="clear" w:color="auto" w:fill="auto"/>
            <w:noWrap/>
            <w:vAlign w:val="center"/>
            <w:hideMark/>
          </w:tcPr>
          <w:p w14:paraId="12E5184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79E228D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7445F5B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50</w:t>
            </w:r>
          </w:p>
        </w:tc>
        <w:tc>
          <w:tcPr>
            <w:tcW w:w="0" w:type="auto"/>
            <w:shd w:val="clear" w:color="auto" w:fill="auto"/>
            <w:noWrap/>
            <w:vAlign w:val="center"/>
            <w:hideMark/>
          </w:tcPr>
          <w:p w14:paraId="3AF0EC2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R$ 88,25</w:t>
            </w:r>
          </w:p>
        </w:tc>
        <w:tc>
          <w:tcPr>
            <w:tcW w:w="0" w:type="auto"/>
            <w:shd w:val="clear" w:color="auto" w:fill="auto"/>
            <w:noWrap/>
            <w:vAlign w:val="center"/>
            <w:hideMark/>
          </w:tcPr>
          <w:p w14:paraId="47A0CA0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R$ 4.412,50</w:t>
            </w:r>
          </w:p>
        </w:tc>
      </w:tr>
      <w:tr w:rsidR="006221DF" w:rsidRPr="00F95E3F" w14:paraId="20CF45BB" w14:textId="77777777" w:rsidTr="004E7E37">
        <w:trPr>
          <w:trHeight w:val="300"/>
        </w:trPr>
        <w:tc>
          <w:tcPr>
            <w:tcW w:w="0" w:type="auto"/>
            <w:shd w:val="clear" w:color="auto" w:fill="auto"/>
            <w:noWrap/>
            <w:vAlign w:val="center"/>
            <w:hideMark/>
          </w:tcPr>
          <w:p w14:paraId="635CE55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34</w:t>
            </w:r>
          </w:p>
        </w:tc>
        <w:tc>
          <w:tcPr>
            <w:tcW w:w="4283" w:type="dxa"/>
            <w:shd w:val="clear" w:color="auto" w:fill="auto"/>
            <w:noWrap/>
            <w:vAlign w:val="center"/>
            <w:hideMark/>
          </w:tcPr>
          <w:p w14:paraId="7DD69FD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PARAFUSO AUTOBROCANTE PTA 38 POLEGADAS PARA TELHA GALVANIZADA</w:t>
            </w:r>
          </w:p>
        </w:tc>
        <w:tc>
          <w:tcPr>
            <w:tcW w:w="834" w:type="dxa"/>
            <w:shd w:val="clear" w:color="auto" w:fill="auto"/>
            <w:noWrap/>
            <w:vAlign w:val="center"/>
            <w:hideMark/>
          </w:tcPr>
          <w:p w14:paraId="2DBF745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24DE26A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jomarca</w:t>
            </w:r>
            <w:proofErr w:type="spellEnd"/>
          </w:p>
        </w:tc>
        <w:tc>
          <w:tcPr>
            <w:tcW w:w="0" w:type="auto"/>
            <w:shd w:val="clear" w:color="auto" w:fill="auto"/>
            <w:noWrap/>
            <w:vAlign w:val="center"/>
            <w:hideMark/>
          </w:tcPr>
          <w:p w14:paraId="797DF60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1000</w:t>
            </w:r>
          </w:p>
        </w:tc>
        <w:tc>
          <w:tcPr>
            <w:tcW w:w="0" w:type="auto"/>
            <w:shd w:val="clear" w:color="auto" w:fill="auto"/>
            <w:noWrap/>
            <w:vAlign w:val="center"/>
            <w:hideMark/>
          </w:tcPr>
          <w:p w14:paraId="7055A76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R$ 0,80</w:t>
            </w:r>
          </w:p>
        </w:tc>
        <w:tc>
          <w:tcPr>
            <w:tcW w:w="0" w:type="auto"/>
            <w:shd w:val="clear" w:color="auto" w:fill="auto"/>
            <w:noWrap/>
            <w:vAlign w:val="center"/>
            <w:hideMark/>
          </w:tcPr>
          <w:p w14:paraId="2103909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R$ 800,00</w:t>
            </w:r>
          </w:p>
        </w:tc>
      </w:tr>
      <w:tr w:rsidR="006221DF" w:rsidRPr="00F95E3F" w14:paraId="14770206" w14:textId="77777777" w:rsidTr="004E7E37">
        <w:trPr>
          <w:trHeight w:val="300"/>
        </w:trPr>
        <w:tc>
          <w:tcPr>
            <w:tcW w:w="0" w:type="auto"/>
            <w:shd w:val="clear" w:color="auto" w:fill="auto"/>
            <w:noWrap/>
            <w:vAlign w:val="center"/>
            <w:hideMark/>
          </w:tcPr>
          <w:p w14:paraId="18C2AE0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35</w:t>
            </w:r>
          </w:p>
        </w:tc>
        <w:tc>
          <w:tcPr>
            <w:tcW w:w="4283" w:type="dxa"/>
            <w:shd w:val="clear" w:color="auto" w:fill="auto"/>
            <w:noWrap/>
            <w:vAlign w:val="center"/>
            <w:hideMark/>
          </w:tcPr>
          <w:p w14:paraId="7F9ACBE8"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PARAFUSO PARA MADEIRA 516 POLEGADAS PARA TELHA GALVANIZADA</w:t>
            </w:r>
          </w:p>
        </w:tc>
        <w:tc>
          <w:tcPr>
            <w:tcW w:w="834" w:type="dxa"/>
            <w:shd w:val="clear" w:color="auto" w:fill="auto"/>
            <w:noWrap/>
            <w:vAlign w:val="center"/>
            <w:hideMark/>
          </w:tcPr>
          <w:p w14:paraId="708D782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7E47F13E"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jomarca</w:t>
            </w:r>
            <w:proofErr w:type="spellEnd"/>
          </w:p>
        </w:tc>
        <w:tc>
          <w:tcPr>
            <w:tcW w:w="0" w:type="auto"/>
            <w:shd w:val="clear" w:color="auto" w:fill="auto"/>
            <w:noWrap/>
            <w:vAlign w:val="center"/>
            <w:hideMark/>
          </w:tcPr>
          <w:p w14:paraId="28FEDFD2"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500</w:t>
            </w:r>
          </w:p>
        </w:tc>
        <w:tc>
          <w:tcPr>
            <w:tcW w:w="0" w:type="auto"/>
            <w:shd w:val="clear" w:color="auto" w:fill="auto"/>
            <w:noWrap/>
            <w:vAlign w:val="center"/>
            <w:hideMark/>
          </w:tcPr>
          <w:p w14:paraId="54DD3E5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R$ 1,05</w:t>
            </w:r>
          </w:p>
        </w:tc>
        <w:tc>
          <w:tcPr>
            <w:tcW w:w="0" w:type="auto"/>
            <w:shd w:val="clear" w:color="auto" w:fill="auto"/>
            <w:noWrap/>
            <w:vAlign w:val="center"/>
            <w:hideMark/>
          </w:tcPr>
          <w:p w14:paraId="46ADCBF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R$ 525,00</w:t>
            </w:r>
          </w:p>
        </w:tc>
      </w:tr>
      <w:tr w:rsidR="006221DF" w:rsidRPr="00F95E3F" w14:paraId="022CDB0A" w14:textId="77777777" w:rsidTr="004E7E37">
        <w:trPr>
          <w:trHeight w:val="300"/>
        </w:trPr>
        <w:tc>
          <w:tcPr>
            <w:tcW w:w="0" w:type="auto"/>
            <w:shd w:val="clear" w:color="auto" w:fill="auto"/>
            <w:noWrap/>
            <w:vAlign w:val="center"/>
            <w:hideMark/>
          </w:tcPr>
          <w:p w14:paraId="3CC68CF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36</w:t>
            </w:r>
          </w:p>
        </w:tc>
        <w:tc>
          <w:tcPr>
            <w:tcW w:w="4283" w:type="dxa"/>
            <w:shd w:val="clear" w:color="auto" w:fill="auto"/>
            <w:noWrap/>
            <w:vAlign w:val="center"/>
            <w:hideMark/>
          </w:tcPr>
          <w:p w14:paraId="281BF984"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PERFIL ENRIJECIDO 100X40X15.</w:t>
            </w:r>
          </w:p>
        </w:tc>
        <w:tc>
          <w:tcPr>
            <w:tcW w:w="834" w:type="dxa"/>
            <w:shd w:val="clear" w:color="auto" w:fill="auto"/>
            <w:noWrap/>
            <w:vAlign w:val="center"/>
            <w:hideMark/>
          </w:tcPr>
          <w:p w14:paraId="543FFF7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63943A4"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4DE4AD4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58D7D68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R$ 147,20</w:t>
            </w:r>
          </w:p>
        </w:tc>
        <w:tc>
          <w:tcPr>
            <w:tcW w:w="0" w:type="auto"/>
            <w:shd w:val="clear" w:color="auto" w:fill="auto"/>
            <w:noWrap/>
            <w:vAlign w:val="center"/>
            <w:hideMark/>
          </w:tcPr>
          <w:p w14:paraId="6B4CF3A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R$ 1.472,00</w:t>
            </w:r>
          </w:p>
        </w:tc>
      </w:tr>
      <w:tr w:rsidR="006221DF" w:rsidRPr="00F95E3F" w14:paraId="19AD1BBE" w14:textId="77777777" w:rsidTr="004E7E37">
        <w:trPr>
          <w:trHeight w:val="300"/>
        </w:trPr>
        <w:tc>
          <w:tcPr>
            <w:tcW w:w="0" w:type="auto"/>
            <w:shd w:val="clear" w:color="auto" w:fill="auto"/>
            <w:noWrap/>
            <w:vAlign w:val="center"/>
            <w:hideMark/>
          </w:tcPr>
          <w:p w14:paraId="5492B7D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37</w:t>
            </w:r>
          </w:p>
        </w:tc>
        <w:tc>
          <w:tcPr>
            <w:tcW w:w="4283" w:type="dxa"/>
            <w:shd w:val="clear" w:color="auto" w:fill="auto"/>
            <w:noWrap/>
            <w:vAlign w:val="center"/>
            <w:hideMark/>
          </w:tcPr>
          <w:p w14:paraId="1BA45E72"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PERFIL ENRIJECIDO 100X50X15.</w:t>
            </w:r>
          </w:p>
        </w:tc>
        <w:tc>
          <w:tcPr>
            <w:tcW w:w="834" w:type="dxa"/>
            <w:shd w:val="clear" w:color="auto" w:fill="auto"/>
            <w:noWrap/>
            <w:vAlign w:val="center"/>
            <w:hideMark/>
          </w:tcPr>
          <w:p w14:paraId="0BC807F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13E7672E"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F6E034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2A7FF9F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R$ 159,79</w:t>
            </w:r>
          </w:p>
        </w:tc>
        <w:tc>
          <w:tcPr>
            <w:tcW w:w="0" w:type="auto"/>
            <w:shd w:val="clear" w:color="auto" w:fill="auto"/>
            <w:noWrap/>
            <w:vAlign w:val="center"/>
            <w:hideMark/>
          </w:tcPr>
          <w:p w14:paraId="0AA5E775"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R$ 1.597,90</w:t>
            </w:r>
          </w:p>
        </w:tc>
      </w:tr>
      <w:tr w:rsidR="006221DF" w:rsidRPr="00F95E3F" w14:paraId="5A9A61DD" w14:textId="77777777" w:rsidTr="004E7E37">
        <w:trPr>
          <w:trHeight w:val="300"/>
        </w:trPr>
        <w:tc>
          <w:tcPr>
            <w:tcW w:w="0" w:type="auto"/>
            <w:shd w:val="clear" w:color="auto" w:fill="auto"/>
            <w:noWrap/>
            <w:vAlign w:val="center"/>
            <w:hideMark/>
          </w:tcPr>
          <w:p w14:paraId="132D181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38</w:t>
            </w:r>
          </w:p>
        </w:tc>
        <w:tc>
          <w:tcPr>
            <w:tcW w:w="4283" w:type="dxa"/>
            <w:shd w:val="clear" w:color="auto" w:fill="auto"/>
            <w:noWrap/>
            <w:vAlign w:val="center"/>
            <w:hideMark/>
          </w:tcPr>
          <w:p w14:paraId="4401ED44"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PERFIL ENRIJECIDO 50X25X10.</w:t>
            </w:r>
          </w:p>
        </w:tc>
        <w:tc>
          <w:tcPr>
            <w:tcW w:w="834" w:type="dxa"/>
            <w:shd w:val="clear" w:color="auto" w:fill="auto"/>
            <w:noWrap/>
            <w:vAlign w:val="center"/>
            <w:hideMark/>
          </w:tcPr>
          <w:p w14:paraId="18F82B6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03A62F98"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197C828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0" w:type="auto"/>
            <w:shd w:val="clear" w:color="auto" w:fill="auto"/>
            <w:noWrap/>
            <w:vAlign w:val="center"/>
            <w:hideMark/>
          </w:tcPr>
          <w:p w14:paraId="58A86A9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R$ 76,20</w:t>
            </w:r>
          </w:p>
        </w:tc>
        <w:tc>
          <w:tcPr>
            <w:tcW w:w="0" w:type="auto"/>
            <w:shd w:val="clear" w:color="auto" w:fill="auto"/>
            <w:noWrap/>
            <w:vAlign w:val="center"/>
            <w:hideMark/>
          </w:tcPr>
          <w:p w14:paraId="500E95E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R$ 762,00</w:t>
            </w:r>
          </w:p>
        </w:tc>
      </w:tr>
      <w:tr w:rsidR="006221DF" w:rsidRPr="00F95E3F" w14:paraId="7C3BF1D0" w14:textId="77777777" w:rsidTr="004E7E37">
        <w:trPr>
          <w:trHeight w:val="300"/>
        </w:trPr>
        <w:tc>
          <w:tcPr>
            <w:tcW w:w="0" w:type="auto"/>
            <w:shd w:val="clear" w:color="auto" w:fill="auto"/>
            <w:noWrap/>
            <w:vAlign w:val="center"/>
            <w:hideMark/>
          </w:tcPr>
          <w:p w14:paraId="2E83A7B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39</w:t>
            </w:r>
          </w:p>
        </w:tc>
        <w:tc>
          <w:tcPr>
            <w:tcW w:w="4283" w:type="dxa"/>
            <w:shd w:val="clear" w:color="auto" w:fill="auto"/>
            <w:noWrap/>
            <w:vAlign w:val="center"/>
            <w:hideMark/>
          </w:tcPr>
          <w:p w14:paraId="0BC4F557"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PERFIL I METÁLICO, ALMA DE 101,6 MM 4 POLEGADA, ABA DE 69,2MM 2,72 POLEGADA, ESPESSURA DE 6,43MM, COMO 6M DE COMPRIMENTO.</w:t>
            </w:r>
          </w:p>
        </w:tc>
        <w:tc>
          <w:tcPr>
            <w:tcW w:w="834" w:type="dxa"/>
            <w:shd w:val="clear" w:color="auto" w:fill="auto"/>
            <w:noWrap/>
            <w:vAlign w:val="center"/>
            <w:hideMark/>
          </w:tcPr>
          <w:p w14:paraId="1E04BB6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369581F5"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20A7684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w:t>
            </w:r>
          </w:p>
        </w:tc>
        <w:tc>
          <w:tcPr>
            <w:tcW w:w="0" w:type="auto"/>
            <w:shd w:val="clear" w:color="auto" w:fill="auto"/>
            <w:noWrap/>
            <w:vAlign w:val="center"/>
            <w:hideMark/>
          </w:tcPr>
          <w:p w14:paraId="515912B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R$ 663,40</w:t>
            </w:r>
          </w:p>
        </w:tc>
        <w:tc>
          <w:tcPr>
            <w:tcW w:w="0" w:type="auto"/>
            <w:shd w:val="clear" w:color="auto" w:fill="auto"/>
            <w:noWrap/>
            <w:vAlign w:val="center"/>
            <w:hideMark/>
          </w:tcPr>
          <w:p w14:paraId="612FA78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R$ 9.951,00</w:t>
            </w:r>
          </w:p>
        </w:tc>
      </w:tr>
      <w:tr w:rsidR="006221DF" w:rsidRPr="00F95E3F" w14:paraId="5AE41C35" w14:textId="77777777" w:rsidTr="004E7E37">
        <w:trPr>
          <w:trHeight w:val="300"/>
        </w:trPr>
        <w:tc>
          <w:tcPr>
            <w:tcW w:w="0" w:type="auto"/>
            <w:shd w:val="clear" w:color="auto" w:fill="auto"/>
            <w:noWrap/>
            <w:vAlign w:val="center"/>
            <w:hideMark/>
          </w:tcPr>
          <w:p w14:paraId="02A796C9"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40</w:t>
            </w:r>
          </w:p>
        </w:tc>
        <w:tc>
          <w:tcPr>
            <w:tcW w:w="4283" w:type="dxa"/>
            <w:shd w:val="clear" w:color="auto" w:fill="auto"/>
            <w:noWrap/>
            <w:vAlign w:val="center"/>
            <w:hideMark/>
          </w:tcPr>
          <w:p w14:paraId="725045B4"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PERFIL I METÁLICO, ALMA DE 152,4 MM 6 POLEGADA, ABA DE 87,5MM 3,44 POLEGADA, ESPESSURA DE 8,71MM, COMO 6M DE COMPRIMENTO</w:t>
            </w:r>
          </w:p>
        </w:tc>
        <w:tc>
          <w:tcPr>
            <w:tcW w:w="834" w:type="dxa"/>
            <w:shd w:val="clear" w:color="auto" w:fill="auto"/>
            <w:noWrap/>
            <w:vAlign w:val="center"/>
            <w:hideMark/>
          </w:tcPr>
          <w:p w14:paraId="0C8EFC7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4770A69"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45D7410D"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15</w:t>
            </w:r>
          </w:p>
        </w:tc>
        <w:tc>
          <w:tcPr>
            <w:tcW w:w="0" w:type="auto"/>
            <w:shd w:val="clear" w:color="auto" w:fill="auto"/>
            <w:noWrap/>
            <w:vAlign w:val="center"/>
            <w:hideMark/>
          </w:tcPr>
          <w:p w14:paraId="6DE76091"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R$ 1.125,50</w:t>
            </w:r>
          </w:p>
        </w:tc>
        <w:tc>
          <w:tcPr>
            <w:tcW w:w="0" w:type="auto"/>
            <w:shd w:val="clear" w:color="auto" w:fill="auto"/>
            <w:noWrap/>
            <w:vAlign w:val="center"/>
            <w:hideMark/>
          </w:tcPr>
          <w:p w14:paraId="60709A8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R$ 16.882,50</w:t>
            </w:r>
          </w:p>
        </w:tc>
      </w:tr>
      <w:tr w:rsidR="006221DF" w:rsidRPr="00F95E3F" w14:paraId="56056B84" w14:textId="77777777" w:rsidTr="004E7E37">
        <w:trPr>
          <w:trHeight w:val="300"/>
        </w:trPr>
        <w:tc>
          <w:tcPr>
            <w:tcW w:w="0" w:type="auto"/>
            <w:shd w:val="clear" w:color="auto" w:fill="auto"/>
            <w:noWrap/>
            <w:vAlign w:val="center"/>
            <w:hideMark/>
          </w:tcPr>
          <w:p w14:paraId="74A7B30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lastRenderedPageBreak/>
              <w:t>44</w:t>
            </w:r>
          </w:p>
        </w:tc>
        <w:tc>
          <w:tcPr>
            <w:tcW w:w="4283" w:type="dxa"/>
            <w:shd w:val="clear" w:color="auto" w:fill="auto"/>
            <w:noWrap/>
            <w:vAlign w:val="center"/>
            <w:hideMark/>
          </w:tcPr>
          <w:p w14:paraId="608BD361"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TELA ONDULADA FIO 10 DE 3CM X 3CM</w:t>
            </w:r>
          </w:p>
        </w:tc>
        <w:tc>
          <w:tcPr>
            <w:tcW w:w="834" w:type="dxa"/>
            <w:shd w:val="clear" w:color="auto" w:fill="auto"/>
            <w:noWrap/>
            <w:vAlign w:val="center"/>
            <w:hideMark/>
          </w:tcPr>
          <w:p w14:paraId="6F39272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M2</w:t>
            </w:r>
          </w:p>
        </w:tc>
        <w:tc>
          <w:tcPr>
            <w:tcW w:w="0" w:type="auto"/>
            <w:shd w:val="clear" w:color="auto" w:fill="auto"/>
            <w:noWrap/>
            <w:vAlign w:val="center"/>
            <w:hideMark/>
          </w:tcPr>
          <w:p w14:paraId="7E9FC0C1"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51B2B84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50</w:t>
            </w:r>
          </w:p>
        </w:tc>
        <w:tc>
          <w:tcPr>
            <w:tcW w:w="0" w:type="auto"/>
            <w:shd w:val="clear" w:color="auto" w:fill="auto"/>
            <w:noWrap/>
            <w:vAlign w:val="center"/>
            <w:hideMark/>
          </w:tcPr>
          <w:p w14:paraId="50555C7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R$ 217,90</w:t>
            </w:r>
          </w:p>
        </w:tc>
        <w:tc>
          <w:tcPr>
            <w:tcW w:w="0" w:type="auto"/>
            <w:shd w:val="clear" w:color="auto" w:fill="auto"/>
            <w:noWrap/>
            <w:vAlign w:val="center"/>
            <w:hideMark/>
          </w:tcPr>
          <w:p w14:paraId="75C9B3D8"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R$ 10.895,00</w:t>
            </w:r>
          </w:p>
        </w:tc>
      </w:tr>
      <w:tr w:rsidR="006221DF" w:rsidRPr="00F95E3F" w14:paraId="2BFD2D6A" w14:textId="77777777" w:rsidTr="004E7E37">
        <w:trPr>
          <w:trHeight w:val="300"/>
        </w:trPr>
        <w:tc>
          <w:tcPr>
            <w:tcW w:w="0" w:type="auto"/>
            <w:shd w:val="clear" w:color="auto" w:fill="auto"/>
            <w:noWrap/>
            <w:vAlign w:val="center"/>
            <w:hideMark/>
          </w:tcPr>
          <w:p w14:paraId="080171AB"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45</w:t>
            </w:r>
          </w:p>
        </w:tc>
        <w:tc>
          <w:tcPr>
            <w:tcW w:w="4283" w:type="dxa"/>
            <w:shd w:val="clear" w:color="auto" w:fill="auto"/>
            <w:noWrap/>
            <w:vAlign w:val="center"/>
            <w:hideMark/>
          </w:tcPr>
          <w:p w14:paraId="3A72731B"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TELA ONDULADA FIO 10 DE 4CM X 4CM</w:t>
            </w:r>
          </w:p>
        </w:tc>
        <w:tc>
          <w:tcPr>
            <w:tcW w:w="834" w:type="dxa"/>
            <w:shd w:val="clear" w:color="auto" w:fill="auto"/>
            <w:noWrap/>
            <w:vAlign w:val="center"/>
            <w:hideMark/>
          </w:tcPr>
          <w:p w14:paraId="53B69F4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M2</w:t>
            </w:r>
          </w:p>
        </w:tc>
        <w:tc>
          <w:tcPr>
            <w:tcW w:w="0" w:type="auto"/>
            <w:shd w:val="clear" w:color="auto" w:fill="auto"/>
            <w:noWrap/>
            <w:vAlign w:val="center"/>
            <w:hideMark/>
          </w:tcPr>
          <w:p w14:paraId="200A8500"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4E9D08A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50</w:t>
            </w:r>
          </w:p>
        </w:tc>
        <w:tc>
          <w:tcPr>
            <w:tcW w:w="0" w:type="auto"/>
            <w:shd w:val="clear" w:color="auto" w:fill="auto"/>
            <w:noWrap/>
            <w:vAlign w:val="center"/>
            <w:hideMark/>
          </w:tcPr>
          <w:p w14:paraId="796286BF"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R$ 191,30</w:t>
            </w:r>
          </w:p>
        </w:tc>
        <w:tc>
          <w:tcPr>
            <w:tcW w:w="0" w:type="auto"/>
            <w:shd w:val="clear" w:color="auto" w:fill="auto"/>
            <w:noWrap/>
            <w:vAlign w:val="center"/>
            <w:hideMark/>
          </w:tcPr>
          <w:p w14:paraId="53D84C8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R$ 9.565,00</w:t>
            </w:r>
          </w:p>
        </w:tc>
      </w:tr>
      <w:tr w:rsidR="006221DF" w:rsidRPr="00F95E3F" w14:paraId="56BA35BD" w14:textId="77777777" w:rsidTr="004E7E37">
        <w:trPr>
          <w:trHeight w:val="300"/>
        </w:trPr>
        <w:tc>
          <w:tcPr>
            <w:tcW w:w="0" w:type="auto"/>
            <w:shd w:val="clear" w:color="auto" w:fill="auto"/>
            <w:noWrap/>
            <w:vAlign w:val="center"/>
            <w:hideMark/>
          </w:tcPr>
          <w:p w14:paraId="6803F10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46</w:t>
            </w:r>
          </w:p>
        </w:tc>
        <w:tc>
          <w:tcPr>
            <w:tcW w:w="4283" w:type="dxa"/>
            <w:shd w:val="clear" w:color="auto" w:fill="auto"/>
            <w:noWrap/>
            <w:vAlign w:val="center"/>
            <w:hideMark/>
          </w:tcPr>
          <w:p w14:paraId="7A41DC79"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TELA ONDULADA FIO 10 DE 5CM X 5CM</w:t>
            </w:r>
          </w:p>
        </w:tc>
        <w:tc>
          <w:tcPr>
            <w:tcW w:w="834" w:type="dxa"/>
            <w:shd w:val="clear" w:color="auto" w:fill="auto"/>
            <w:noWrap/>
            <w:vAlign w:val="center"/>
            <w:hideMark/>
          </w:tcPr>
          <w:p w14:paraId="4BB40CB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M2</w:t>
            </w:r>
          </w:p>
        </w:tc>
        <w:tc>
          <w:tcPr>
            <w:tcW w:w="0" w:type="auto"/>
            <w:shd w:val="clear" w:color="auto" w:fill="auto"/>
            <w:noWrap/>
            <w:vAlign w:val="center"/>
            <w:hideMark/>
          </w:tcPr>
          <w:p w14:paraId="55596F06"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6305142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50</w:t>
            </w:r>
          </w:p>
        </w:tc>
        <w:tc>
          <w:tcPr>
            <w:tcW w:w="0" w:type="auto"/>
            <w:shd w:val="clear" w:color="auto" w:fill="auto"/>
            <w:noWrap/>
            <w:vAlign w:val="center"/>
            <w:hideMark/>
          </w:tcPr>
          <w:p w14:paraId="54E2968C"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R$ 164,55</w:t>
            </w:r>
          </w:p>
        </w:tc>
        <w:tc>
          <w:tcPr>
            <w:tcW w:w="0" w:type="auto"/>
            <w:shd w:val="clear" w:color="auto" w:fill="auto"/>
            <w:noWrap/>
            <w:vAlign w:val="center"/>
            <w:hideMark/>
          </w:tcPr>
          <w:p w14:paraId="13B6612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R$ 8.227,50</w:t>
            </w:r>
          </w:p>
        </w:tc>
      </w:tr>
      <w:tr w:rsidR="006221DF" w:rsidRPr="00F95E3F" w14:paraId="51504E53" w14:textId="77777777" w:rsidTr="004E7E37">
        <w:trPr>
          <w:trHeight w:val="300"/>
        </w:trPr>
        <w:tc>
          <w:tcPr>
            <w:tcW w:w="0" w:type="auto"/>
            <w:shd w:val="clear" w:color="auto" w:fill="auto"/>
            <w:noWrap/>
            <w:vAlign w:val="center"/>
            <w:hideMark/>
          </w:tcPr>
          <w:p w14:paraId="0A96360E"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47</w:t>
            </w:r>
          </w:p>
        </w:tc>
        <w:tc>
          <w:tcPr>
            <w:tcW w:w="4283" w:type="dxa"/>
            <w:shd w:val="clear" w:color="auto" w:fill="auto"/>
            <w:noWrap/>
            <w:vAlign w:val="center"/>
            <w:hideMark/>
          </w:tcPr>
          <w:p w14:paraId="3FA469AA"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TELA PARA VIVEIRO 1,50M DE ALTURA</w:t>
            </w:r>
          </w:p>
        </w:tc>
        <w:tc>
          <w:tcPr>
            <w:tcW w:w="834" w:type="dxa"/>
            <w:shd w:val="clear" w:color="auto" w:fill="auto"/>
            <w:noWrap/>
            <w:vAlign w:val="center"/>
            <w:hideMark/>
          </w:tcPr>
          <w:p w14:paraId="2176698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M</w:t>
            </w:r>
          </w:p>
        </w:tc>
        <w:tc>
          <w:tcPr>
            <w:tcW w:w="0" w:type="auto"/>
            <w:shd w:val="clear" w:color="auto" w:fill="auto"/>
            <w:noWrap/>
            <w:vAlign w:val="center"/>
            <w:hideMark/>
          </w:tcPr>
          <w:p w14:paraId="56BB913F"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diaço</w:t>
            </w:r>
            <w:proofErr w:type="spellEnd"/>
          </w:p>
        </w:tc>
        <w:tc>
          <w:tcPr>
            <w:tcW w:w="0" w:type="auto"/>
            <w:shd w:val="clear" w:color="auto" w:fill="auto"/>
            <w:noWrap/>
            <w:vAlign w:val="center"/>
            <w:hideMark/>
          </w:tcPr>
          <w:p w14:paraId="74C00DFA"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250</w:t>
            </w:r>
          </w:p>
        </w:tc>
        <w:tc>
          <w:tcPr>
            <w:tcW w:w="0" w:type="auto"/>
            <w:shd w:val="clear" w:color="auto" w:fill="auto"/>
            <w:noWrap/>
            <w:vAlign w:val="center"/>
            <w:hideMark/>
          </w:tcPr>
          <w:p w14:paraId="06E525D6"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R$ 15,99</w:t>
            </w:r>
          </w:p>
        </w:tc>
        <w:tc>
          <w:tcPr>
            <w:tcW w:w="0" w:type="auto"/>
            <w:shd w:val="clear" w:color="auto" w:fill="auto"/>
            <w:noWrap/>
            <w:vAlign w:val="center"/>
            <w:hideMark/>
          </w:tcPr>
          <w:p w14:paraId="1FE93984"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R$ 3.997,50</w:t>
            </w:r>
          </w:p>
        </w:tc>
      </w:tr>
      <w:tr w:rsidR="006221DF" w:rsidRPr="00F95E3F" w14:paraId="50D74B67" w14:textId="77777777" w:rsidTr="004E7E37">
        <w:trPr>
          <w:trHeight w:val="300"/>
        </w:trPr>
        <w:tc>
          <w:tcPr>
            <w:tcW w:w="0" w:type="auto"/>
            <w:shd w:val="clear" w:color="auto" w:fill="auto"/>
            <w:noWrap/>
            <w:vAlign w:val="center"/>
            <w:hideMark/>
          </w:tcPr>
          <w:p w14:paraId="492F1EA7"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49</w:t>
            </w:r>
          </w:p>
        </w:tc>
        <w:tc>
          <w:tcPr>
            <w:tcW w:w="4283" w:type="dxa"/>
            <w:shd w:val="clear" w:color="auto" w:fill="auto"/>
            <w:noWrap/>
            <w:vAlign w:val="center"/>
            <w:hideMark/>
          </w:tcPr>
          <w:p w14:paraId="2FB7C6BC" w14:textId="77777777" w:rsidR="006221DF" w:rsidRPr="00F95E3F" w:rsidRDefault="006221DF" w:rsidP="004E7E37">
            <w:pPr>
              <w:spacing w:after="0" w:line="240" w:lineRule="auto"/>
              <w:jc w:val="both"/>
              <w:rPr>
                <w:rFonts w:ascii="Arial" w:eastAsia="Times New Roman" w:hAnsi="Arial" w:cs="Arial"/>
                <w:sz w:val="20"/>
                <w:szCs w:val="20"/>
                <w:lang w:eastAsia="pt-BR"/>
              </w:rPr>
            </w:pPr>
            <w:r w:rsidRPr="00F95E3F">
              <w:rPr>
                <w:rFonts w:ascii="Arial" w:eastAsia="Times New Roman" w:hAnsi="Arial" w:cs="Arial"/>
                <w:sz w:val="20"/>
                <w:szCs w:val="20"/>
                <w:lang w:eastAsia="pt-BR"/>
              </w:rPr>
              <w:t>VEDACALHA, ADESIVO VEDADOR DE CALHAS, EMBALAGEM COM 280G</w:t>
            </w:r>
          </w:p>
        </w:tc>
        <w:tc>
          <w:tcPr>
            <w:tcW w:w="834" w:type="dxa"/>
            <w:shd w:val="clear" w:color="auto" w:fill="auto"/>
            <w:noWrap/>
            <w:vAlign w:val="center"/>
            <w:hideMark/>
          </w:tcPr>
          <w:p w14:paraId="384FDA8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UN</w:t>
            </w:r>
          </w:p>
        </w:tc>
        <w:tc>
          <w:tcPr>
            <w:tcW w:w="0" w:type="auto"/>
            <w:shd w:val="clear" w:color="auto" w:fill="auto"/>
            <w:noWrap/>
            <w:vAlign w:val="center"/>
            <w:hideMark/>
          </w:tcPr>
          <w:p w14:paraId="6A7EA09D" w14:textId="77777777" w:rsidR="006221DF" w:rsidRPr="00F95E3F" w:rsidRDefault="006221DF" w:rsidP="004E7E37">
            <w:pPr>
              <w:spacing w:after="0" w:line="240" w:lineRule="auto"/>
              <w:jc w:val="center"/>
              <w:rPr>
                <w:rFonts w:ascii="Arial" w:eastAsia="Times New Roman" w:hAnsi="Arial" w:cs="Arial"/>
                <w:sz w:val="20"/>
                <w:szCs w:val="20"/>
                <w:lang w:eastAsia="pt-BR"/>
              </w:rPr>
            </w:pPr>
            <w:proofErr w:type="spellStart"/>
            <w:r w:rsidRPr="00F95E3F">
              <w:rPr>
                <w:rFonts w:ascii="Arial" w:eastAsia="Times New Roman" w:hAnsi="Arial" w:cs="Arial"/>
                <w:sz w:val="20"/>
                <w:szCs w:val="20"/>
                <w:lang w:eastAsia="pt-BR"/>
              </w:rPr>
              <w:t>unipega</w:t>
            </w:r>
            <w:proofErr w:type="spellEnd"/>
          </w:p>
        </w:tc>
        <w:tc>
          <w:tcPr>
            <w:tcW w:w="0" w:type="auto"/>
            <w:shd w:val="clear" w:color="auto" w:fill="auto"/>
            <w:noWrap/>
            <w:vAlign w:val="center"/>
            <w:hideMark/>
          </w:tcPr>
          <w:p w14:paraId="16E49CC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20</w:t>
            </w:r>
          </w:p>
        </w:tc>
        <w:tc>
          <w:tcPr>
            <w:tcW w:w="0" w:type="auto"/>
            <w:shd w:val="clear" w:color="auto" w:fill="auto"/>
            <w:noWrap/>
            <w:vAlign w:val="center"/>
            <w:hideMark/>
          </w:tcPr>
          <w:p w14:paraId="5B5E32F0"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R$ 25,00</w:t>
            </w:r>
          </w:p>
        </w:tc>
        <w:tc>
          <w:tcPr>
            <w:tcW w:w="0" w:type="auto"/>
            <w:shd w:val="clear" w:color="auto" w:fill="auto"/>
            <w:noWrap/>
            <w:vAlign w:val="center"/>
            <w:hideMark/>
          </w:tcPr>
          <w:p w14:paraId="47D4FC13" w14:textId="77777777" w:rsidR="006221DF" w:rsidRPr="00F95E3F" w:rsidRDefault="006221DF" w:rsidP="004E7E37">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R$ 500,00</w:t>
            </w:r>
          </w:p>
        </w:tc>
      </w:tr>
      <w:tr w:rsidR="004E7E37" w:rsidRPr="00F95E3F" w14:paraId="27C075DF" w14:textId="77777777" w:rsidTr="00011DBF">
        <w:trPr>
          <w:trHeight w:val="300"/>
        </w:trPr>
        <w:tc>
          <w:tcPr>
            <w:tcW w:w="6902" w:type="dxa"/>
            <w:gridSpan w:val="5"/>
            <w:shd w:val="clear" w:color="auto" w:fill="auto"/>
            <w:noWrap/>
            <w:vAlign w:val="center"/>
          </w:tcPr>
          <w:p w14:paraId="495EF0F2" w14:textId="41D9E242" w:rsidR="004E7E37" w:rsidRPr="00F95E3F" w:rsidRDefault="004E7E37"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Valor global=&gt;</w:t>
            </w:r>
          </w:p>
        </w:tc>
        <w:tc>
          <w:tcPr>
            <w:tcW w:w="0" w:type="auto"/>
            <w:gridSpan w:val="2"/>
            <w:shd w:val="clear" w:color="auto" w:fill="auto"/>
            <w:noWrap/>
            <w:vAlign w:val="center"/>
          </w:tcPr>
          <w:p w14:paraId="070A0DCF" w14:textId="0EEC0054" w:rsidR="004E7E37" w:rsidRPr="00F95E3F" w:rsidRDefault="004E7E37" w:rsidP="004E7E37">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 xml:space="preserve">R$ </w:t>
            </w:r>
            <w:r w:rsidR="00C52705" w:rsidRPr="00C52705">
              <w:rPr>
                <w:rFonts w:ascii="Arial" w:eastAsia="Times New Roman" w:hAnsi="Arial" w:cs="Arial"/>
                <w:sz w:val="20"/>
                <w:szCs w:val="20"/>
                <w:lang w:eastAsia="pt-BR"/>
              </w:rPr>
              <w:t>157.352,20</w:t>
            </w:r>
          </w:p>
        </w:tc>
      </w:tr>
    </w:tbl>
    <w:p w14:paraId="6A188EBC" w14:textId="77777777" w:rsidR="00F95E3F" w:rsidRDefault="00F95E3F" w:rsidP="00A74E19">
      <w:pPr>
        <w:autoSpaceDE w:val="0"/>
        <w:autoSpaceDN w:val="0"/>
        <w:adjustRightInd w:val="0"/>
        <w:spacing w:after="0" w:line="240" w:lineRule="auto"/>
        <w:jc w:val="both"/>
        <w:rPr>
          <w:rFonts w:ascii="Arial" w:hAnsi="Arial" w:cs="Arial"/>
          <w:noProof/>
          <w:sz w:val="19"/>
          <w:szCs w:val="19"/>
          <w:lang w:eastAsia="pt-BR"/>
        </w:rPr>
      </w:pPr>
    </w:p>
    <w:p w14:paraId="15EF6755" w14:textId="453C2C30" w:rsidR="006221DF" w:rsidRDefault="006221DF" w:rsidP="006221DF">
      <w:pPr>
        <w:spacing w:after="0" w:line="240" w:lineRule="auto"/>
        <w:jc w:val="both"/>
        <w:rPr>
          <w:rFonts w:ascii="Arial" w:eastAsiaTheme="minorHAnsi" w:hAnsi="Arial" w:cs="Arial"/>
          <w:sz w:val="20"/>
          <w:szCs w:val="20"/>
        </w:rPr>
      </w:pPr>
      <w:r w:rsidRPr="00CD6EDA">
        <w:rPr>
          <w:rFonts w:ascii="Arial" w:hAnsi="Arial" w:cs="Arial"/>
          <w:noProof/>
          <w:sz w:val="19"/>
          <w:szCs w:val="19"/>
          <w:lang w:eastAsia="pt-BR"/>
        </w:rPr>
        <w:t xml:space="preserve">EMPRESA: </w:t>
      </w:r>
      <w:r w:rsidRPr="006221DF">
        <w:rPr>
          <w:rFonts w:ascii="Arial" w:eastAsia="Times New Roman" w:hAnsi="Arial" w:cs="Arial"/>
          <w:sz w:val="20"/>
          <w:szCs w:val="20"/>
          <w:lang w:eastAsia="pt-BR"/>
        </w:rPr>
        <w:t>TSC PONTUAL COMERCIAL E DISTRIBUIDORA LTDA EPP</w:t>
      </w:r>
      <w:r w:rsidRPr="006221DF">
        <w:rPr>
          <w:rFonts w:ascii="Arial" w:eastAsia="Times New Roman" w:hAnsi="Arial" w:cs="Arial"/>
          <w:sz w:val="20"/>
          <w:szCs w:val="20"/>
          <w:lang w:eastAsia="pt-BR"/>
        </w:rPr>
        <w:t xml:space="preserve"> </w:t>
      </w:r>
      <w:r w:rsidRPr="00CD6EDA">
        <w:rPr>
          <w:rFonts w:ascii="Arial" w:hAnsi="Arial" w:cs="Arial"/>
          <w:noProof/>
          <w:sz w:val="19"/>
          <w:szCs w:val="19"/>
          <w:lang w:eastAsia="pt-BR"/>
        </w:rPr>
        <w:t xml:space="preserve">-CNPJ: </w:t>
      </w:r>
      <w:r w:rsidRPr="006221DF">
        <w:rPr>
          <w:rFonts w:ascii="Arial" w:eastAsia="Times New Roman" w:hAnsi="Arial" w:cs="Arial"/>
          <w:sz w:val="20"/>
          <w:szCs w:val="20"/>
          <w:lang w:eastAsia="pt-BR"/>
        </w:rPr>
        <w:t>03</w:t>
      </w:r>
      <w:r>
        <w:rPr>
          <w:rFonts w:ascii="Arial" w:eastAsia="Times New Roman" w:hAnsi="Arial" w:cs="Arial"/>
          <w:sz w:val="20"/>
          <w:szCs w:val="20"/>
          <w:lang w:eastAsia="pt-BR"/>
        </w:rPr>
        <w:t>.</w:t>
      </w:r>
      <w:r w:rsidRPr="006221DF">
        <w:rPr>
          <w:rFonts w:ascii="Arial" w:eastAsia="Times New Roman" w:hAnsi="Arial" w:cs="Arial"/>
          <w:sz w:val="20"/>
          <w:szCs w:val="20"/>
          <w:lang w:eastAsia="pt-BR"/>
        </w:rPr>
        <w:t>127</w:t>
      </w:r>
      <w:r>
        <w:rPr>
          <w:rFonts w:ascii="Arial" w:eastAsia="Times New Roman" w:hAnsi="Arial" w:cs="Arial"/>
          <w:sz w:val="20"/>
          <w:szCs w:val="20"/>
          <w:lang w:eastAsia="pt-BR"/>
        </w:rPr>
        <w:t>.</w:t>
      </w:r>
      <w:r w:rsidRPr="006221DF">
        <w:rPr>
          <w:rFonts w:ascii="Arial" w:eastAsia="Times New Roman" w:hAnsi="Arial" w:cs="Arial"/>
          <w:sz w:val="20"/>
          <w:szCs w:val="20"/>
          <w:lang w:eastAsia="pt-BR"/>
        </w:rPr>
        <w:t>904</w:t>
      </w:r>
      <w:r>
        <w:rPr>
          <w:rFonts w:ascii="Arial" w:eastAsia="Times New Roman" w:hAnsi="Arial" w:cs="Arial"/>
          <w:sz w:val="20"/>
          <w:szCs w:val="20"/>
          <w:lang w:eastAsia="pt-BR"/>
        </w:rPr>
        <w:t>/</w:t>
      </w:r>
      <w:r w:rsidRPr="006221DF">
        <w:rPr>
          <w:rFonts w:ascii="Arial" w:eastAsia="Times New Roman" w:hAnsi="Arial" w:cs="Arial"/>
          <w:sz w:val="20"/>
          <w:szCs w:val="20"/>
          <w:lang w:eastAsia="pt-BR"/>
        </w:rPr>
        <w:t>0001</w:t>
      </w:r>
      <w:r>
        <w:rPr>
          <w:rFonts w:ascii="Arial" w:eastAsia="Times New Roman" w:hAnsi="Arial" w:cs="Arial"/>
          <w:sz w:val="20"/>
          <w:szCs w:val="20"/>
          <w:lang w:eastAsia="pt-BR"/>
        </w:rPr>
        <w:t>-</w:t>
      </w:r>
      <w:r w:rsidRPr="006221DF">
        <w:rPr>
          <w:rFonts w:ascii="Arial" w:eastAsia="Times New Roman" w:hAnsi="Arial" w:cs="Arial"/>
          <w:sz w:val="20"/>
          <w:szCs w:val="20"/>
          <w:lang w:eastAsia="pt-BR"/>
        </w:rPr>
        <w:t>70</w:t>
      </w:r>
      <w:r w:rsidRPr="00CD6EDA">
        <w:rPr>
          <w:rFonts w:ascii="Arial" w:hAnsi="Arial" w:cs="Arial"/>
          <w:noProof/>
          <w:sz w:val="19"/>
          <w:szCs w:val="19"/>
          <w:lang w:eastAsia="pt-BR"/>
        </w:rPr>
        <w:t xml:space="preserve">, no valor total de </w:t>
      </w:r>
      <w:r>
        <w:rPr>
          <w:rFonts w:ascii="Arial" w:eastAsiaTheme="minorHAnsi" w:hAnsi="Arial" w:cs="Arial"/>
          <w:sz w:val="20"/>
          <w:szCs w:val="20"/>
        </w:rPr>
        <w:t xml:space="preserve">R$ </w:t>
      </w:r>
      <w:r w:rsidR="00DD3063" w:rsidRPr="00DD3063">
        <w:rPr>
          <w:rFonts w:ascii="Arial" w:eastAsiaTheme="minorHAnsi" w:hAnsi="Arial" w:cs="Arial"/>
          <w:sz w:val="20"/>
          <w:szCs w:val="20"/>
        </w:rPr>
        <w:t>47.299,80</w:t>
      </w:r>
      <w:r w:rsidR="00DD3063" w:rsidRPr="00DD3063">
        <w:rPr>
          <w:rFonts w:ascii="Arial" w:eastAsiaTheme="minorHAnsi" w:hAnsi="Arial" w:cs="Arial"/>
          <w:sz w:val="20"/>
          <w:szCs w:val="20"/>
        </w:rPr>
        <w:t xml:space="preserve"> </w:t>
      </w:r>
      <w:r w:rsidRPr="00AB400C">
        <w:rPr>
          <w:rFonts w:ascii="Arial" w:eastAsiaTheme="minorHAnsi" w:hAnsi="Arial" w:cs="Arial"/>
          <w:sz w:val="20"/>
          <w:szCs w:val="20"/>
        </w:rPr>
        <w:t>(</w:t>
      </w:r>
      <w:r w:rsidR="00DD3063">
        <w:rPr>
          <w:rFonts w:ascii="Arial" w:eastAsiaTheme="minorHAnsi" w:hAnsi="Arial" w:cs="Arial"/>
          <w:sz w:val="20"/>
          <w:szCs w:val="20"/>
        </w:rPr>
        <w:t>quarenta e sete</w:t>
      </w:r>
      <w:r w:rsidRPr="00AB400C">
        <w:rPr>
          <w:rFonts w:ascii="Arial" w:eastAsiaTheme="minorHAnsi" w:hAnsi="Arial" w:cs="Arial"/>
          <w:sz w:val="20"/>
          <w:szCs w:val="20"/>
        </w:rPr>
        <w:t xml:space="preserve"> mil e duzentos e noventa</w:t>
      </w:r>
      <w:r w:rsidR="00DD3063">
        <w:rPr>
          <w:rFonts w:ascii="Arial" w:eastAsiaTheme="minorHAnsi" w:hAnsi="Arial" w:cs="Arial"/>
          <w:sz w:val="20"/>
          <w:szCs w:val="20"/>
        </w:rPr>
        <w:t xml:space="preserve"> e nove</w:t>
      </w:r>
      <w:r w:rsidRPr="00AB400C">
        <w:rPr>
          <w:rFonts w:ascii="Arial" w:eastAsiaTheme="minorHAnsi" w:hAnsi="Arial" w:cs="Arial"/>
          <w:sz w:val="20"/>
          <w:szCs w:val="20"/>
        </w:rPr>
        <w:t xml:space="preserve"> reais</w:t>
      </w:r>
      <w:r w:rsidR="00DD3063">
        <w:rPr>
          <w:rFonts w:ascii="Arial" w:eastAsiaTheme="minorHAnsi" w:hAnsi="Arial" w:cs="Arial"/>
          <w:sz w:val="20"/>
          <w:szCs w:val="20"/>
        </w:rPr>
        <w:t xml:space="preserve"> e oitenta centavos</w:t>
      </w:r>
      <w:r w:rsidRPr="00AB400C">
        <w:rPr>
          <w:rFonts w:ascii="Arial" w:eastAsiaTheme="minorHAnsi" w:hAnsi="Arial" w:cs="Arial"/>
          <w:sz w:val="20"/>
          <w:szCs w:val="20"/>
        </w:rPr>
        <w:t>)</w:t>
      </w:r>
      <w:r>
        <w:rPr>
          <w:rFonts w:ascii="Arial" w:eastAsiaTheme="minorHAnsi" w:hAnsi="Arial" w:cs="Arial"/>
          <w:sz w:val="20"/>
          <w:szCs w:val="20"/>
        </w:rPr>
        <w:t>.</w:t>
      </w:r>
    </w:p>
    <w:p w14:paraId="2DA30752" w14:textId="77777777" w:rsidR="006221DF" w:rsidRDefault="006221DF" w:rsidP="00A74E19">
      <w:pPr>
        <w:autoSpaceDE w:val="0"/>
        <w:autoSpaceDN w:val="0"/>
        <w:adjustRightInd w:val="0"/>
        <w:spacing w:after="0" w:line="240" w:lineRule="auto"/>
        <w:jc w:val="both"/>
        <w:rPr>
          <w:rFonts w:ascii="Arial" w:hAnsi="Arial" w:cs="Arial"/>
          <w:noProof/>
          <w:sz w:val="19"/>
          <w:szCs w:val="19"/>
          <w:lang w:eastAsia="pt-BR"/>
        </w:rPr>
      </w:pPr>
    </w:p>
    <w:tbl>
      <w:tblPr>
        <w:tblW w:w="9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 w:type="dxa"/>
          <w:right w:w="6" w:type="dxa"/>
        </w:tblCellMar>
        <w:tblLook w:val="04A0" w:firstRow="1" w:lastRow="0" w:firstColumn="1" w:lastColumn="0" w:noHBand="0" w:noVBand="1"/>
      </w:tblPr>
      <w:tblGrid>
        <w:gridCol w:w="574"/>
        <w:gridCol w:w="3972"/>
        <w:gridCol w:w="710"/>
        <w:gridCol w:w="748"/>
        <w:gridCol w:w="614"/>
        <w:gridCol w:w="1332"/>
        <w:gridCol w:w="1214"/>
      </w:tblGrid>
      <w:tr w:rsidR="004E7E37" w:rsidRPr="00F95E3F" w14:paraId="7D9A5D68" w14:textId="77777777" w:rsidTr="00AD1A0F">
        <w:trPr>
          <w:trHeight w:val="30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63B0D" w14:textId="77777777" w:rsidR="004E7E37" w:rsidRPr="00F95E3F" w:rsidRDefault="004E7E37" w:rsidP="004E7E37">
            <w:pPr>
              <w:spacing w:after="0" w:line="240" w:lineRule="auto"/>
              <w:jc w:val="right"/>
              <w:rPr>
                <w:rFonts w:ascii="Arial" w:eastAsia="Times New Roman" w:hAnsi="Arial" w:cs="Arial"/>
                <w:sz w:val="20"/>
                <w:szCs w:val="20"/>
                <w:lang w:eastAsia="pt-BR"/>
              </w:rPr>
            </w:pPr>
            <w:r>
              <w:rPr>
                <w:rFonts w:ascii="Arial" w:eastAsia="Times New Roman" w:hAnsi="Arial" w:cs="Arial"/>
                <w:sz w:val="20"/>
                <w:szCs w:val="20"/>
                <w:lang w:eastAsia="pt-BR"/>
              </w:rPr>
              <w:t>Item</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454BD" w14:textId="77777777" w:rsidR="004E7E37" w:rsidRPr="00F95E3F" w:rsidRDefault="004E7E37" w:rsidP="004E7E37">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3A987" w14:textId="77777777" w:rsidR="004E7E37" w:rsidRPr="00F95E3F" w:rsidRDefault="004E7E37" w:rsidP="004E7E37">
            <w:pPr>
              <w:spacing w:after="0" w:line="240" w:lineRule="auto"/>
              <w:rPr>
                <w:rFonts w:ascii="Arial" w:eastAsia="Times New Roman" w:hAnsi="Arial" w:cs="Arial"/>
                <w:sz w:val="20"/>
                <w:szCs w:val="20"/>
                <w:lang w:eastAsia="pt-BR"/>
              </w:rPr>
            </w:pPr>
            <w:proofErr w:type="spellStart"/>
            <w:r>
              <w:rPr>
                <w:rFonts w:ascii="Arial" w:eastAsia="Times New Roman" w:hAnsi="Arial" w:cs="Arial"/>
                <w:sz w:val="20"/>
                <w:szCs w:val="20"/>
                <w:lang w:eastAsia="pt-BR"/>
              </w:rPr>
              <w:t>Unid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B9C33" w14:textId="77777777" w:rsidR="004E7E37" w:rsidRPr="00F95E3F" w:rsidRDefault="004E7E37" w:rsidP="004E7E37">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Marca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4299D" w14:textId="77777777" w:rsidR="004E7E37" w:rsidRPr="00F95E3F" w:rsidRDefault="004E7E37"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Quant.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D6B1D" w14:textId="77777777" w:rsidR="004E7E37" w:rsidRPr="00F95E3F" w:rsidRDefault="004E7E37"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Unit.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313C5" w14:textId="77777777" w:rsidR="004E7E37" w:rsidRPr="00F95E3F" w:rsidRDefault="004E7E37" w:rsidP="00C6598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Vl. Total</w:t>
            </w:r>
          </w:p>
        </w:tc>
      </w:tr>
      <w:tr w:rsidR="00107F90" w:rsidRPr="00F95E3F" w14:paraId="7A702ACF" w14:textId="77777777" w:rsidTr="00AD1A0F">
        <w:trPr>
          <w:trHeight w:val="300"/>
        </w:trPr>
        <w:tc>
          <w:tcPr>
            <w:tcW w:w="574" w:type="dxa"/>
            <w:shd w:val="clear" w:color="auto" w:fill="auto"/>
            <w:noWrap/>
            <w:vAlign w:val="center"/>
            <w:hideMark/>
          </w:tcPr>
          <w:p w14:paraId="6521803F" w14:textId="77777777" w:rsidR="00107F90" w:rsidRPr="00F95E3F" w:rsidRDefault="00107F90" w:rsidP="00F95E3F">
            <w:pPr>
              <w:spacing w:after="0" w:line="240" w:lineRule="auto"/>
              <w:jc w:val="right"/>
              <w:rPr>
                <w:rFonts w:ascii="Arial" w:eastAsia="Times New Roman" w:hAnsi="Arial" w:cs="Arial"/>
                <w:sz w:val="20"/>
                <w:szCs w:val="20"/>
                <w:lang w:eastAsia="pt-BR"/>
              </w:rPr>
            </w:pPr>
            <w:r w:rsidRPr="00F95E3F">
              <w:rPr>
                <w:rFonts w:ascii="Arial" w:eastAsia="Times New Roman" w:hAnsi="Arial" w:cs="Arial"/>
                <w:sz w:val="20"/>
                <w:szCs w:val="20"/>
                <w:lang w:eastAsia="pt-BR"/>
              </w:rPr>
              <w:t>42</w:t>
            </w:r>
          </w:p>
        </w:tc>
        <w:tc>
          <w:tcPr>
            <w:tcW w:w="3969" w:type="dxa"/>
            <w:shd w:val="clear" w:color="auto" w:fill="auto"/>
            <w:noWrap/>
            <w:vAlign w:val="center"/>
            <w:hideMark/>
          </w:tcPr>
          <w:p w14:paraId="5141D0CB"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TELA MF 113 CA 60</w:t>
            </w:r>
          </w:p>
        </w:tc>
        <w:tc>
          <w:tcPr>
            <w:tcW w:w="709" w:type="dxa"/>
            <w:shd w:val="clear" w:color="auto" w:fill="auto"/>
            <w:noWrap/>
            <w:vAlign w:val="center"/>
            <w:hideMark/>
          </w:tcPr>
          <w:p w14:paraId="64F3E8C4"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RL</w:t>
            </w:r>
          </w:p>
        </w:tc>
        <w:tc>
          <w:tcPr>
            <w:tcW w:w="0" w:type="auto"/>
            <w:shd w:val="clear" w:color="auto" w:fill="auto"/>
            <w:noWrap/>
            <w:vAlign w:val="center"/>
            <w:hideMark/>
          </w:tcPr>
          <w:p w14:paraId="7C358C0E"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COMEP</w:t>
            </w:r>
          </w:p>
        </w:tc>
        <w:tc>
          <w:tcPr>
            <w:tcW w:w="0" w:type="auto"/>
            <w:shd w:val="clear" w:color="auto" w:fill="auto"/>
            <w:noWrap/>
            <w:vAlign w:val="center"/>
            <w:hideMark/>
          </w:tcPr>
          <w:p w14:paraId="2D4AE1A9"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1332" w:type="dxa"/>
            <w:shd w:val="clear" w:color="auto" w:fill="auto"/>
            <w:noWrap/>
            <w:vAlign w:val="center"/>
            <w:hideMark/>
          </w:tcPr>
          <w:p w14:paraId="2CBFCB84"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R$ 1.929,99</w:t>
            </w:r>
          </w:p>
        </w:tc>
        <w:tc>
          <w:tcPr>
            <w:tcW w:w="0" w:type="auto"/>
            <w:shd w:val="clear" w:color="auto" w:fill="auto"/>
            <w:noWrap/>
            <w:vAlign w:val="center"/>
            <w:hideMark/>
          </w:tcPr>
          <w:p w14:paraId="54EF467E"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R$ 19.299,90</w:t>
            </w:r>
          </w:p>
        </w:tc>
      </w:tr>
      <w:tr w:rsidR="00107F90" w:rsidRPr="00F95E3F" w14:paraId="204BBEED" w14:textId="77777777" w:rsidTr="00AD1A0F">
        <w:trPr>
          <w:trHeight w:val="300"/>
        </w:trPr>
        <w:tc>
          <w:tcPr>
            <w:tcW w:w="574" w:type="dxa"/>
            <w:shd w:val="clear" w:color="auto" w:fill="auto"/>
            <w:noWrap/>
            <w:vAlign w:val="center"/>
            <w:hideMark/>
          </w:tcPr>
          <w:p w14:paraId="381276A7" w14:textId="77777777" w:rsidR="00107F90" w:rsidRPr="00F95E3F" w:rsidRDefault="00107F90" w:rsidP="00F95E3F">
            <w:pPr>
              <w:spacing w:after="0" w:line="240" w:lineRule="auto"/>
              <w:jc w:val="right"/>
              <w:rPr>
                <w:rFonts w:ascii="Arial" w:eastAsia="Times New Roman" w:hAnsi="Arial" w:cs="Arial"/>
                <w:sz w:val="20"/>
                <w:szCs w:val="20"/>
                <w:lang w:eastAsia="pt-BR"/>
              </w:rPr>
            </w:pPr>
            <w:r w:rsidRPr="00F95E3F">
              <w:rPr>
                <w:rFonts w:ascii="Arial" w:eastAsia="Times New Roman" w:hAnsi="Arial" w:cs="Arial"/>
                <w:sz w:val="20"/>
                <w:szCs w:val="20"/>
                <w:lang w:eastAsia="pt-BR"/>
              </w:rPr>
              <w:t>43</w:t>
            </w:r>
          </w:p>
        </w:tc>
        <w:tc>
          <w:tcPr>
            <w:tcW w:w="3969" w:type="dxa"/>
            <w:shd w:val="clear" w:color="auto" w:fill="auto"/>
            <w:noWrap/>
            <w:vAlign w:val="center"/>
            <w:hideMark/>
          </w:tcPr>
          <w:p w14:paraId="375EBC8F"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TELA MF 138 CA 60</w:t>
            </w:r>
          </w:p>
        </w:tc>
        <w:tc>
          <w:tcPr>
            <w:tcW w:w="709" w:type="dxa"/>
            <w:shd w:val="clear" w:color="auto" w:fill="auto"/>
            <w:noWrap/>
            <w:vAlign w:val="center"/>
            <w:hideMark/>
          </w:tcPr>
          <w:p w14:paraId="48749643"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RL</w:t>
            </w:r>
          </w:p>
        </w:tc>
        <w:tc>
          <w:tcPr>
            <w:tcW w:w="0" w:type="auto"/>
            <w:shd w:val="clear" w:color="auto" w:fill="auto"/>
            <w:noWrap/>
            <w:vAlign w:val="center"/>
            <w:hideMark/>
          </w:tcPr>
          <w:p w14:paraId="3BB559CA" w14:textId="77777777" w:rsidR="00107F90" w:rsidRPr="00F95E3F" w:rsidRDefault="00107F90" w:rsidP="00F95E3F">
            <w:pPr>
              <w:spacing w:after="0" w:line="240" w:lineRule="auto"/>
              <w:rPr>
                <w:rFonts w:ascii="Arial" w:eastAsia="Times New Roman" w:hAnsi="Arial" w:cs="Arial"/>
                <w:sz w:val="20"/>
                <w:szCs w:val="20"/>
                <w:lang w:eastAsia="pt-BR"/>
              </w:rPr>
            </w:pPr>
            <w:r w:rsidRPr="00F95E3F">
              <w:rPr>
                <w:rFonts w:ascii="Arial" w:eastAsia="Times New Roman" w:hAnsi="Arial" w:cs="Arial"/>
                <w:sz w:val="20"/>
                <w:szCs w:val="20"/>
                <w:lang w:eastAsia="pt-BR"/>
              </w:rPr>
              <w:t>COMEP</w:t>
            </w:r>
          </w:p>
        </w:tc>
        <w:tc>
          <w:tcPr>
            <w:tcW w:w="0" w:type="auto"/>
            <w:shd w:val="clear" w:color="auto" w:fill="auto"/>
            <w:noWrap/>
            <w:vAlign w:val="center"/>
            <w:hideMark/>
          </w:tcPr>
          <w:p w14:paraId="37425EDE"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10</w:t>
            </w:r>
          </w:p>
        </w:tc>
        <w:tc>
          <w:tcPr>
            <w:tcW w:w="1332" w:type="dxa"/>
            <w:shd w:val="clear" w:color="auto" w:fill="auto"/>
            <w:noWrap/>
            <w:vAlign w:val="center"/>
            <w:hideMark/>
          </w:tcPr>
          <w:p w14:paraId="083E453E"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R$ 2.799,99</w:t>
            </w:r>
          </w:p>
        </w:tc>
        <w:tc>
          <w:tcPr>
            <w:tcW w:w="0" w:type="auto"/>
            <w:shd w:val="clear" w:color="auto" w:fill="auto"/>
            <w:noWrap/>
            <w:vAlign w:val="center"/>
            <w:hideMark/>
          </w:tcPr>
          <w:p w14:paraId="57F2FFCA" w14:textId="77777777" w:rsidR="00107F90" w:rsidRPr="00F95E3F" w:rsidRDefault="00107F90" w:rsidP="00F95E3F">
            <w:pPr>
              <w:spacing w:after="0" w:line="240" w:lineRule="auto"/>
              <w:jc w:val="center"/>
              <w:rPr>
                <w:rFonts w:ascii="Arial" w:eastAsia="Times New Roman" w:hAnsi="Arial" w:cs="Arial"/>
                <w:sz w:val="20"/>
                <w:szCs w:val="20"/>
                <w:lang w:eastAsia="pt-BR"/>
              </w:rPr>
            </w:pPr>
            <w:r w:rsidRPr="00F95E3F">
              <w:rPr>
                <w:rFonts w:ascii="Arial" w:eastAsia="Times New Roman" w:hAnsi="Arial" w:cs="Arial"/>
                <w:sz w:val="20"/>
                <w:szCs w:val="20"/>
                <w:lang w:eastAsia="pt-BR"/>
              </w:rPr>
              <w:t>R$ 27.999,90</w:t>
            </w:r>
          </w:p>
        </w:tc>
      </w:tr>
      <w:tr w:rsidR="004E7E37" w:rsidRPr="00F95E3F" w14:paraId="30CF14E0" w14:textId="77777777" w:rsidTr="00AD1A0F">
        <w:trPr>
          <w:trHeight w:val="300"/>
        </w:trPr>
        <w:tc>
          <w:tcPr>
            <w:tcW w:w="6618" w:type="dxa"/>
            <w:gridSpan w:val="5"/>
            <w:shd w:val="clear" w:color="auto" w:fill="auto"/>
            <w:noWrap/>
            <w:vAlign w:val="center"/>
          </w:tcPr>
          <w:p w14:paraId="5E8F9C86" w14:textId="5B3536DF" w:rsidR="004E7E37" w:rsidRPr="00F95E3F" w:rsidRDefault="004E7E37" w:rsidP="00F95E3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Valor global=&gt;</w:t>
            </w:r>
          </w:p>
        </w:tc>
        <w:tc>
          <w:tcPr>
            <w:tcW w:w="2546" w:type="dxa"/>
            <w:gridSpan w:val="2"/>
            <w:shd w:val="clear" w:color="auto" w:fill="auto"/>
            <w:noWrap/>
            <w:vAlign w:val="center"/>
          </w:tcPr>
          <w:p w14:paraId="05FC0817" w14:textId="4E7FFD78" w:rsidR="004E7E37" w:rsidRPr="00F95E3F" w:rsidRDefault="004E7E37" w:rsidP="00F95E3F">
            <w:pPr>
              <w:spacing w:after="0" w:line="240" w:lineRule="auto"/>
              <w:jc w:val="center"/>
              <w:rPr>
                <w:rFonts w:ascii="Arial" w:eastAsia="Times New Roman" w:hAnsi="Arial" w:cs="Arial"/>
                <w:sz w:val="20"/>
                <w:szCs w:val="20"/>
                <w:lang w:eastAsia="pt-BR"/>
              </w:rPr>
            </w:pPr>
            <w:r>
              <w:rPr>
                <w:rFonts w:ascii="Arial" w:eastAsia="Times New Roman" w:hAnsi="Arial" w:cs="Arial"/>
                <w:sz w:val="20"/>
                <w:szCs w:val="20"/>
                <w:lang w:eastAsia="pt-BR"/>
              </w:rPr>
              <w:t xml:space="preserve">R$ </w:t>
            </w:r>
            <w:r w:rsidR="00DD3063" w:rsidRPr="00DD3063">
              <w:rPr>
                <w:rFonts w:ascii="Arial" w:eastAsia="Times New Roman" w:hAnsi="Arial" w:cs="Arial"/>
                <w:sz w:val="20"/>
                <w:szCs w:val="20"/>
                <w:lang w:eastAsia="pt-BR"/>
              </w:rPr>
              <w:t>47.299,80</w:t>
            </w:r>
          </w:p>
        </w:tc>
      </w:tr>
    </w:tbl>
    <w:p w14:paraId="6EA26FB0" w14:textId="77777777" w:rsidR="008B2445" w:rsidRPr="00CD6EDA" w:rsidRDefault="008B2445" w:rsidP="00A74E19">
      <w:pPr>
        <w:autoSpaceDE w:val="0"/>
        <w:autoSpaceDN w:val="0"/>
        <w:adjustRightInd w:val="0"/>
        <w:spacing w:after="0" w:line="240" w:lineRule="auto"/>
        <w:jc w:val="both"/>
        <w:rPr>
          <w:rFonts w:ascii="Arial" w:hAnsi="Arial" w:cs="Arial"/>
          <w:noProof/>
          <w:color w:val="FF0000"/>
          <w:sz w:val="19"/>
          <w:szCs w:val="19"/>
          <w:highlight w:val="yellow"/>
          <w:lang w:eastAsia="pt-BR"/>
        </w:rPr>
      </w:pPr>
    </w:p>
    <w:p w14:paraId="68A3A74D" w14:textId="13356274" w:rsidR="00E752AF" w:rsidRPr="002466F0" w:rsidRDefault="00AE1A14" w:rsidP="00E752AF">
      <w:pPr>
        <w:spacing w:after="0" w:line="240" w:lineRule="auto"/>
        <w:jc w:val="both"/>
        <w:rPr>
          <w:rFonts w:ascii="Arial" w:hAnsi="Arial" w:cs="Arial"/>
          <w:noProof/>
          <w:sz w:val="20"/>
          <w:szCs w:val="20"/>
          <w:lang w:eastAsia="pt-BR"/>
        </w:rPr>
      </w:pPr>
      <w:r w:rsidRPr="00C709F2">
        <w:rPr>
          <w:rFonts w:ascii="Arial" w:hAnsi="Arial" w:cs="Arial"/>
          <w:noProof/>
          <w:sz w:val="20"/>
          <w:szCs w:val="20"/>
          <w:lang w:eastAsia="pt-BR"/>
        </w:rPr>
        <w:t xml:space="preserve">O valor total do processo é de </w:t>
      </w:r>
      <w:r w:rsidR="00E752AF">
        <w:rPr>
          <w:rFonts w:ascii="Arial" w:eastAsiaTheme="minorHAnsi" w:hAnsi="Arial" w:cs="Arial"/>
          <w:sz w:val="20"/>
          <w:szCs w:val="20"/>
        </w:rPr>
        <w:t xml:space="preserve">R$ </w:t>
      </w:r>
      <w:r w:rsidR="00411B05" w:rsidRPr="00411B05">
        <w:rPr>
          <w:rFonts w:ascii="Arial" w:eastAsiaTheme="minorHAnsi" w:hAnsi="Arial" w:cs="Arial"/>
          <w:sz w:val="20"/>
          <w:szCs w:val="20"/>
        </w:rPr>
        <w:t>280.416,40</w:t>
      </w:r>
      <w:r w:rsidR="00411B05" w:rsidRPr="00411B05">
        <w:rPr>
          <w:rFonts w:ascii="Arial" w:eastAsiaTheme="minorHAnsi" w:hAnsi="Arial" w:cs="Arial"/>
          <w:sz w:val="20"/>
          <w:szCs w:val="20"/>
        </w:rPr>
        <w:t xml:space="preserve"> </w:t>
      </w:r>
      <w:r w:rsidR="00C77DF0" w:rsidRPr="00AB400C">
        <w:rPr>
          <w:rFonts w:ascii="Arial" w:eastAsiaTheme="minorHAnsi" w:hAnsi="Arial" w:cs="Arial"/>
          <w:sz w:val="20"/>
          <w:szCs w:val="20"/>
        </w:rPr>
        <w:t>(</w:t>
      </w:r>
      <w:r w:rsidR="00411B05">
        <w:rPr>
          <w:rFonts w:ascii="Arial" w:eastAsiaTheme="minorHAnsi" w:hAnsi="Arial" w:cs="Arial"/>
          <w:sz w:val="20"/>
          <w:szCs w:val="20"/>
        </w:rPr>
        <w:t>duzentos e oitenta</w:t>
      </w:r>
      <w:r w:rsidR="00C77DF0" w:rsidRPr="00AB400C">
        <w:rPr>
          <w:rFonts w:ascii="Arial" w:eastAsiaTheme="minorHAnsi" w:hAnsi="Arial" w:cs="Arial"/>
          <w:sz w:val="20"/>
          <w:szCs w:val="20"/>
        </w:rPr>
        <w:t xml:space="preserve"> mil e </w:t>
      </w:r>
      <w:r w:rsidR="00411B05">
        <w:rPr>
          <w:rFonts w:ascii="Arial" w:eastAsiaTheme="minorHAnsi" w:hAnsi="Arial" w:cs="Arial"/>
          <w:sz w:val="20"/>
          <w:szCs w:val="20"/>
        </w:rPr>
        <w:t>quatrocentos e dezesseis</w:t>
      </w:r>
      <w:r w:rsidR="00C77DF0" w:rsidRPr="00AB400C">
        <w:rPr>
          <w:rFonts w:ascii="Arial" w:eastAsiaTheme="minorHAnsi" w:hAnsi="Arial" w:cs="Arial"/>
          <w:sz w:val="20"/>
          <w:szCs w:val="20"/>
        </w:rPr>
        <w:t xml:space="preserve"> reais</w:t>
      </w:r>
      <w:r w:rsidR="00411B05">
        <w:rPr>
          <w:rFonts w:ascii="Arial" w:eastAsiaTheme="minorHAnsi" w:hAnsi="Arial" w:cs="Arial"/>
          <w:sz w:val="20"/>
          <w:szCs w:val="20"/>
        </w:rPr>
        <w:t xml:space="preserve"> e quarenta centavos</w:t>
      </w:r>
      <w:r w:rsidR="00C77DF0" w:rsidRPr="00AB400C">
        <w:rPr>
          <w:rFonts w:ascii="Arial" w:eastAsiaTheme="minorHAnsi" w:hAnsi="Arial" w:cs="Arial"/>
          <w:sz w:val="20"/>
          <w:szCs w:val="20"/>
        </w:rPr>
        <w:t>)</w:t>
      </w:r>
      <w:r w:rsidR="00E752AF" w:rsidRPr="002466F0">
        <w:rPr>
          <w:rFonts w:ascii="Arial" w:eastAsiaTheme="minorHAnsi" w:hAnsi="Arial" w:cs="Arial"/>
          <w:sz w:val="20"/>
          <w:szCs w:val="20"/>
        </w:rPr>
        <w:t>.</w:t>
      </w:r>
    </w:p>
    <w:p w14:paraId="69561242" w14:textId="77777777" w:rsidR="00AE1A14" w:rsidRPr="00F850CA" w:rsidRDefault="00AE1A14" w:rsidP="00AE1A14">
      <w:pPr>
        <w:autoSpaceDE w:val="0"/>
        <w:autoSpaceDN w:val="0"/>
        <w:adjustRightInd w:val="0"/>
        <w:spacing w:after="0" w:line="240" w:lineRule="auto"/>
        <w:jc w:val="both"/>
        <w:rPr>
          <w:rFonts w:ascii="Arial" w:hAnsi="Arial" w:cs="Arial"/>
          <w:noProof/>
          <w:color w:val="FF0000"/>
          <w:sz w:val="20"/>
          <w:szCs w:val="20"/>
          <w:lang w:eastAsia="pt-BR"/>
        </w:rPr>
      </w:pPr>
    </w:p>
    <w:p w14:paraId="26074D4A" w14:textId="75004C92" w:rsidR="008008CC" w:rsidRDefault="008008CC" w:rsidP="008008CC">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O</w:t>
      </w:r>
      <w:r w:rsidR="00E52722">
        <w:rPr>
          <w:rFonts w:ascii="Arial" w:hAnsi="Arial" w:cs="Arial"/>
          <w:noProof/>
          <w:sz w:val="20"/>
          <w:szCs w:val="20"/>
          <w:lang w:eastAsia="pt-BR"/>
        </w:rPr>
        <w:t>corrência</w:t>
      </w:r>
      <w:r w:rsidR="007273F1">
        <w:rPr>
          <w:rFonts w:ascii="Arial" w:hAnsi="Arial" w:cs="Arial"/>
          <w:noProof/>
          <w:sz w:val="20"/>
          <w:szCs w:val="20"/>
          <w:vertAlign w:val="superscript"/>
          <w:lang w:eastAsia="pt-BR"/>
        </w:rPr>
        <w:t>20</w:t>
      </w:r>
      <w:r w:rsidRPr="00D07904">
        <w:rPr>
          <w:rFonts w:ascii="Arial" w:hAnsi="Arial" w:cs="Arial"/>
          <w:noProof/>
          <w:sz w:val="20"/>
          <w:szCs w:val="20"/>
          <w:lang w:eastAsia="pt-BR"/>
        </w:rPr>
        <w:t xml:space="preserve">: O processo licitatório Pregão Eletrônico nº </w:t>
      </w:r>
      <w:r w:rsidR="00526E02">
        <w:rPr>
          <w:rFonts w:ascii="Arial" w:hAnsi="Arial" w:cs="Arial"/>
          <w:noProof/>
          <w:sz w:val="20"/>
          <w:szCs w:val="20"/>
          <w:lang w:eastAsia="pt-BR"/>
        </w:rPr>
        <w:t>0</w:t>
      </w:r>
      <w:r w:rsidR="00A52C29">
        <w:rPr>
          <w:rFonts w:ascii="Arial" w:hAnsi="Arial" w:cs="Arial"/>
          <w:noProof/>
          <w:sz w:val="20"/>
          <w:szCs w:val="20"/>
          <w:lang w:eastAsia="pt-BR"/>
        </w:rPr>
        <w:t>3</w:t>
      </w:r>
      <w:r w:rsidR="00906874">
        <w:rPr>
          <w:rFonts w:ascii="Arial" w:hAnsi="Arial" w:cs="Arial"/>
          <w:noProof/>
          <w:sz w:val="20"/>
          <w:szCs w:val="20"/>
          <w:lang w:eastAsia="pt-BR"/>
        </w:rPr>
        <w:t>1</w:t>
      </w:r>
      <w:r w:rsidR="00526E02">
        <w:rPr>
          <w:rFonts w:ascii="Arial" w:hAnsi="Arial" w:cs="Arial"/>
          <w:noProof/>
          <w:sz w:val="20"/>
          <w:szCs w:val="20"/>
          <w:lang w:eastAsia="pt-BR"/>
        </w:rPr>
        <w:t>/2023</w:t>
      </w:r>
      <w:r w:rsidRPr="00D07904">
        <w:rPr>
          <w:rFonts w:ascii="Arial" w:hAnsi="Arial" w:cs="Arial"/>
          <w:noProof/>
          <w:sz w:val="20"/>
          <w:szCs w:val="20"/>
          <w:lang w:eastAsia="pt-BR"/>
        </w:rPr>
        <w:t xml:space="preserve"> será encaminhado para a Assessoria Jurídica para análise e emissão de Parecer Jurídico, e posterior homologação na plataforma BNC</w:t>
      </w:r>
      <w:r w:rsidR="00D55EE6">
        <w:rPr>
          <w:rFonts w:ascii="Arial" w:hAnsi="Arial" w:cs="Arial"/>
          <w:noProof/>
          <w:sz w:val="20"/>
          <w:szCs w:val="20"/>
          <w:lang w:eastAsia="pt-BR"/>
        </w:rPr>
        <w:t>, confome fl.</w:t>
      </w:r>
      <w:r w:rsidR="005B47A6">
        <w:rPr>
          <w:rFonts w:ascii="Arial" w:hAnsi="Arial" w:cs="Arial"/>
          <w:noProof/>
          <w:sz w:val="20"/>
          <w:szCs w:val="20"/>
          <w:lang w:eastAsia="pt-BR"/>
        </w:rPr>
        <w:t xml:space="preserve"> </w:t>
      </w:r>
      <w:r w:rsidR="0043059C">
        <w:rPr>
          <w:rFonts w:ascii="Arial" w:hAnsi="Arial" w:cs="Arial"/>
          <w:noProof/>
          <w:sz w:val="20"/>
          <w:szCs w:val="20"/>
          <w:lang w:eastAsia="pt-BR"/>
        </w:rPr>
        <w:t>328</w:t>
      </w:r>
      <w:r w:rsidR="00947593">
        <w:rPr>
          <w:rFonts w:ascii="Arial" w:hAnsi="Arial" w:cs="Arial"/>
          <w:noProof/>
          <w:sz w:val="20"/>
          <w:szCs w:val="20"/>
          <w:lang w:eastAsia="pt-BR"/>
        </w:rPr>
        <w:t>.</w:t>
      </w:r>
    </w:p>
    <w:p w14:paraId="012CC529" w14:textId="77777777" w:rsidR="0025685A" w:rsidRDefault="0025685A" w:rsidP="008008CC">
      <w:pPr>
        <w:autoSpaceDE w:val="0"/>
        <w:autoSpaceDN w:val="0"/>
        <w:adjustRightInd w:val="0"/>
        <w:spacing w:after="0" w:line="240" w:lineRule="auto"/>
        <w:jc w:val="both"/>
        <w:rPr>
          <w:rFonts w:ascii="Arial" w:hAnsi="Arial" w:cs="Arial"/>
          <w:noProof/>
          <w:sz w:val="20"/>
          <w:szCs w:val="20"/>
          <w:lang w:eastAsia="pt-BR"/>
        </w:rPr>
      </w:pPr>
    </w:p>
    <w:tbl>
      <w:tblPr>
        <w:tblW w:w="9321"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7655"/>
      </w:tblGrid>
      <w:tr w:rsidR="00264E73" w:rsidRPr="00264E73" w14:paraId="362B6388" w14:textId="77777777" w:rsidTr="00264E73">
        <w:tc>
          <w:tcPr>
            <w:tcW w:w="1666"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08700430" w14:textId="77777777" w:rsidR="00264E73" w:rsidRPr="00264E73" w:rsidRDefault="00264E73" w:rsidP="00264E73">
            <w:pPr>
              <w:wordWrap w:val="0"/>
              <w:spacing w:before="30" w:after="30" w:line="240" w:lineRule="auto"/>
              <w:rPr>
                <w:rFonts w:ascii="Arial" w:eastAsia="Times New Roman" w:hAnsi="Arial" w:cs="Arial"/>
                <w:i/>
                <w:iCs/>
                <w:sz w:val="16"/>
                <w:szCs w:val="16"/>
                <w:lang w:eastAsia="pt-BR"/>
              </w:rPr>
            </w:pPr>
            <w:r w:rsidRPr="00264E73">
              <w:rPr>
                <w:rFonts w:ascii="Arial" w:eastAsia="Times New Roman" w:hAnsi="Arial" w:cs="Arial"/>
                <w:i/>
                <w:iCs/>
                <w:sz w:val="16"/>
                <w:szCs w:val="16"/>
                <w:lang w:eastAsia="pt-BR"/>
              </w:rPr>
              <w:t>19/04/2023 14:26:38</w:t>
            </w:r>
          </w:p>
        </w:tc>
        <w:tc>
          <w:tcPr>
            <w:tcW w:w="7655" w:type="dxa"/>
            <w:tcBorders>
              <w:top w:val="single" w:sz="4" w:space="0" w:color="auto"/>
              <w:left w:val="single" w:sz="4" w:space="0" w:color="auto"/>
              <w:bottom w:val="single" w:sz="4" w:space="0" w:color="auto"/>
              <w:right w:val="single" w:sz="4" w:space="0" w:color="auto"/>
            </w:tcBorders>
            <w:shd w:val="clear" w:color="auto" w:fill="FFFFFF"/>
            <w:tcMar>
              <w:top w:w="15" w:type="dxa"/>
              <w:left w:w="90" w:type="dxa"/>
              <w:bottom w:w="15" w:type="dxa"/>
              <w:right w:w="60" w:type="dxa"/>
            </w:tcMar>
            <w:vAlign w:val="center"/>
          </w:tcPr>
          <w:p w14:paraId="4C5D6653" w14:textId="77777777" w:rsidR="00264E73" w:rsidRPr="00264E73" w:rsidRDefault="00264E73" w:rsidP="00264E73">
            <w:pPr>
              <w:wordWrap w:val="0"/>
              <w:spacing w:before="30" w:after="30" w:line="240" w:lineRule="auto"/>
              <w:jc w:val="both"/>
              <w:rPr>
                <w:rFonts w:ascii="Arial" w:eastAsia="Times New Roman" w:hAnsi="Arial" w:cs="Arial"/>
                <w:i/>
                <w:iCs/>
                <w:sz w:val="16"/>
                <w:szCs w:val="16"/>
                <w:lang w:eastAsia="pt-BR"/>
              </w:rPr>
            </w:pPr>
            <w:r w:rsidRPr="00264E73">
              <w:rPr>
                <w:rFonts w:ascii="Arial" w:eastAsia="Times New Roman" w:hAnsi="Arial" w:cs="Arial"/>
                <w:i/>
                <w:iCs/>
                <w:sz w:val="16"/>
                <w:szCs w:val="16"/>
                <w:lang w:eastAsia="pt-BR"/>
              </w:rPr>
              <w:t>O Pregoeiro após a emissão de Ata relatando os trâmites encaminhará o processo licitatório para a Assessoria Jurídica para análise e emissão de Parecer Jurídico, e posterior homologação na plataforma BNC.</w:t>
            </w:r>
          </w:p>
        </w:tc>
      </w:tr>
    </w:tbl>
    <w:p w14:paraId="72C73DCF" w14:textId="77777777" w:rsidR="008008CC" w:rsidRDefault="008008CC" w:rsidP="00AE1A14">
      <w:pPr>
        <w:autoSpaceDE w:val="0"/>
        <w:autoSpaceDN w:val="0"/>
        <w:adjustRightInd w:val="0"/>
        <w:spacing w:after="0" w:line="240" w:lineRule="auto"/>
        <w:jc w:val="both"/>
        <w:rPr>
          <w:rFonts w:ascii="Arial" w:hAnsi="Arial" w:cs="Arial"/>
          <w:noProof/>
          <w:sz w:val="20"/>
          <w:szCs w:val="20"/>
          <w:lang w:eastAsia="pt-BR"/>
        </w:rPr>
      </w:pPr>
    </w:p>
    <w:p w14:paraId="609B2542" w14:textId="79FC41D8" w:rsidR="00AE1A14" w:rsidRPr="00D07904" w:rsidRDefault="00AE1A14" w:rsidP="00AE1A14">
      <w:pPr>
        <w:autoSpaceDE w:val="0"/>
        <w:autoSpaceDN w:val="0"/>
        <w:adjustRightInd w:val="0"/>
        <w:spacing w:after="0" w:line="240" w:lineRule="auto"/>
        <w:jc w:val="both"/>
        <w:rPr>
          <w:rFonts w:ascii="Arial" w:hAnsi="Arial" w:cs="Arial"/>
          <w:noProof/>
          <w:sz w:val="20"/>
          <w:szCs w:val="20"/>
          <w:lang w:eastAsia="pt-BR"/>
        </w:rPr>
      </w:pPr>
      <w:r w:rsidRPr="00D07904">
        <w:rPr>
          <w:rFonts w:ascii="Arial" w:hAnsi="Arial" w:cs="Arial"/>
          <w:noProof/>
          <w:sz w:val="20"/>
          <w:szCs w:val="20"/>
          <w:lang w:eastAsia="pt-BR"/>
        </w:rPr>
        <w:t>Foi lavrada a presente Ata que vai assinada  pelo Pregoeiro e equipe de apoio na data de</w:t>
      </w:r>
      <w:r w:rsidR="00CA29B0">
        <w:rPr>
          <w:rFonts w:ascii="Arial" w:hAnsi="Arial" w:cs="Arial"/>
          <w:noProof/>
          <w:sz w:val="20"/>
          <w:szCs w:val="20"/>
          <w:lang w:eastAsia="pt-BR"/>
        </w:rPr>
        <w:t xml:space="preserve"> 16</w:t>
      </w:r>
      <w:r w:rsidR="00E96AA2">
        <w:rPr>
          <w:rFonts w:ascii="Arial" w:hAnsi="Arial" w:cs="Arial"/>
          <w:noProof/>
          <w:sz w:val="20"/>
          <w:szCs w:val="20"/>
          <w:lang w:eastAsia="pt-BR"/>
        </w:rPr>
        <w:t xml:space="preserve"> de </w:t>
      </w:r>
      <w:r w:rsidR="00CA29B0">
        <w:rPr>
          <w:rFonts w:ascii="Arial" w:hAnsi="Arial" w:cs="Arial"/>
          <w:noProof/>
          <w:sz w:val="20"/>
          <w:szCs w:val="20"/>
          <w:lang w:eastAsia="pt-BR"/>
        </w:rPr>
        <w:t>junho</w:t>
      </w:r>
      <w:r w:rsidR="00E96AA2">
        <w:rPr>
          <w:rFonts w:ascii="Arial" w:hAnsi="Arial" w:cs="Arial"/>
          <w:noProof/>
          <w:sz w:val="20"/>
          <w:szCs w:val="20"/>
          <w:lang w:eastAsia="pt-BR"/>
        </w:rPr>
        <w:t xml:space="preserve"> de 2023</w:t>
      </w:r>
      <w:r w:rsidRPr="00D07904">
        <w:rPr>
          <w:rFonts w:ascii="Arial" w:hAnsi="Arial" w:cs="Arial"/>
          <w:noProof/>
          <w:sz w:val="20"/>
          <w:szCs w:val="20"/>
          <w:lang w:eastAsia="pt-BR"/>
        </w:rPr>
        <w:t xml:space="preserve"> às </w:t>
      </w:r>
      <w:r w:rsidR="00E96AA2">
        <w:rPr>
          <w:rFonts w:ascii="Arial" w:hAnsi="Arial" w:cs="Arial"/>
          <w:noProof/>
          <w:sz w:val="20"/>
          <w:szCs w:val="20"/>
          <w:lang w:eastAsia="pt-BR"/>
        </w:rPr>
        <w:t>08</w:t>
      </w:r>
      <w:r w:rsidRPr="00D07904">
        <w:rPr>
          <w:rFonts w:ascii="Arial" w:hAnsi="Arial" w:cs="Arial"/>
          <w:noProof/>
          <w:sz w:val="20"/>
          <w:szCs w:val="20"/>
          <w:lang w:eastAsia="pt-BR"/>
        </w:rPr>
        <w:t xml:space="preserve">horas e </w:t>
      </w:r>
      <w:r w:rsidR="00950F60">
        <w:rPr>
          <w:rFonts w:ascii="Arial" w:hAnsi="Arial" w:cs="Arial"/>
          <w:noProof/>
          <w:sz w:val="20"/>
          <w:szCs w:val="20"/>
          <w:lang w:eastAsia="pt-BR"/>
        </w:rPr>
        <w:t>35</w:t>
      </w:r>
      <w:r w:rsidRPr="00D07904">
        <w:rPr>
          <w:rFonts w:ascii="Arial" w:hAnsi="Arial" w:cs="Arial"/>
          <w:noProof/>
          <w:sz w:val="20"/>
          <w:szCs w:val="20"/>
          <w:lang w:eastAsia="pt-BR"/>
        </w:rPr>
        <w:t>minutos.</w:t>
      </w:r>
    </w:p>
    <w:p w14:paraId="3AF146F1" w14:textId="77777777" w:rsidR="00AE1A14" w:rsidRDefault="00AE1A14" w:rsidP="00AE1A14">
      <w:pPr>
        <w:autoSpaceDE w:val="0"/>
        <w:autoSpaceDN w:val="0"/>
        <w:adjustRightInd w:val="0"/>
        <w:spacing w:after="0" w:line="240" w:lineRule="auto"/>
        <w:jc w:val="both"/>
        <w:rPr>
          <w:rFonts w:ascii="Arial" w:hAnsi="Arial" w:cs="Arial"/>
          <w:noProof/>
          <w:sz w:val="20"/>
          <w:szCs w:val="20"/>
          <w:lang w:eastAsia="pt-BR"/>
        </w:rPr>
      </w:pPr>
    </w:p>
    <w:p w14:paraId="553B6FF4" w14:textId="77777777" w:rsidR="00CD6EDA" w:rsidRPr="00D07904" w:rsidRDefault="00CD6EDA" w:rsidP="00AE1A14">
      <w:pPr>
        <w:autoSpaceDE w:val="0"/>
        <w:autoSpaceDN w:val="0"/>
        <w:adjustRightInd w:val="0"/>
        <w:spacing w:after="0" w:line="240" w:lineRule="auto"/>
        <w:jc w:val="both"/>
        <w:rPr>
          <w:rFonts w:ascii="Arial" w:hAnsi="Arial" w:cs="Arial"/>
          <w:noProof/>
          <w:sz w:val="20"/>
          <w:szCs w:val="20"/>
          <w:lang w:eastAsia="pt-BR"/>
        </w:rPr>
      </w:pPr>
    </w:p>
    <w:p w14:paraId="6442CCC3" w14:textId="77777777" w:rsidR="001565E5" w:rsidRPr="00D07904" w:rsidRDefault="001565E5" w:rsidP="00AE1A14">
      <w:pPr>
        <w:autoSpaceDE w:val="0"/>
        <w:autoSpaceDN w:val="0"/>
        <w:adjustRightInd w:val="0"/>
        <w:spacing w:after="0" w:line="240" w:lineRule="auto"/>
        <w:jc w:val="both"/>
        <w:rPr>
          <w:rFonts w:ascii="Arial" w:hAnsi="Arial" w:cs="Arial"/>
          <w:noProof/>
          <w:sz w:val="20"/>
          <w:szCs w:val="20"/>
          <w:lang w:eastAsia="pt-BR"/>
        </w:rPr>
      </w:pPr>
    </w:p>
    <w:p w14:paraId="6E1CB952"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r>
        <w:rPr>
          <w:rFonts w:ascii="Arial" w:hAnsi="Arial" w:cs="Arial"/>
          <w:noProof/>
          <w:sz w:val="20"/>
          <w:szCs w:val="20"/>
        </w:rPr>
        <w:t>SUELI RIBAS PAULINO COSTA</w:t>
      </w:r>
    </w:p>
    <w:p w14:paraId="5EFE6D9B"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r>
        <w:rPr>
          <w:rFonts w:ascii="Arial" w:hAnsi="Arial" w:cs="Arial"/>
          <w:noProof/>
          <w:sz w:val="20"/>
          <w:szCs w:val="20"/>
        </w:rPr>
        <w:t>Pregoeiro Oficial</w:t>
      </w:r>
    </w:p>
    <w:p w14:paraId="61BFC606"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p>
    <w:p w14:paraId="151CB18B"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p>
    <w:p w14:paraId="08D3E16A"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p>
    <w:p w14:paraId="437B50A9"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p>
    <w:p w14:paraId="6CD2433A" w14:textId="77777777" w:rsidR="00D6241C" w:rsidRDefault="00D6241C" w:rsidP="00D6241C">
      <w:pPr>
        <w:autoSpaceDE w:val="0"/>
        <w:autoSpaceDN w:val="0"/>
        <w:adjustRightInd w:val="0"/>
        <w:spacing w:after="0" w:line="240" w:lineRule="auto"/>
        <w:jc w:val="center"/>
        <w:rPr>
          <w:rFonts w:ascii="Arial" w:hAnsi="Arial" w:cs="Arial"/>
          <w:noProof/>
          <w:sz w:val="20"/>
          <w:szCs w:val="20"/>
        </w:rPr>
      </w:pPr>
      <w:r>
        <w:rPr>
          <w:rFonts w:ascii="Arial" w:hAnsi="Arial" w:cs="Arial"/>
          <w:noProof/>
          <w:sz w:val="20"/>
          <w:szCs w:val="20"/>
        </w:rPr>
        <w:t>BRENDA LACERDA BERTUSSI           ROSEMAR CARNEIRO DA SILVA BANDEIRA</w:t>
      </w:r>
    </w:p>
    <w:p w14:paraId="5969EE1F" w14:textId="77777777" w:rsidR="00D6241C" w:rsidRDefault="00D6241C" w:rsidP="00D6241C">
      <w:pPr>
        <w:autoSpaceDE w:val="0"/>
        <w:autoSpaceDN w:val="0"/>
        <w:adjustRightInd w:val="0"/>
        <w:spacing w:after="0" w:line="240" w:lineRule="auto"/>
        <w:jc w:val="center"/>
        <w:rPr>
          <w:sz w:val="20"/>
          <w:szCs w:val="20"/>
        </w:rPr>
      </w:pPr>
      <w:r>
        <w:rPr>
          <w:rFonts w:ascii="Arial" w:hAnsi="Arial" w:cs="Arial"/>
          <w:noProof/>
          <w:sz w:val="20"/>
          <w:szCs w:val="20"/>
        </w:rPr>
        <w:t>Membro</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Membro</w:t>
      </w:r>
    </w:p>
    <w:p w14:paraId="4FE10463" w14:textId="77777777" w:rsidR="00D6241C" w:rsidRDefault="00D6241C" w:rsidP="00D6241C">
      <w:pPr>
        <w:autoSpaceDE w:val="0"/>
        <w:autoSpaceDN w:val="0"/>
        <w:adjustRightInd w:val="0"/>
        <w:spacing w:after="0" w:line="240" w:lineRule="auto"/>
        <w:jc w:val="both"/>
        <w:rPr>
          <w:rFonts w:ascii="Arial" w:hAnsi="Arial" w:cs="Arial"/>
          <w:noProof/>
          <w:sz w:val="20"/>
          <w:szCs w:val="20"/>
          <w:lang w:eastAsia="pt-BR"/>
        </w:rPr>
      </w:pPr>
    </w:p>
    <w:p w14:paraId="68EEDDF6" w14:textId="102FBAF5" w:rsidR="00AE1A14" w:rsidRPr="00D07904" w:rsidRDefault="00AE1A14" w:rsidP="00843FF5">
      <w:pPr>
        <w:autoSpaceDE w:val="0"/>
        <w:autoSpaceDN w:val="0"/>
        <w:adjustRightInd w:val="0"/>
        <w:spacing w:after="0" w:line="240" w:lineRule="auto"/>
        <w:jc w:val="center"/>
        <w:rPr>
          <w:rFonts w:ascii="Arial" w:hAnsi="Arial" w:cs="Arial"/>
          <w:noProof/>
          <w:sz w:val="20"/>
          <w:szCs w:val="20"/>
          <w:lang w:eastAsia="pt-BR"/>
        </w:rPr>
      </w:pPr>
    </w:p>
    <w:sectPr w:rsidR="00AE1A14" w:rsidRPr="00D07904" w:rsidSect="00CD6EDA">
      <w:headerReference w:type="even" r:id="rId8"/>
      <w:headerReference w:type="default" r:id="rId9"/>
      <w:footerReference w:type="even" r:id="rId10"/>
      <w:footerReference w:type="default" r:id="rId11"/>
      <w:headerReference w:type="first" r:id="rId12"/>
      <w:pgSz w:w="11906" w:h="16838"/>
      <w:pgMar w:top="1134"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A7805" w14:textId="77777777" w:rsidR="00735182" w:rsidRDefault="00735182" w:rsidP="004F79C2">
      <w:pPr>
        <w:spacing w:after="0" w:line="240" w:lineRule="auto"/>
      </w:pPr>
      <w:r>
        <w:separator/>
      </w:r>
    </w:p>
  </w:endnote>
  <w:endnote w:type="continuationSeparator" w:id="0">
    <w:p w14:paraId="0DC7DF5D" w14:textId="77777777" w:rsidR="00735182" w:rsidRDefault="00735182" w:rsidP="004F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26A88" w14:textId="77777777" w:rsidR="00867DA0" w:rsidRDefault="00867DA0" w:rsidP="00867DA0">
    <w:pPr>
      <w:pStyle w:val="Rodap"/>
      <w:rPr>
        <w:rFonts w:ascii="Open Sans" w:hAnsi="Open Sans" w:cs="Times New Roman"/>
        <w:color w:val="1F3864" w:themeColor="accent1" w:themeShade="80"/>
        <w:sz w:val="14"/>
        <w:szCs w:val="14"/>
      </w:rPr>
    </w:pPr>
    <w:r>
      <w:rPr>
        <w:rFonts w:ascii="Open Sans" w:hAnsi="Open Sans" w:cs="Times New Roman"/>
        <w:color w:val="1F3864" w:themeColor="accent1" w:themeShade="80"/>
        <w:sz w:val="14"/>
        <w:szCs w:val="14"/>
      </w:rPr>
      <w:t>_____________________________________________________________________________________________________________________</w:t>
    </w:r>
  </w:p>
  <w:p w14:paraId="23BD9370" w14:textId="77777777" w:rsidR="00867DA0" w:rsidRPr="00156FEB" w:rsidRDefault="00867DA0" w:rsidP="00867DA0">
    <w:pPr>
      <w:pStyle w:val="Rodap"/>
      <w:jc w:val="center"/>
      <w:rPr>
        <w:rFonts w:ascii="Open Sans" w:hAnsi="Open Sans" w:cs="Times New Roman"/>
        <w:color w:val="1F3864" w:themeColor="accent1" w:themeShade="80"/>
        <w:sz w:val="14"/>
        <w:szCs w:val="14"/>
      </w:rPr>
    </w:pPr>
    <w:r w:rsidRPr="00156FEB">
      <w:rPr>
        <w:rFonts w:ascii="Open Sans" w:hAnsi="Open Sans" w:cs="Times New Roman"/>
        <w:color w:val="1F3864" w:themeColor="accent1" w:themeShade="80"/>
        <w:sz w:val="14"/>
        <w:szCs w:val="14"/>
      </w:rPr>
      <w:t>Av. Castelo Branco, s/nº - Gávea - Tel.: 32 3728-249</w:t>
    </w:r>
    <w:r>
      <w:rPr>
        <w:rFonts w:ascii="Open Sans" w:hAnsi="Open Sans" w:cs="Times New Roman"/>
        <w:color w:val="1F3864" w:themeColor="accent1" w:themeShade="80"/>
        <w:sz w:val="14"/>
        <w:szCs w:val="14"/>
      </w:rPr>
      <w:t>1</w:t>
    </w:r>
    <w:r w:rsidRPr="00156FEB">
      <w:rPr>
        <w:rFonts w:ascii="Open Sans" w:hAnsi="Open Sans" w:cs="Times New Roman"/>
        <w:color w:val="1F3864" w:themeColor="accent1" w:themeShade="80"/>
        <w:sz w:val="14"/>
        <w:szCs w:val="14"/>
      </w:rPr>
      <w:t xml:space="preserve"> – CEP: 36.88</w:t>
    </w:r>
    <w:r>
      <w:rPr>
        <w:rFonts w:ascii="Open Sans" w:hAnsi="Open Sans" w:cs="Times New Roman"/>
        <w:color w:val="1F3864" w:themeColor="accent1" w:themeShade="80"/>
        <w:sz w:val="14"/>
        <w:szCs w:val="14"/>
      </w:rPr>
      <w:t>9-034</w:t>
    </w:r>
    <w:r w:rsidRPr="00156FEB">
      <w:rPr>
        <w:rFonts w:ascii="Open Sans" w:hAnsi="Open Sans" w:cs="Times New Roman"/>
        <w:color w:val="1F3864" w:themeColor="accent1" w:themeShade="80"/>
        <w:sz w:val="14"/>
        <w:szCs w:val="14"/>
      </w:rPr>
      <w:t xml:space="preserve"> – Muriaé / MG</w:t>
    </w:r>
  </w:p>
  <w:p w14:paraId="3ACDF3B9" w14:textId="77777777" w:rsidR="00867DA0" w:rsidRPr="00156FEB" w:rsidRDefault="00867DA0" w:rsidP="00867DA0">
    <w:pPr>
      <w:pStyle w:val="Rodap"/>
      <w:jc w:val="center"/>
      <w:rPr>
        <w:rFonts w:ascii="Open Sans" w:hAnsi="Open Sans" w:cs="Times New Roman"/>
        <w:color w:val="1F3864" w:themeColor="accent1" w:themeShade="80"/>
        <w:sz w:val="14"/>
        <w:szCs w:val="14"/>
      </w:rPr>
    </w:pPr>
    <w:r w:rsidRPr="00156FEB">
      <w:rPr>
        <w:rFonts w:ascii="Open Sans" w:hAnsi="Open Sans" w:cs="Times New Roman"/>
        <w:color w:val="1F3864" w:themeColor="accent1" w:themeShade="80"/>
        <w:sz w:val="14"/>
        <w:szCs w:val="14"/>
      </w:rPr>
      <w:t>Centro Administrativo: Av. Maestro Sansão, nº 236 – Térreo – Centro - Fax: 32 3696-3450 – CEP: 36.880-002 – Muriaé / MG</w:t>
    </w:r>
  </w:p>
  <w:p w14:paraId="0A0BD75A" w14:textId="77777777" w:rsidR="00867DA0" w:rsidRDefault="00B00E9E" w:rsidP="00867DA0">
    <w:pPr>
      <w:pStyle w:val="Rodap"/>
      <w:jc w:val="center"/>
      <w:rPr>
        <w:rFonts w:ascii="Open Sans" w:hAnsi="Open Sans" w:cs="Times New Roman"/>
        <w:color w:val="1F3864" w:themeColor="accent1" w:themeShade="80"/>
        <w:sz w:val="14"/>
        <w:szCs w:val="14"/>
      </w:rPr>
    </w:pPr>
    <w:hyperlink r:id="rId1" w:history="1">
      <w:r w:rsidR="00867DA0" w:rsidRPr="00156FEB">
        <w:rPr>
          <w:rStyle w:val="Hyperlink"/>
          <w:rFonts w:ascii="Open Sans" w:hAnsi="Open Sans" w:cs="Times New Roman"/>
          <w:color w:val="1F3864" w:themeColor="accent1" w:themeShade="80"/>
          <w:sz w:val="14"/>
          <w:szCs w:val="14"/>
          <w:u w:val="none"/>
        </w:rPr>
        <w:t>www.demsur.com.br</w:t>
      </w:r>
    </w:hyperlink>
  </w:p>
  <w:p w14:paraId="035154B1" w14:textId="77777777" w:rsidR="00292E93" w:rsidRPr="00B25A31" w:rsidRDefault="00FE2047" w:rsidP="00B25A31">
    <w:pPr>
      <w:pStyle w:val="Rodap"/>
      <w:jc w:val="right"/>
      <w:rPr>
        <w:rFonts w:ascii="Open Sans" w:hAnsi="Open Sans" w:cs="Times New Roman"/>
        <w:color w:val="1F3864" w:themeColor="accent1" w:themeShade="80"/>
        <w:sz w:val="14"/>
        <w:szCs w:val="14"/>
      </w:rPr>
    </w:pPr>
    <w:r w:rsidRPr="00AE7749">
      <w:rPr>
        <w:rFonts w:ascii="Open Sans" w:hAnsi="Open Sans" w:cs="Times New Roman"/>
        <w:color w:val="1F3864" w:themeColor="accent1" w:themeShade="80"/>
        <w:sz w:val="14"/>
        <w:szCs w:val="14"/>
      </w:rPr>
      <w:fldChar w:fldCharType="begin"/>
    </w:r>
    <w:r w:rsidR="00867DA0" w:rsidRPr="00AE7749">
      <w:rPr>
        <w:rFonts w:ascii="Open Sans" w:hAnsi="Open Sans" w:cs="Times New Roman"/>
        <w:color w:val="1F3864" w:themeColor="accent1" w:themeShade="80"/>
        <w:sz w:val="14"/>
        <w:szCs w:val="14"/>
      </w:rPr>
      <w:instrText>PAGE   \* MERGEFORMAT</w:instrText>
    </w:r>
    <w:r w:rsidRPr="00AE7749">
      <w:rPr>
        <w:rFonts w:ascii="Open Sans" w:hAnsi="Open Sans" w:cs="Times New Roman"/>
        <w:color w:val="1F3864" w:themeColor="accent1" w:themeShade="80"/>
        <w:sz w:val="14"/>
        <w:szCs w:val="14"/>
      </w:rPr>
      <w:fldChar w:fldCharType="separate"/>
    </w:r>
    <w:r w:rsidR="00204F7F">
      <w:rPr>
        <w:rFonts w:ascii="Open Sans" w:hAnsi="Open Sans" w:cs="Times New Roman"/>
        <w:noProof/>
        <w:color w:val="1F3864" w:themeColor="accent1" w:themeShade="80"/>
        <w:sz w:val="14"/>
        <w:szCs w:val="14"/>
      </w:rPr>
      <w:t>4</w:t>
    </w:r>
    <w:r w:rsidRPr="00AE7749">
      <w:rPr>
        <w:rFonts w:ascii="Open Sans" w:hAnsi="Open Sans" w:cs="Times New Roman"/>
        <w:color w:val="1F3864" w:themeColor="accent1" w:themeShade="80"/>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A968A" w14:textId="77777777" w:rsidR="00F85595" w:rsidRDefault="00F85595" w:rsidP="00156FEB">
    <w:pPr>
      <w:pStyle w:val="Rodap"/>
      <w:jc w:val="center"/>
      <w:rPr>
        <w:rFonts w:ascii="Open Sans" w:hAnsi="Open Sans" w:cs="Times New Roman"/>
        <w:color w:val="1F3864" w:themeColor="accent1" w:themeShade="80"/>
        <w:sz w:val="14"/>
        <w:szCs w:val="14"/>
      </w:rPr>
    </w:pPr>
    <w:r>
      <w:rPr>
        <w:rFonts w:ascii="Open Sans" w:hAnsi="Open Sans" w:cs="Times New Roman"/>
        <w:color w:val="1F3864" w:themeColor="accent1" w:themeShade="80"/>
        <w:sz w:val="14"/>
        <w:szCs w:val="14"/>
      </w:rPr>
      <w:t>________________________________________________________________________________________</w:t>
    </w:r>
    <w:r w:rsidR="00867DA0">
      <w:rPr>
        <w:rFonts w:ascii="Open Sans" w:hAnsi="Open Sans" w:cs="Times New Roman"/>
        <w:color w:val="1F3864" w:themeColor="accent1" w:themeShade="80"/>
        <w:sz w:val="14"/>
        <w:szCs w:val="14"/>
      </w:rPr>
      <w:t>______________________________</w:t>
    </w:r>
  </w:p>
  <w:p w14:paraId="119DF438" w14:textId="77777777" w:rsidR="00F85595" w:rsidRPr="00156FEB" w:rsidRDefault="00F85595" w:rsidP="00156FEB">
    <w:pPr>
      <w:pStyle w:val="Rodap"/>
      <w:jc w:val="center"/>
      <w:rPr>
        <w:rFonts w:ascii="Open Sans" w:hAnsi="Open Sans" w:cs="Times New Roman"/>
        <w:color w:val="1F3864" w:themeColor="accent1" w:themeShade="80"/>
        <w:sz w:val="14"/>
        <w:szCs w:val="14"/>
      </w:rPr>
    </w:pPr>
    <w:r w:rsidRPr="00156FEB">
      <w:rPr>
        <w:rFonts w:ascii="Open Sans" w:hAnsi="Open Sans" w:cs="Times New Roman"/>
        <w:color w:val="1F3864" w:themeColor="accent1" w:themeShade="80"/>
        <w:sz w:val="14"/>
        <w:szCs w:val="14"/>
      </w:rPr>
      <w:t>Av. Castelo Branco, s/nº - Gávea - Tel.: 32 3728-249</w:t>
    </w:r>
    <w:r>
      <w:rPr>
        <w:rFonts w:ascii="Open Sans" w:hAnsi="Open Sans" w:cs="Times New Roman"/>
        <w:color w:val="1F3864" w:themeColor="accent1" w:themeShade="80"/>
        <w:sz w:val="14"/>
        <w:szCs w:val="14"/>
      </w:rPr>
      <w:t>1</w:t>
    </w:r>
    <w:r w:rsidRPr="00156FEB">
      <w:rPr>
        <w:rFonts w:ascii="Open Sans" w:hAnsi="Open Sans" w:cs="Times New Roman"/>
        <w:color w:val="1F3864" w:themeColor="accent1" w:themeShade="80"/>
        <w:sz w:val="14"/>
        <w:szCs w:val="14"/>
      </w:rPr>
      <w:t xml:space="preserve"> – CEP: 36.88</w:t>
    </w:r>
    <w:r>
      <w:rPr>
        <w:rFonts w:ascii="Open Sans" w:hAnsi="Open Sans" w:cs="Times New Roman"/>
        <w:color w:val="1F3864" w:themeColor="accent1" w:themeShade="80"/>
        <w:sz w:val="14"/>
        <w:szCs w:val="14"/>
      </w:rPr>
      <w:t>9-034</w:t>
    </w:r>
    <w:r w:rsidRPr="00156FEB">
      <w:rPr>
        <w:rFonts w:ascii="Open Sans" w:hAnsi="Open Sans" w:cs="Times New Roman"/>
        <w:color w:val="1F3864" w:themeColor="accent1" w:themeShade="80"/>
        <w:sz w:val="14"/>
        <w:szCs w:val="14"/>
      </w:rPr>
      <w:t xml:space="preserve"> – Muriaé / MG</w:t>
    </w:r>
  </w:p>
  <w:p w14:paraId="73AEB1C7" w14:textId="77777777" w:rsidR="00F85595" w:rsidRPr="00156FEB" w:rsidRDefault="00F85595" w:rsidP="00156FEB">
    <w:pPr>
      <w:pStyle w:val="Rodap"/>
      <w:jc w:val="center"/>
      <w:rPr>
        <w:rFonts w:ascii="Open Sans" w:hAnsi="Open Sans" w:cs="Times New Roman"/>
        <w:color w:val="1F3864" w:themeColor="accent1" w:themeShade="80"/>
        <w:sz w:val="14"/>
        <w:szCs w:val="14"/>
      </w:rPr>
    </w:pPr>
    <w:r w:rsidRPr="00156FEB">
      <w:rPr>
        <w:rFonts w:ascii="Open Sans" w:hAnsi="Open Sans" w:cs="Times New Roman"/>
        <w:color w:val="1F3864" w:themeColor="accent1" w:themeShade="80"/>
        <w:sz w:val="14"/>
        <w:szCs w:val="14"/>
      </w:rPr>
      <w:t>Centro Administrativo: Av. Maestro Sansão, nº 236 – Térreo – Centro - Fax: 32 3696-3450 – CEP: 36.880-002 – Muriaé / MG</w:t>
    </w:r>
  </w:p>
  <w:p w14:paraId="0FE70A4B" w14:textId="77777777" w:rsidR="00F85595" w:rsidRDefault="00B00E9E" w:rsidP="00156FEB">
    <w:pPr>
      <w:pStyle w:val="Rodap"/>
      <w:jc w:val="center"/>
      <w:rPr>
        <w:rFonts w:ascii="Open Sans" w:hAnsi="Open Sans" w:cs="Times New Roman"/>
        <w:color w:val="1F3864" w:themeColor="accent1" w:themeShade="80"/>
        <w:sz w:val="14"/>
        <w:szCs w:val="14"/>
      </w:rPr>
    </w:pPr>
    <w:hyperlink r:id="rId1" w:history="1">
      <w:r w:rsidR="00F85595" w:rsidRPr="00156FEB">
        <w:rPr>
          <w:rStyle w:val="Hyperlink"/>
          <w:rFonts w:ascii="Open Sans" w:hAnsi="Open Sans" w:cs="Times New Roman"/>
          <w:color w:val="1F3864" w:themeColor="accent1" w:themeShade="80"/>
          <w:sz w:val="14"/>
          <w:szCs w:val="14"/>
          <w:u w:val="none"/>
        </w:rPr>
        <w:t>www.demsur.com.br</w:t>
      </w:r>
    </w:hyperlink>
  </w:p>
  <w:p w14:paraId="2D82A169" w14:textId="77777777" w:rsidR="00F85595" w:rsidRPr="00156FEB" w:rsidRDefault="00FE2047" w:rsidP="00AE7749">
    <w:pPr>
      <w:pStyle w:val="Rodap"/>
      <w:jc w:val="right"/>
      <w:rPr>
        <w:rFonts w:ascii="Open Sans" w:hAnsi="Open Sans" w:cs="Times New Roman"/>
        <w:color w:val="1F3864" w:themeColor="accent1" w:themeShade="80"/>
        <w:sz w:val="14"/>
        <w:szCs w:val="14"/>
      </w:rPr>
    </w:pPr>
    <w:r w:rsidRPr="00AE7749">
      <w:rPr>
        <w:rFonts w:ascii="Open Sans" w:hAnsi="Open Sans" w:cs="Times New Roman"/>
        <w:color w:val="1F3864" w:themeColor="accent1" w:themeShade="80"/>
        <w:sz w:val="14"/>
        <w:szCs w:val="14"/>
      </w:rPr>
      <w:fldChar w:fldCharType="begin"/>
    </w:r>
    <w:r w:rsidR="00F85595" w:rsidRPr="00AE7749">
      <w:rPr>
        <w:rFonts w:ascii="Open Sans" w:hAnsi="Open Sans" w:cs="Times New Roman"/>
        <w:color w:val="1F3864" w:themeColor="accent1" w:themeShade="80"/>
        <w:sz w:val="14"/>
        <w:szCs w:val="14"/>
      </w:rPr>
      <w:instrText>PAGE   \* MERGEFORMAT</w:instrText>
    </w:r>
    <w:r w:rsidRPr="00AE7749">
      <w:rPr>
        <w:rFonts w:ascii="Open Sans" w:hAnsi="Open Sans" w:cs="Times New Roman"/>
        <w:color w:val="1F3864" w:themeColor="accent1" w:themeShade="80"/>
        <w:sz w:val="14"/>
        <w:szCs w:val="14"/>
      </w:rPr>
      <w:fldChar w:fldCharType="separate"/>
    </w:r>
    <w:r w:rsidR="00204F7F">
      <w:rPr>
        <w:rFonts w:ascii="Open Sans" w:hAnsi="Open Sans" w:cs="Times New Roman"/>
        <w:noProof/>
        <w:color w:val="1F3864" w:themeColor="accent1" w:themeShade="80"/>
        <w:sz w:val="14"/>
        <w:szCs w:val="14"/>
      </w:rPr>
      <w:t>5</w:t>
    </w:r>
    <w:r w:rsidRPr="00AE7749">
      <w:rPr>
        <w:rFonts w:ascii="Open Sans" w:hAnsi="Open Sans" w:cs="Times New Roman"/>
        <w:color w:val="1F3864" w:themeColor="accent1" w:themeShade="8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621ED" w14:textId="77777777" w:rsidR="00735182" w:rsidRDefault="00735182" w:rsidP="004F79C2">
      <w:pPr>
        <w:spacing w:after="0" w:line="240" w:lineRule="auto"/>
      </w:pPr>
      <w:r>
        <w:separator/>
      </w:r>
    </w:p>
  </w:footnote>
  <w:footnote w:type="continuationSeparator" w:id="0">
    <w:p w14:paraId="45C2FA49" w14:textId="77777777" w:rsidR="00735182" w:rsidRDefault="00735182" w:rsidP="004F7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E94CE" w14:textId="77777777" w:rsidR="00867DA0" w:rsidRDefault="00867DA0" w:rsidP="00867DA0">
    <w:pPr>
      <w:pStyle w:val="Cabealho"/>
      <w:jc w:val="center"/>
      <w:rPr>
        <w:rFonts w:ascii="Open Sans" w:hAnsi="Open Sans" w:cs="Times New Roman"/>
        <w:color w:val="1F3864" w:themeColor="accent1" w:themeShade="80"/>
        <w:sz w:val="14"/>
        <w:szCs w:val="14"/>
      </w:rPr>
    </w:pPr>
    <w:r>
      <w:rPr>
        <w:noProof/>
        <w:lang w:eastAsia="pt-BR"/>
      </w:rPr>
      <w:drawing>
        <wp:anchor distT="0" distB="0" distL="114300" distR="114300" simplePos="0" relativeHeight="251667456" behindDoc="1" locked="0" layoutInCell="1" allowOverlap="1" wp14:anchorId="0406DFF1" wp14:editId="16C9CABD">
          <wp:simplePos x="0" y="0"/>
          <wp:positionH relativeFrom="column">
            <wp:posOffset>-609600</wp:posOffset>
          </wp:positionH>
          <wp:positionV relativeFrom="paragraph">
            <wp:posOffset>-219710</wp:posOffset>
          </wp:positionV>
          <wp:extent cx="929030" cy="826751"/>
          <wp:effectExtent l="0" t="0" r="4445" b="0"/>
          <wp:wrapNone/>
          <wp:docPr id="1129996372" name="Imagem 112999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030" cy="826751"/>
                  </a:xfrm>
                  <a:prstGeom prst="rect">
                    <a:avLst/>
                  </a:prstGeom>
                  <a:noFill/>
                  <a:ln>
                    <a:noFill/>
                  </a:ln>
                </pic:spPr>
              </pic:pic>
            </a:graphicData>
          </a:graphic>
        </wp:anchor>
      </w:drawing>
    </w:r>
    <w:r>
      <w:rPr>
        <w:noProof/>
        <w:lang w:eastAsia="pt-BR"/>
      </w:rPr>
      <w:drawing>
        <wp:anchor distT="0" distB="0" distL="114300" distR="114300" simplePos="0" relativeHeight="251665408" behindDoc="0" locked="0" layoutInCell="1" allowOverlap="1" wp14:anchorId="56737240" wp14:editId="25F2E6EE">
          <wp:simplePos x="0" y="0"/>
          <wp:positionH relativeFrom="column">
            <wp:posOffset>4562475</wp:posOffset>
          </wp:positionH>
          <wp:positionV relativeFrom="paragraph">
            <wp:posOffset>-153035</wp:posOffset>
          </wp:positionV>
          <wp:extent cx="1820545" cy="422910"/>
          <wp:effectExtent l="0" t="0" r="8255" b="0"/>
          <wp:wrapSquare wrapText="bothSides"/>
          <wp:docPr id="455086322" name="Imagem 45508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emsur-Horizontal-Pepel-Timbrado.jpg"/>
                  <pic:cNvPicPr/>
                </pic:nvPicPr>
                <pic:blipFill>
                  <a:blip r:embed="rId2">
                    <a:extLst>
                      <a:ext uri="{28A0092B-C50C-407E-A947-70E740481C1C}">
                        <a14:useLocalDpi xmlns:a14="http://schemas.microsoft.com/office/drawing/2010/main" val="0"/>
                      </a:ext>
                    </a:extLst>
                  </a:blip>
                  <a:stretch>
                    <a:fillRect/>
                  </a:stretch>
                </pic:blipFill>
                <pic:spPr>
                  <a:xfrm>
                    <a:off x="0" y="0"/>
                    <a:ext cx="1820545" cy="422910"/>
                  </a:xfrm>
                  <a:prstGeom prst="rect">
                    <a:avLst/>
                  </a:prstGeom>
                </pic:spPr>
              </pic:pic>
            </a:graphicData>
          </a:graphic>
        </wp:anchor>
      </w:drawing>
    </w:r>
    <w:r w:rsidR="00B00E9E">
      <w:rPr>
        <w:noProof/>
      </w:rPr>
      <w:pict w14:anchorId="7291FE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938782" o:spid="_x0000_s2053" type="#_x0000_t75" style="position:absolute;left:0;text-align:left;margin-left:0;margin-top:0;width:425pt;height:546.6pt;z-index:-251656192;mso-position-horizontal:center;mso-position-horizontal-relative:margin;mso-position-vertical:center;mso-position-vertical-relative:margin" o:allowincell="f">
          <v:imagedata r:id="rId3" o:title="Logo-Demsur-Horizontal-Pepel-Timbrado-1" gain="19661f" blacklevel="22938f"/>
          <w10:wrap anchorx="margin" anchory="margin"/>
        </v:shape>
      </w:pict>
    </w:r>
    <w:r>
      <w:rPr>
        <w:rFonts w:ascii="Open Sans" w:hAnsi="Open Sans" w:cs="Times New Roman"/>
        <w:color w:val="1F3864" w:themeColor="accent1" w:themeShade="80"/>
        <w:sz w:val="14"/>
        <w:szCs w:val="14"/>
      </w:rPr>
      <w:t xml:space="preserve">                                                                            CNPJ: 02.318.396/0001-45</w:t>
    </w:r>
  </w:p>
  <w:p w14:paraId="437F648C" w14:textId="77777777" w:rsidR="00867DA0" w:rsidRDefault="00867DA0" w:rsidP="00867DA0">
    <w:pPr>
      <w:pStyle w:val="Cabealho"/>
      <w:jc w:val="center"/>
      <w:rPr>
        <w:rFonts w:ascii="Open Sans" w:hAnsi="Open Sans" w:cs="Times New Roman"/>
        <w:color w:val="1F3864" w:themeColor="accent1" w:themeShade="80"/>
        <w:sz w:val="14"/>
        <w:szCs w:val="14"/>
      </w:rPr>
    </w:pPr>
  </w:p>
  <w:p w14:paraId="0941342B" w14:textId="77777777" w:rsidR="00867DA0" w:rsidRDefault="00867DA0" w:rsidP="00867DA0">
    <w:pPr>
      <w:pStyle w:val="Cabealho"/>
      <w:jc w:val="center"/>
      <w:rPr>
        <w:rFonts w:ascii="Open Sans" w:hAnsi="Open Sans" w:cs="Times New Roman"/>
        <w:color w:val="1F3864" w:themeColor="accent1" w:themeShade="80"/>
        <w:sz w:val="14"/>
        <w:szCs w:val="14"/>
      </w:rPr>
    </w:pPr>
  </w:p>
  <w:p w14:paraId="257AF8EA" w14:textId="77777777" w:rsidR="00867DA0" w:rsidRPr="00867DA0" w:rsidRDefault="00867DA0" w:rsidP="00867DA0">
    <w:pPr>
      <w:pStyle w:val="Cabealho"/>
      <w:jc w:val="center"/>
      <w:rPr>
        <w:rFonts w:ascii="Open Sans" w:hAnsi="Open Sans" w:cs="Times New Roman"/>
        <w:color w:val="1F3864" w:themeColor="accent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3CE1E" w14:textId="77777777" w:rsidR="00F85595" w:rsidRPr="00DF2C01" w:rsidRDefault="00F85595">
    <w:pPr>
      <w:pStyle w:val="Cabealho"/>
      <w:rPr>
        <w:color w:val="1F3864" w:themeColor="accent1" w:themeShade="80"/>
      </w:rPr>
    </w:pPr>
    <w:r>
      <w:rPr>
        <w:noProof/>
        <w:lang w:eastAsia="pt-BR"/>
      </w:rPr>
      <w:drawing>
        <wp:anchor distT="0" distB="0" distL="114300" distR="114300" simplePos="0" relativeHeight="251663360" behindDoc="1" locked="0" layoutInCell="1" allowOverlap="1" wp14:anchorId="65E0E7A8" wp14:editId="0023FB2A">
          <wp:simplePos x="0" y="0"/>
          <wp:positionH relativeFrom="column">
            <wp:posOffset>5583555</wp:posOffset>
          </wp:positionH>
          <wp:positionV relativeFrom="paragraph">
            <wp:posOffset>-194945</wp:posOffset>
          </wp:positionV>
          <wp:extent cx="929030" cy="826751"/>
          <wp:effectExtent l="0" t="0" r="4445" b="0"/>
          <wp:wrapNone/>
          <wp:docPr id="290432693" name="Imagem 29043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030" cy="826751"/>
                  </a:xfrm>
                  <a:prstGeom prst="rect">
                    <a:avLst/>
                  </a:prstGeom>
                  <a:noFill/>
                  <a:ln>
                    <a:noFill/>
                  </a:ln>
                </pic:spPr>
              </pic:pic>
            </a:graphicData>
          </a:graphic>
        </wp:anchor>
      </w:drawing>
    </w:r>
    <w:r w:rsidR="00B00E9E">
      <w:rPr>
        <w:noProof/>
      </w:rPr>
      <w:pict w14:anchorId="7F6739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938783" o:spid="_x0000_s2054" type="#_x0000_t75" style="position:absolute;margin-left:0;margin-top:0;width:425pt;height:546.6pt;z-index:-251655168;mso-position-horizontal:center;mso-position-horizontal-relative:margin;mso-position-vertical:center;mso-position-vertical-relative:margin" o:allowincell="f">
          <v:imagedata r:id="rId2" o:title="Logo-Demsur-Horizontal-Pepel-Timbrado-1" gain="19661f" blacklevel="22938f"/>
          <w10:wrap anchorx="margin" anchory="margin"/>
        </v:shape>
      </w:pict>
    </w:r>
    <w:r>
      <w:rPr>
        <w:noProof/>
        <w:lang w:eastAsia="pt-BR"/>
      </w:rPr>
      <w:drawing>
        <wp:anchor distT="0" distB="0" distL="114300" distR="114300" simplePos="0" relativeHeight="251658240" behindDoc="0" locked="0" layoutInCell="1" allowOverlap="1" wp14:anchorId="361B6269" wp14:editId="539B148F">
          <wp:simplePos x="0" y="0"/>
          <wp:positionH relativeFrom="column">
            <wp:posOffset>-480060</wp:posOffset>
          </wp:positionH>
          <wp:positionV relativeFrom="paragraph">
            <wp:posOffset>-108585</wp:posOffset>
          </wp:positionV>
          <wp:extent cx="1820545" cy="422910"/>
          <wp:effectExtent l="0" t="0" r="8255" b="0"/>
          <wp:wrapSquare wrapText="bothSides"/>
          <wp:docPr id="1809027474" name="Imagem 180902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emsur-Horizontal-Pepel-Timbrado.jpg"/>
                  <pic:cNvPicPr/>
                </pic:nvPicPr>
                <pic:blipFill>
                  <a:blip r:embed="rId3">
                    <a:extLst>
                      <a:ext uri="{28A0092B-C50C-407E-A947-70E740481C1C}">
                        <a14:useLocalDpi xmlns:a14="http://schemas.microsoft.com/office/drawing/2010/main" val="0"/>
                      </a:ext>
                    </a:extLst>
                  </a:blip>
                  <a:stretch>
                    <a:fillRect/>
                  </a:stretch>
                </pic:blipFill>
                <pic:spPr>
                  <a:xfrm>
                    <a:off x="0" y="0"/>
                    <a:ext cx="1820545" cy="422910"/>
                  </a:xfrm>
                  <a:prstGeom prst="rect">
                    <a:avLst/>
                  </a:prstGeom>
                </pic:spPr>
              </pic:pic>
            </a:graphicData>
          </a:graphic>
        </wp:anchor>
      </w:drawing>
    </w:r>
  </w:p>
  <w:p w14:paraId="13E7455E" w14:textId="77777777" w:rsidR="00F85595" w:rsidRDefault="00F85595" w:rsidP="00130BEE">
    <w:pPr>
      <w:pStyle w:val="Cabealho"/>
      <w:jc w:val="center"/>
      <w:rPr>
        <w:rFonts w:ascii="Open Sans" w:hAnsi="Open Sans" w:cs="Times New Roman"/>
        <w:color w:val="1F3864" w:themeColor="accent1" w:themeShade="80"/>
        <w:sz w:val="14"/>
        <w:szCs w:val="14"/>
      </w:rPr>
    </w:pPr>
    <w:r>
      <w:rPr>
        <w:rFonts w:ascii="Open Sans" w:hAnsi="Open Sans" w:cs="Times New Roman"/>
        <w:color w:val="1F3864" w:themeColor="accent1" w:themeShade="80"/>
        <w:sz w:val="14"/>
        <w:szCs w:val="14"/>
      </w:rPr>
      <w:t xml:space="preserve">                                                                                           CNPJ: 02.318.396/0001-45</w:t>
    </w:r>
  </w:p>
  <w:p w14:paraId="2A5CF347" w14:textId="77777777" w:rsidR="00F85595" w:rsidRPr="00DF2C01" w:rsidRDefault="00F85595" w:rsidP="00DF2C01">
    <w:pPr>
      <w:pStyle w:val="Cabealho"/>
      <w:jc w:val="right"/>
      <w:rPr>
        <w:color w:val="1F3864"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C67B2" w14:textId="77777777" w:rsidR="00F85595" w:rsidRDefault="00B00E9E">
    <w:pPr>
      <w:pStyle w:val="Cabealho"/>
    </w:pPr>
    <w:r>
      <w:rPr>
        <w:noProof/>
      </w:rPr>
      <w:pict w14:anchorId="7F7097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938781" o:spid="_x0000_s2052" type="#_x0000_t75" style="position:absolute;margin-left:0;margin-top:0;width:425pt;height:546.6pt;z-index:-251657216;mso-position-horizontal:center;mso-position-horizontal-relative:margin;mso-position-vertical:center;mso-position-vertical-relative:margin" o:allowincell="f">
          <v:imagedata r:id="rId1" o:title="Logo-Demsur-Horizontal-Pepel-Timbrado-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alt="Anexos" style="width:.65pt;height:.65pt;visibility:visible;mso-wrap-style:square" o:bullet="t">
        <v:imagedata r:id="rId1" o:title="Anexos"/>
      </v:shape>
    </w:pict>
  </w:numPicBullet>
  <w:abstractNum w:abstractNumId="0" w15:restartNumberingAfterBreak="0">
    <w:nsid w:val="00000009"/>
    <w:multiLevelType w:val="multilevel"/>
    <w:tmpl w:val="D94AA802"/>
    <w:name w:val="WW8Num9"/>
    <w:lvl w:ilvl="0">
      <w:start w:val="1"/>
      <w:numFmt w:val="decimal"/>
      <w:lvlText w:val="%1."/>
      <w:lvlJc w:val="left"/>
      <w:pPr>
        <w:tabs>
          <w:tab w:val="num" w:pos="454"/>
        </w:tabs>
        <w:ind w:left="454" w:hanging="454"/>
      </w:pPr>
    </w:lvl>
    <w:lvl w:ilvl="1">
      <w:start w:val="1"/>
      <w:numFmt w:val="decimal"/>
      <w:lvlText w:val="%1.%2."/>
      <w:lvlJc w:val="left"/>
      <w:pPr>
        <w:tabs>
          <w:tab w:val="num" w:pos="964"/>
        </w:tabs>
        <w:ind w:left="964" w:hanging="604"/>
      </w:pPr>
      <w:rPr>
        <w:color w:val="00000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2160"/>
        </w:tabs>
        <w:ind w:left="2160" w:hanging="1080"/>
      </w:pPr>
      <w:rPr>
        <w:b w:val="0"/>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 w15:restartNumberingAfterBreak="0">
    <w:nsid w:val="03521E80"/>
    <w:multiLevelType w:val="hybridMultilevel"/>
    <w:tmpl w:val="951E40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EB2222"/>
    <w:multiLevelType w:val="hybridMultilevel"/>
    <w:tmpl w:val="2B6E9A24"/>
    <w:lvl w:ilvl="0" w:tplc="5844BF7C">
      <w:numFmt w:val="bullet"/>
      <w:lvlText w:val=""/>
      <w:lvlJc w:val="left"/>
      <w:pPr>
        <w:ind w:left="720" w:hanging="360"/>
      </w:pPr>
      <w:rPr>
        <w:rFonts w:ascii="Symbol" w:eastAsia="Calibri" w:hAnsi="Symbol" w:cs="Arial" w:hint="default"/>
        <w:b/>
        <w:sz w:val="24"/>
        <w:u w:val="singl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546E07"/>
    <w:multiLevelType w:val="hybridMultilevel"/>
    <w:tmpl w:val="80640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E2C4D"/>
    <w:multiLevelType w:val="multilevel"/>
    <w:tmpl w:val="11A2DB70"/>
    <w:lvl w:ilvl="0">
      <w:start w:val="4"/>
      <w:numFmt w:val="decimal"/>
      <w:lvlText w:val="%1."/>
      <w:lvlJc w:val="left"/>
      <w:pPr>
        <w:tabs>
          <w:tab w:val="num" w:pos="0"/>
        </w:tabs>
        <w:ind w:left="360" w:hanging="360"/>
      </w:pPr>
      <w:rPr>
        <w:rFonts w:ascii="Times New Roman" w:hAnsi="Times New Roman" w:cs="Times New Roman" w:hint="default"/>
        <w:sz w:val="20"/>
        <w:szCs w:val="20"/>
      </w:rPr>
    </w:lvl>
    <w:lvl w:ilvl="1">
      <w:start w:val="1"/>
      <w:numFmt w:val="decimal"/>
      <w:lvlText w:val="%1.%2"/>
      <w:lvlJc w:val="left"/>
      <w:pPr>
        <w:tabs>
          <w:tab w:val="num" w:pos="0"/>
        </w:tabs>
        <w:ind w:left="360" w:hanging="360"/>
      </w:pPr>
      <w:rPr>
        <w:rFonts w:ascii="Times New Roman" w:hAnsi="Times New Roman" w:cs="Times New Roman" w:hint="default"/>
        <w:sz w:val="20"/>
        <w:szCs w:val="20"/>
      </w:rPr>
    </w:lvl>
    <w:lvl w:ilvl="2">
      <w:start w:val="1"/>
      <w:numFmt w:val="decimal"/>
      <w:lvlText w:val="%1.%2.%3"/>
      <w:lvlJc w:val="left"/>
      <w:pPr>
        <w:tabs>
          <w:tab w:val="num" w:pos="0"/>
        </w:tabs>
        <w:ind w:left="720" w:hanging="720"/>
      </w:pPr>
      <w:rPr>
        <w:rFonts w:ascii="Times New Roman" w:hAnsi="Times New Roman" w:cs="Times New Roman" w:hint="default"/>
        <w:sz w:val="24"/>
        <w:szCs w:val="24"/>
      </w:rPr>
    </w:lvl>
    <w:lvl w:ilvl="3">
      <w:start w:val="1"/>
      <w:numFmt w:val="decimal"/>
      <w:lvlText w:val="%1.%2.%3.%4"/>
      <w:lvlJc w:val="left"/>
      <w:pPr>
        <w:tabs>
          <w:tab w:val="num" w:pos="0"/>
        </w:tabs>
        <w:ind w:left="720" w:hanging="720"/>
      </w:pPr>
      <w:rPr>
        <w:rFonts w:ascii="Times New Roman" w:hAnsi="Times New Roman" w:cs="Times New Roman" w:hint="default"/>
        <w:sz w:val="24"/>
        <w:szCs w:val="24"/>
      </w:rPr>
    </w:lvl>
    <w:lvl w:ilvl="4">
      <w:start w:val="1"/>
      <w:numFmt w:val="decimal"/>
      <w:lvlText w:val="%1.%2.%3.%4.%5"/>
      <w:lvlJc w:val="left"/>
      <w:pPr>
        <w:tabs>
          <w:tab w:val="num" w:pos="0"/>
        </w:tabs>
        <w:ind w:left="1080" w:hanging="1080"/>
      </w:pPr>
      <w:rPr>
        <w:rFonts w:ascii="Times New Roman" w:hAnsi="Times New Roman" w:cs="Times New Roman" w:hint="default"/>
        <w:sz w:val="24"/>
        <w:szCs w:val="24"/>
      </w:rPr>
    </w:lvl>
    <w:lvl w:ilvl="5">
      <w:start w:val="1"/>
      <w:numFmt w:val="decimal"/>
      <w:lvlText w:val="%1.%2.%3.%4.%5.%6"/>
      <w:lvlJc w:val="left"/>
      <w:pPr>
        <w:tabs>
          <w:tab w:val="num" w:pos="0"/>
        </w:tabs>
        <w:ind w:left="1080" w:hanging="1080"/>
      </w:pPr>
      <w:rPr>
        <w:rFonts w:ascii="Times New Roman" w:hAnsi="Times New Roman" w:cs="Times New Roman" w:hint="default"/>
        <w:sz w:val="24"/>
        <w:szCs w:val="24"/>
      </w:rPr>
    </w:lvl>
    <w:lvl w:ilvl="6">
      <w:start w:val="1"/>
      <w:numFmt w:val="decimal"/>
      <w:lvlText w:val="%1.%2.%3.%4.%5.%6.%7"/>
      <w:lvlJc w:val="left"/>
      <w:pPr>
        <w:tabs>
          <w:tab w:val="num" w:pos="0"/>
        </w:tabs>
        <w:ind w:left="1440" w:hanging="1440"/>
      </w:pPr>
      <w:rPr>
        <w:rFonts w:ascii="Times New Roman" w:hAnsi="Times New Roman" w:cs="Times New Roman" w:hint="default"/>
        <w:sz w:val="24"/>
        <w:szCs w:val="24"/>
      </w:rPr>
    </w:lvl>
    <w:lvl w:ilvl="7">
      <w:start w:val="1"/>
      <w:numFmt w:val="decimal"/>
      <w:lvlText w:val="%1.%2.%3.%4.%5.%6.%7.%8"/>
      <w:lvlJc w:val="left"/>
      <w:pPr>
        <w:tabs>
          <w:tab w:val="num" w:pos="0"/>
        </w:tabs>
        <w:ind w:left="1440" w:hanging="1440"/>
      </w:pPr>
      <w:rPr>
        <w:rFonts w:ascii="Times New Roman" w:hAnsi="Times New Roman" w:cs="Times New Roman" w:hint="default"/>
        <w:sz w:val="24"/>
        <w:szCs w:val="24"/>
      </w:rPr>
    </w:lvl>
    <w:lvl w:ilvl="8">
      <w:start w:val="1"/>
      <w:numFmt w:val="decimal"/>
      <w:lvlText w:val="%1.%2.%3.%4.%5.%6.%7.%8.%9"/>
      <w:lvlJc w:val="left"/>
      <w:pPr>
        <w:tabs>
          <w:tab w:val="num" w:pos="0"/>
        </w:tabs>
        <w:ind w:left="1440" w:hanging="1440"/>
      </w:pPr>
      <w:rPr>
        <w:rFonts w:ascii="Times New Roman" w:hAnsi="Times New Roman" w:cs="Times New Roman" w:hint="default"/>
        <w:sz w:val="24"/>
        <w:szCs w:val="24"/>
      </w:rPr>
    </w:lvl>
  </w:abstractNum>
  <w:abstractNum w:abstractNumId="5" w15:restartNumberingAfterBreak="0">
    <w:nsid w:val="258ABDF7"/>
    <w:multiLevelType w:val="multilevel"/>
    <w:tmpl w:val="5D142AE8"/>
    <w:lvl w:ilvl="0">
      <w:start w:val="1"/>
      <w:numFmt w:val="decimal"/>
      <w:lvlText w:val="%1."/>
      <w:lvlJc w:val="left"/>
      <w:pPr>
        <w:tabs>
          <w:tab w:val="num" w:pos="0"/>
        </w:tabs>
        <w:ind w:left="360" w:hanging="360"/>
      </w:pPr>
      <w:rPr>
        <w:rFonts w:ascii="Times New Roman" w:hAnsi="Times New Roman" w:cs="Times New Roman"/>
        <w:sz w:val="20"/>
        <w:szCs w:val="20"/>
      </w:rPr>
    </w:lvl>
    <w:lvl w:ilvl="1">
      <w:start w:val="1"/>
      <w:numFmt w:val="decimal"/>
      <w:lvlText w:val="%1.%2"/>
      <w:lvlJc w:val="left"/>
      <w:pPr>
        <w:tabs>
          <w:tab w:val="num" w:pos="0"/>
        </w:tabs>
        <w:ind w:left="360" w:hanging="360"/>
      </w:pPr>
      <w:rPr>
        <w:rFonts w:ascii="Times New Roman" w:hAnsi="Times New Roman" w:cs="Times New Roman"/>
        <w:sz w:val="24"/>
        <w:szCs w:val="24"/>
      </w:rPr>
    </w:lvl>
    <w:lvl w:ilvl="2">
      <w:start w:val="1"/>
      <w:numFmt w:val="decimal"/>
      <w:lvlText w:val="%1.%2.%3"/>
      <w:lvlJc w:val="left"/>
      <w:pPr>
        <w:tabs>
          <w:tab w:val="num" w:pos="0"/>
        </w:tabs>
        <w:ind w:left="720" w:hanging="720"/>
      </w:pPr>
      <w:rPr>
        <w:rFonts w:ascii="Times New Roman" w:hAnsi="Times New Roman" w:cs="Times New Roman"/>
        <w:sz w:val="24"/>
        <w:szCs w:val="24"/>
      </w:rPr>
    </w:lvl>
    <w:lvl w:ilvl="3">
      <w:start w:val="1"/>
      <w:numFmt w:val="decimal"/>
      <w:lvlText w:val="%1.%2.%3.%4"/>
      <w:lvlJc w:val="left"/>
      <w:pPr>
        <w:tabs>
          <w:tab w:val="num" w:pos="0"/>
        </w:tabs>
        <w:ind w:left="720" w:hanging="720"/>
      </w:pPr>
      <w:rPr>
        <w:rFonts w:ascii="Times New Roman" w:hAnsi="Times New Roman" w:cs="Times New Roman"/>
        <w:sz w:val="24"/>
        <w:szCs w:val="24"/>
      </w:rPr>
    </w:lvl>
    <w:lvl w:ilvl="4">
      <w:start w:val="1"/>
      <w:numFmt w:val="decimal"/>
      <w:lvlText w:val="%1.%2.%3.%4.%5"/>
      <w:lvlJc w:val="left"/>
      <w:pPr>
        <w:tabs>
          <w:tab w:val="num" w:pos="0"/>
        </w:tabs>
        <w:ind w:left="1080" w:hanging="1080"/>
      </w:pPr>
      <w:rPr>
        <w:rFonts w:ascii="Times New Roman" w:hAnsi="Times New Roman" w:cs="Times New Roman"/>
        <w:sz w:val="24"/>
        <w:szCs w:val="24"/>
      </w:rPr>
    </w:lvl>
    <w:lvl w:ilvl="5">
      <w:start w:val="1"/>
      <w:numFmt w:val="decimal"/>
      <w:lvlText w:val="%1.%2.%3.%4.%5.%6"/>
      <w:lvlJc w:val="left"/>
      <w:pPr>
        <w:tabs>
          <w:tab w:val="num" w:pos="0"/>
        </w:tabs>
        <w:ind w:left="1080" w:hanging="1080"/>
      </w:pPr>
      <w:rPr>
        <w:rFonts w:ascii="Times New Roman" w:hAnsi="Times New Roman" w:cs="Times New Roman"/>
        <w:sz w:val="24"/>
        <w:szCs w:val="24"/>
      </w:rPr>
    </w:lvl>
    <w:lvl w:ilvl="6">
      <w:start w:val="1"/>
      <w:numFmt w:val="decimal"/>
      <w:lvlText w:val="%1.%2.%3.%4.%5.%6.%7"/>
      <w:lvlJc w:val="left"/>
      <w:pPr>
        <w:tabs>
          <w:tab w:val="num" w:pos="0"/>
        </w:tabs>
        <w:ind w:left="1440" w:hanging="1440"/>
      </w:pPr>
      <w:rPr>
        <w:rFonts w:ascii="Times New Roman" w:hAnsi="Times New Roman" w:cs="Times New Roman"/>
        <w:sz w:val="24"/>
        <w:szCs w:val="24"/>
      </w:rPr>
    </w:lvl>
    <w:lvl w:ilvl="7">
      <w:start w:val="1"/>
      <w:numFmt w:val="decimal"/>
      <w:lvlText w:val="%1.%2.%3.%4.%5.%6.%7.%8"/>
      <w:lvlJc w:val="left"/>
      <w:pPr>
        <w:tabs>
          <w:tab w:val="num" w:pos="0"/>
        </w:tabs>
        <w:ind w:left="1440" w:hanging="1440"/>
      </w:pPr>
      <w:rPr>
        <w:rFonts w:ascii="Times New Roman" w:hAnsi="Times New Roman" w:cs="Times New Roman"/>
        <w:sz w:val="24"/>
        <w:szCs w:val="24"/>
      </w:rPr>
    </w:lvl>
    <w:lvl w:ilvl="8">
      <w:start w:val="1"/>
      <w:numFmt w:val="decimal"/>
      <w:lvlText w:val="%1.%2.%3.%4.%5.%6.%7.%8.%9"/>
      <w:lvlJc w:val="left"/>
      <w:pPr>
        <w:tabs>
          <w:tab w:val="num" w:pos="0"/>
        </w:tabs>
        <w:ind w:left="1440" w:hanging="1440"/>
      </w:pPr>
      <w:rPr>
        <w:rFonts w:ascii="Times New Roman" w:hAnsi="Times New Roman" w:cs="Times New Roman"/>
        <w:sz w:val="24"/>
        <w:szCs w:val="24"/>
      </w:rPr>
    </w:lvl>
  </w:abstractNum>
  <w:abstractNum w:abstractNumId="6" w15:restartNumberingAfterBreak="0">
    <w:nsid w:val="2A4B4C12"/>
    <w:multiLevelType w:val="hybridMultilevel"/>
    <w:tmpl w:val="29BA1A04"/>
    <w:lvl w:ilvl="0" w:tplc="815ABE8C">
      <w:start w:val="1"/>
      <w:numFmt w:val="bullet"/>
      <w:lvlText w:val=""/>
      <w:lvlPicBulletId w:val="0"/>
      <w:lvlJc w:val="left"/>
      <w:pPr>
        <w:tabs>
          <w:tab w:val="num" w:pos="720"/>
        </w:tabs>
        <w:ind w:left="720" w:hanging="360"/>
      </w:pPr>
      <w:rPr>
        <w:rFonts w:ascii="Symbol" w:hAnsi="Symbol" w:hint="default"/>
      </w:rPr>
    </w:lvl>
    <w:lvl w:ilvl="1" w:tplc="9D401616" w:tentative="1">
      <w:start w:val="1"/>
      <w:numFmt w:val="bullet"/>
      <w:lvlText w:val=""/>
      <w:lvlJc w:val="left"/>
      <w:pPr>
        <w:tabs>
          <w:tab w:val="num" w:pos="1440"/>
        </w:tabs>
        <w:ind w:left="1440" w:hanging="360"/>
      </w:pPr>
      <w:rPr>
        <w:rFonts w:ascii="Symbol" w:hAnsi="Symbol" w:hint="default"/>
      </w:rPr>
    </w:lvl>
    <w:lvl w:ilvl="2" w:tplc="B78291B4" w:tentative="1">
      <w:start w:val="1"/>
      <w:numFmt w:val="bullet"/>
      <w:lvlText w:val=""/>
      <w:lvlJc w:val="left"/>
      <w:pPr>
        <w:tabs>
          <w:tab w:val="num" w:pos="2160"/>
        </w:tabs>
        <w:ind w:left="2160" w:hanging="360"/>
      </w:pPr>
      <w:rPr>
        <w:rFonts w:ascii="Symbol" w:hAnsi="Symbol" w:hint="default"/>
      </w:rPr>
    </w:lvl>
    <w:lvl w:ilvl="3" w:tplc="0A56DD32" w:tentative="1">
      <w:start w:val="1"/>
      <w:numFmt w:val="bullet"/>
      <w:lvlText w:val=""/>
      <w:lvlJc w:val="left"/>
      <w:pPr>
        <w:tabs>
          <w:tab w:val="num" w:pos="2880"/>
        </w:tabs>
        <w:ind w:left="2880" w:hanging="360"/>
      </w:pPr>
      <w:rPr>
        <w:rFonts w:ascii="Symbol" w:hAnsi="Symbol" w:hint="default"/>
      </w:rPr>
    </w:lvl>
    <w:lvl w:ilvl="4" w:tplc="5A26DFC4" w:tentative="1">
      <w:start w:val="1"/>
      <w:numFmt w:val="bullet"/>
      <w:lvlText w:val=""/>
      <w:lvlJc w:val="left"/>
      <w:pPr>
        <w:tabs>
          <w:tab w:val="num" w:pos="3600"/>
        </w:tabs>
        <w:ind w:left="3600" w:hanging="360"/>
      </w:pPr>
      <w:rPr>
        <w:rFonts w:ascii="Symbol" w:hAnsi="Symbol" w:hint="default"/>
      </w:rPr>
    </w:lvl>
    <w:lvl w:ilvl="5" w:tplc="DFE6F5DC" w:tentative="1">
      <w:start w:val="1"/>
      <w:numFmt w:val="bullet"/>
      <w:lvlText w:val=""/>
      <w:lvlJc w:val="left"/>
      <w:pPr>
        <w:tabs>
          <w:tab w:val="num" w:pos="4320"/>
        </w:tabs>
        <w:ind w:left="4320" w:hanging="360"/>
      </w:pPr>
      <w:rPr>
        <w:rFonts w:ascii="Symbol" w:hAnsi="Symbol" w:hint="default"/>
      </w:rPr>
    </w:lvl>
    <w:lvl w:ilvl="6" w:tplc="9B30F4EE" w:tentative="1">
      <w:start w:val="1"/>
      <w:numFmt w:val="bullet"/>
      <w:lvlText w:val=""/>
      <w:lvlJc w:val="left"/>
      <w:pPr>
        <w:tabs>
          <w:tab w:val="num" w:pos="5040"/>
        </w:tabs>
        <w:ind w:left="5040" w:hanging="360"/>
      </w:pPr>
      <w:rPr>
        <w:rFonts w:ascii="Symbol" w:hAnsi="Symbol" w:hint="default"/>
      </w:rPr>
    </w:lvl>
    <w:lvl w:ilvl="7" w:tplc="0EFE6BBC" w:tentative="1">
      <w:start w:val="1"/>
      <w:numFmt w:val="bullet"/>
      <w:lvlText w:val=""/>
      <w:lvlJc w:val="left"/>
      <w:pPr>
        <w:tabs>
          <w:tab w:val="num" w:pos="5760"/>
        </w:tabs>
        <w:ind w:left="5760" w:hanging="360"/>
      </w:pPr>
      <w:rPr>
        <w:rFonts w:ascii="Symbol" w:hAnsi="Symbol" w:hint="default"/>
      </w:rPr>
    </w:lvl>
    <w:lvl w:ilvl="8" w:tplc="665E7EA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C167AF1"/>
    <w:multiLevelType w:val="hybridMultilevel"/>
    <w:tmpl w:val="82FC9DCA"/>
    <w:lvl w:ilvl="0" w:tplc="8F0A1FC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7D2D05"/>
    <w:multiLevelType w:val="multilevel"/>
    <w:tmpl w:val="26AC00FC"/>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330849"/>
    <w:multiLevelType w:val="hybridMultilevel"/>
    <w:tmpl w:val="69C4FB40"/>
    <w:lvl w:ilvl="0" w:tplc="0416000D">
      <w:start w:val="1"/>
      <w:numFmt w:val="bullet"/>
      <w:lvlText w:val=""/>
      <w:lvlJc w:val="left"/>
      <w:pPr>
        <w:ind w:left="1680" w:hanging="360"/>
      </w:pPr>
      <w:rPr>
        <w:rFonts w:ascii="Wingdings" w:hAnsi="Wingdings" w:hint="default"/>
      </w:rPr>
    </w:lvl>
    <w:lvl w:ilvl="1" w:tplc="04160003" w:tentative="1">
      <w:start w:val="1"/>
      <w:numFmt w:val="bullet"/>
      <w:lvlText w:val="o"/>
      <w:lvlJc w:val="left"/>
      <w:pPr>
        <w:ind w:left="2400" w:hanging="360"/>
      </w:pPr>
      <w:rPr>
        <w:rFonts w:ascii="Courier New" w:hAnsi="Courier New" w:cs="Courier New" w:hint="default"/>
      </w:rPr>
    </w:lvl>
    <w:lvl w:ilvl="2" w:tplc="04160005" w:tentative="1">
      <w:start w:val="1"/>
      <w:numFmt w:val="bullet"/>
      <w:lvlText w:val=""/>
      <w:lvlJc w:val="left"/>
      <w:pPr>
        <w:ind w:left="3120" w:hanging="360"/>
      </w:pPr>
      <w:rPr>
        <w:rFonts w:ascii="Wingdings" w:hAnsi="Wingdings" w:hint="default"/>
      </w:rPr>
    </w:lvl>
    <w:lvl w:ilvl="3" w:tplc="04160001" w:tentative="1">
      <w:start w:val="1"/>
      <w:numFmt w:val="bullet"/>
      <w:lvlText w:val=""/>
      <w:lvlJc w:val="left"/>
      <w:pPr>
        <w:ind w:left="3840" w:hanging="360"/>
      </w:pPr>
      <w:rPr>
        <w:rFonts w:ascii="Symbol" w:hAnsi="Symbol" w:hint="default"/>
      </w:rPr>
    </w:lvl>
    <w:lvl w:ilvl="4" w:tplc="04160003" w:tentative="1">
      <w:start w:val="1"/>
      <w:numFmt w:val="bullet"/>
      <w:lvlText w:val="o"/>
      <w:lvlJc w:val="left"/>
      <w:pPr>
        <w:ind w:left="4560" w:hanging="360"/>
      </w:pPr>
      <w:rPr>
        <w:rFonts w:ascii="Courier New" w:hAnsi="Courier New" w:cs="Courier New" w:hint="default"/>
      </w:rPr>
    </w:lvl>
    <w:lvl w:ilvl="5" w:tplc="04160005" w:tentative="1">
      <w:start w:val="1"/>
      <w:numFmt w:val="bullet"/>
      <w:lvlText w:val=""/>
      <w:lvlJc w:val="left"/>
      <w:pPr>
        <w:ind w:left="5280" w:hanging="360"/>
      </w:pPr>
      <w:rPr>
        <w:rFonts w:ascii="Wingdings" w:hAnsi="Wingdings" w:hint="default"/>
      </w:rPr>
    </w:lvl>
    <w:lvl w:ilvl="6" w:tplc="04160001" w:tentative="1">
      <w:start w:val="1"/>
      <w:numFmt w:val="bullet"/>
      <w:lvlText w:val=""/>
      <w:lvlJc w:val="left"/>
      <w:pPr>
        <w:ind w:left="6000" w:hanging="360"/>
      </w:pPr>
      <w:rPr>
        <w:rFonts w:ascii="Symbol" w:hAnsi="Symbol" w:hint="default"/>
      </w:rPr>
    </w:lvl>
    <w:lvl w:ilvl="7" w:tplc="04160003" w:tentative="1">
      <w:start w:val="1"/>
      <w:numFmt w:val="bullet"/>
      <w:lvlText w:val="o"/>
      <w:lvlJc w:val="left"/>
      <w:pPr>
        <w:ind w:left="6720" w:hanging="360"/>
      </w:pPr>
      <w:rPr>
        <w:rFonts w:ascii="Courier New" w:hAnsi="Courier New" w:cs="Courier New" w:hint="default"/>
      </w:rPr>
    </w:lvl>
    <w:lvl w:ilvl="8" w:tplc="04160005" w:tentative="1">
      <w:start w:val="1"/>
      <w:numFmt w:val="bullet"/>
      <w:lvlText w:val=""/>
      <w:lvlJc w:val="left"/>
      <w:pPr>
        <w:ind w:left="7440" w:hanging="360"/>
      </w:pPr>
      <w:rPr>
        <w:rFonts w:ascii="Wingdings" w:hAnsi="Wingdings" w:hint="default"/>
      </w:rPr>
    </w:lvl>
  </w:abstractNum>
  <w:abstractNum w:abstractNumId="10" w15:restartNumberingAfterBreak="0">
    <w:nsid w:val="335F7D31"/>
    <w:multiLevelType w:val="hybridMultilevel"/>
    <w:tmpl w:val="95D695F8"/>
    <w:lvl w:ilvl="0" w:tplc="5844BF7C">
      <w:numFmt w:val="bullet"/>
      <w:lvlText w:val=""/>
      <w:lvlJc w:val="left"/>
      <w:pPr>
        <w:ind w:left="720" w:hanging="360"/>
      </w:pPr>
      <w:rPr>
        <w:rFonts w:ascii="Symbol" w:eastAsia="Calibri" w:hAnsi="Symbol" w:cs="Arial" w:hint="default"/>
        <w:b/>
        <w:sz w:val="24"/>
        <w:u w:val="singl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940534B"/>
    <w:multiLevelType w:val="hybridMultilevel"/>
    <w:tmpl w:val="4140C1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07F6667"/>
    <w:multiLevelType w:val="hybridMultilevel"/>
    <w:tmpl w:val="A03CC3DC"/>
    <w:lvl w:ilvl="0" w:tplc="04160001">
      <w:start w:val="1"/>
      <w:numFmt w:val="bullet"/>
      <w:lvlText w:val=""/>
      <w:lvlJc w:val="left"/>
      <w:pPr>
        <w:ind w:left="767" w:hanging="360"/>
      </w:pPr>
      <w:rPr>
        <w:rFonts w:ascii="Symbol" w:hAnsi="Symbol" w:hint="default"/>
      </w:rPr>
    </w:lvl>
    <w:lvl w:ilvl="1" w:tplc="04160003" w:tentative="1">
      <w:start w:val="1"/>
      <w:numFmt w:val="bullet"/>
      <w:lvlText w:val="o"/>
      <w:lvlJc w:val="left"/>
      <w:pPr>
        <w:ind w:left="1487" w:hanging="360"/>
      </w:pPr>
      <w:rPr>
        <w:rFonts w:ascii="Courier New" w:hAnsi="Courier New" w:cs="Courier New" w:hint="default"/>
      </w:rPr>
    </w:lvl>
    <w:lvl w:ilvl="2" w:tplc="04160005" w:tentative="1">
      <w:start w:val="1"/>
      <w:numFmt w:val="bullet"/>
      <w:lvlText w:val=""/>
      <w:lvlJc w:val="left"/>
      <w:pPr>
        <w:ind w:left="2207" w:hanging="360"/>
      </w:pPr>
      <w:rPr>
        <w:rFonts w:ascii="Wingdings" w:hAnsi="Wingdings" w:hint="default"/>
      </w:rPr>
    </w:lvl>
    <w:lvl w:ilvl="3" w:tplc="04160001" w:tentative="1">
      <w:start w:val="1"/>
      <w:numFmt w:val="bullet"/>
      <w:lvlText w:val=""/>
      <w:lvlJc w:val="left"/>
      <w:pPr>
        <w:ind w:left="2927" w:hanging="360"/>
      </w:pPr>
      <w:rPr>
        <w:rFonts w:ascii="Symbol" w:hAnsi="Symbol" w:hint="default"/>
      </w:rPr>
    </w:lvl>
    <w:lvl w:ilvl="4" w:tplc="04160003" w:tentative="1">
      <w:start w:val="1"/>
      <w:numFmt w:val="bullet"/>
      <w:lvlText w:val="o"/>
      <w:lvlJc w:val="left"/>
      <w:pPr>
        <w:ind w:left="3647" w:hanging="360"/>
      </w:pPr>
      <w:rPr>
        <w:rFonts w:ascii="Courier New" w:hAnsi="Courier New" w:cs="Courier New" w:hint="default"/>
      </w:rPr>
    </w:lvl>
    <w:lvl w:ilvl="5" w:tplc="04160005" w:tentative="1">
      <w:start w:val="1"/>
      <w:numFmt w:val="bullet"/>
      <w:lvlText w:val=""/>
      <w:lvlJc w:val="left"/>
      <w:pPr>
        <w:ind w:left="4367" w:hanging="360"/>
      </w:pPr>
      <w:rPr>
        <w:rFonts w:ascii="Wingdings" w:hAnsi="Wingdings" w:hint="default"/>
      </w:rPr>
    </w:lvl>
    <w:lvl w:ilvl="6" w:tplc="04160001" w:tentative="1">
      <w:start w:val="1"/>
      <w:numFmt w:val="bullet"/>
      <w:lvlText w:val=""/>
      <w:lvlJc w:val="left"/>
      <w:pPr>
        <w:ind w:left="5087" w:hanging="360"/>
      </w:pPr>
      <w:rPr>
        <w:rFonts w:ascii="Symbol" w:hAnsi="Symbol" w:hint="default"/>
      </w:rPr>
    </w:lvl>
    <w:lvl w:ilvl="7" w:tplc="04160003" w:tentative="1">
      <w:start w:val="1"/>
      <w:numFmt w:val="bullet"/>
      <w:lvlText w:val="o"/>
      <w:lvlJc w:val="left"/>
      <w:pPr>
        <w:ind w:left="5807" w:hanging="360"/>
      </w:pPr>
      <w:rPr>
        <w:rFonts w:ascii="Courier New" w:hAnsi="Courier New" w:cs="Courier New" w:hint="default"/>
      </w:rPr>
    </w:lvl>
    <w:lvl w:ilvl="8" w:tplc="04160005" w:tentative="1">
      <w:start w:val="1"/>
      <w:numFmt w:val="bullet"/>
      <w:lvlText w:val=""/>
      <w:lvlJc w:val="left"/>
      <w:pPr>
        <w:ind w:left="6527" w:hanging="360"/>
      </w:pPr>
      <w:rPr>
        <w:rFonts w:ascii="Wingdings" w:hAnsi="Wingdings" w:hint="default"/>
      </w:rPr>
    </w:lvl>
  </w:abstractNum>
  <w:abstractNum w:abstractNumId="13" w15:restartNumberingAfterBreak="0">
    <w:nsid w:val="5C3A6161"/>
    <w:multiLevelType w:val="hybridMultilevel"/>
    <w:tmpl w:val="E21AB2D8"/>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F465616"/>
    <w:multiLevelType w:val="hybridMultilevel"/>
    <w:tmpl w:val="95B4B48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64EC6DFD"/>
    <w:multiLevelType w:val="multilevel"/>
    <w:tmpl w:val="64EC6DFD"/>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70966D07"/>
    <w:multiLevelType w:val="multilevel"/>
    <w:tmpl w:val="00000009"/>
    <w:lvl w:ilvl="0">
      <w:start w:val="1"/>
      <w:numFmt w:val="decimal"/>
      <w:lvlText w:val="%1."/>
      <w:lvlJc w:val="left"/>
      <w:pPr>
        <w:tabs>
          <w:tab w:val="num" w:pos="454"/>
        </w:tabs>
        <w:ind w:left="454" w:hanging="454"/>
      </w:pPr>
    </w:lvl>
    <w:lvl w:ilvl="1">
      <w:start w:val="1"/>
      <w:numFmt w:val="decimal"/>
      <w:lvlText w:val="%1.%2."/>
      <w:lvlJc w:val="left"/>
      <w:pPr>
        <w:tabs>
          <w:tab w:val="num" w:pos="964"/>
        </w:tabs>
        <w:ind w:left="964" w:hanging="604"/>
      </w:pPr>
      <w:rPr>
        <w:color w:val="000000"/>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num w:numId="1" w16cid:durableId="12530548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78888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5459176">
    <w:abstractNumId w:val="10"/>
  </w:num>
  <w:num w:numId="4" w16cid:durableId="138963125">
    <w:abstractNumId w:val="2"/>
  </w:num>
  <w:num w:numId="5" w16cid:durableId="6087044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6598886">
    <w:abstractNumId w:val="15"/>
  </w:num>
  <w:num w:numId="7" w16cid:durableId="15458708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3010266">
    <w:abstractNumId w:val="7"/>
  </w:num>
  <w:num w:numId="9" w16cid:durableId="525604203">
    <w:abstractNumId w:val="14"/>
  </w:num>
  <w:num w:numId="10" w16cid:durableId="20908056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377080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8771774">
    <w:abstractNumId w:val="15"/>
  </w:num>
  <w:num w:numId="13" w16cid:durableId="1062100447">
    <w:abstractNumId w:val="13"/>
  </w:num>
  <w:num w:numId="14" w16cid:durableId="1124276129">
    <w:abstractNumId w:val="11"/>
  </w:num>
  <w:num w:numId="15" w16cid:durableId="908466442">
    <w:abstractNumId w:val="1"/>
  </w:num>
  <w:num w:numId="16" w16cid:durableId="1182091902">
    <w:abstractNumId w:val="6"/>
  </w:num>
  <w:num w:numId="17" w16cid:durableId="2054110507">
    <w:abstractNumId w:val="12"/>
  </w:num>
  <w:num w:numId="18" w16cid:durableId="1096439892">
    <w:abstractNumId w:val="9"/>
  </w:num>
  <w:num w:numId="19" w16cid:durableId="1061945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C2"/>
    <w:rsid w:val="00001B57"/>
    <w:rsid w:val="00001D7A"/>
    <w:rsid w:val="00002172"/>
    <w:rsid w:val="00002364"/>
    <w:rsid w:val="00002983"/>
    <w:rsid w:val="00003FCE"/>
    <w:rsid w:val="00004591"/>
    <w:rsid w:val="00004D53"/>
    <w:rsid w:val="000059C3"/>
    <w:rsid w:val="00011473"/>
    <w:rsid w:val="0001249F"/>
    <w:rsid w:val="00012EA6"/>
    <w:rsid w:val="00014334"/>
    <w:rsid w:val="00014A3D"/>
    <w:rsid w:val="00016F66"/>
    <w:rsid w:val="000170D2"/>
    <w:rsid w:val="00020632"/>
    <w:rsid w:val="00022FB8"/>
    <w:rsid w:val="00023D24"/>
    <w:rsid w:val="000259D4"/>
    <w:rsid w:val="00026FD5"/>
    <w:rsid w:val="00027C8D"/>
    <w:rsid w:val="00030048"/>
    <w:rsid w:val="000301D6"/>
    <w:rsid w:val="00030807"/>
    <w:rsid w:val="00030F6B"/>
    <w:rsid w:val="000319A6"/>
    <w:rsid w:val="0003208D"/>
    <w:rsid w:val="0003549E"/>
    <w:rsid w:val="00040D12"/>
    <w:rsid w:val="00042029"/>
    <w:rsid w:val="00042525"/>
    <w:rsid w:val="000455C0"/>
    <w:rsid w:val="00045952"/>
    <w:rsid w:val="00046152"/>
    <w:rsid w:val="00046AE7"/>
    <w:rsid w:val="00052F62"/>
    <w:rsid w:val="00053226"/>
    <w:rsid w:val="000557FD"/>
    <w:rsid w:val="00056E62"/>
    <w:rsid w:val="00056FA0"/>
    <w:rsid w:val="00057612"/>
    <w:rsid w:val="00060059"/>
    <w:rsid w:val="00062E69"/>
    <w:rsid w:val="00063E49"/>
    <w:rsid w:val="00066053"/>
    <w:rsid w:val="00067BA2"/>
    <w:rsid w:val="00074ED2"/>
    <w:rsid w:val="00075B81"/>
    <w:rsid w:val="00080E15"/>
    <w:rsid w:val="00081CF3"/>
    <w:rsid w:val="00082461"/>
    <w:rsid w:val="000850DC"/>
    <w:rsid w:val="00086573"/>
    <w:rsid w:val="00087AA7"/>
    <w:rsid w:val="00092884"/>
    <w:rsid w:val="00095257"/>
    <w:rsid w:val="00096BCF"/>
    <w:rsid w:val="000A0E28"/>
    <w:rsid w:val="000A1A87"/>
    <w:rsid w:val="000A2514"/>
    <w:rsid w:val="000A2CAE"/>
    <w:rsid w:val="000A3088"/>
    <w:rsid w:val="000A389B"/>
    <w:rsid w:val="000A3B33"/>
    <w:rsid w:val="000A5D82"/>
    <w:rsid w:val="000A6A87"/>
    <w:rsid w:val="000A76F5"/>
    <w:rsid w:val="000A7917"/>
    <w:rsid w:val="000B1394"/>
    <w:rsid w:val="000B3A8A"/>
    <w:rsid w:val="000B56F8"/>
    <w:rsid w:val="000B57E8"/>
    <w:rsid w:val="000B654E"/>
    <w:rsid w:val="000C054E"/>
    <w:rsid w:val="000C0A99"/>
    <w:rsid w:val="000C17BE"/>
    <w:rsid w:val="000C2136"/>
    <w:rsid w:val="000C3632"/>
    <w:rsid w:val="000C386F"/>
    <w:rsid w:val="000C59AB"/>
    <w:rsid w:val="000C59BA"/>
    <w:rsid w:val="000C7988"/>
    <w:rsid w:val="000D0DFB"/>
    <w:rsid w:val="000D2957"/>
    <w:rsid w:val="000D3197"/>
    <w:rsid w:val="000D484E"/>
    <w:rsid w:val="000E010B"/>
    <w:rsid w:val="000E0688"/>
    <w:rsid w:val="000E19EA"/>
    <w:rsid w:val="000E3002"/>
    <w:rsid w:val="000E4B23"/>
    <w:rsid w:val="000E53E5"/>
    <w:rsid w:val="000E562A"/>
    <w:rsid w:val="000F0E0B"/>
    <w:rsid w:val="000F1736"/>
    <w:rsid w:val="000F355C"/>
    <w:rsid w:val="000F4B3B"/>
    <w:rsid w:val="000F4BF6"/>
    <w:rsid w:val="000F52F2"/>
    <w:rsid w:val="000F5ACB"/>
    <w:rsid w:val="00100085"/>
    <w:rsid w:val="00104F5F"/>
    <w:rsid w:val="0010545D"/>
    <w:rsid w:val="001071B8"/>
    <w:rsid w:val="00107871"/>
    <w:rsid w:val="00107B68"/>
    <w:rsid w:val="00107F90"/>
    <w:rsid w:val="001108A8"/>
    <w:rsid w:val="00110E29"/>
    <w:rsid w:val="0011274F"/>
    <w:rsid w:val="00115912"/>
    <w:rsid w:val="00120521"/>
    <w:rsid w:val="0012142D"/>
    <w:rsid w:val="00125566"/>
    <w:rsid w:val="00126A7E"/>
    <w:rsid w:val="001273BD"/>
    <w:rsid w:val="00130BEE"/>
    <w:rsid w:val="00130C05"/>
    <w:rsid w:val="0013125A"/>
    <w:rsid w:val="00132560"/>
    <w:rsid w:val="00132707"/>
    <w:rsid w:val="00132C79"/>
    <w:rsid w:val="001330F8"/>
    <w:rsid w:val="0013330D"/>
    <w:rsid w:val="0013338B"/>
    <w:rsid w:val="00135917"/>
    <w:rsid w:val="00137D74"/>
    <w:rsid w:val="00140548"/>
    <w:rsid w:val="00142990"/>
    <w:rsid w:val="00144A6E"/>
    <w:rsid w:val="00144C38"/>
    <w:rsid w:val="0014518D"/>
    <w:rsid w:val="00146EA5"/>
    <w:rsid w:val="00147E35"/>
    <w:rsid w:val="0015495B"/>
    <w:rsid w:val="00154AAB"/>
    <w:rsid w:val="001565E5"/>
    <w:rsid w:val="00156FEB"/>
    <w:rsid w:val="00157CCE"/>
    <w:rsid w:val="0016014B"/>
    <w:rsid w:val="00163E61"/>
    <w:rsid w:val="00164001"/>
    <w:rsid w:val="00166709"/>
    <w:rsid w:val="001701A5"/>
    <w:rsid w:val="001704A3"/>
    <w:rsid w:val="00174520"/>
    <w:rsid w:val="00176CC1"/>
    <w:rsid w:val="00177A6B"/>
    <w:rsid w:val="00180E4D"/>
    <w:rsid w:val="00182283"/>
    <w:rsid w:val="00182956"/>
    <w:rsid w:val="00182E88"/>
    <w:rsid w:val="00183C79"/>
    <w:rsid w:val="0018776F"/>
    <w:rsid w:val="00187B93"/>
    <w:rsid w:val="001907DD"/>
    <w:rsid w:val="00190F64"/>
    <w:rsid w:val="00191217"/>
    <w:rsid w:val="00191437"/>
    <w:rsid w:val="0019153D"/>
    <w:rsid w:val="00191D94"/>
    <w:rsid w:val="00193B33"/>
    <w:rsid w:val="00193D16"/>
    <w:rsid w:val="00194229"/>
    <w:rsid w:val="0019532B"/>
    <w:rsid w:val="0019797D"/>
    <w:rsid w:val="00197CFA"/>
    <w:rsid w:val="001A1DF6"/>
    <w:rsid w:val="001A1E57"/>
    <w:rsid w:val="001A323D"/>
    <w:rsid w:val="001A37A0"/>
    <w:rsid w:val="001A51E8"/>
    <w:rsid w:val="001A75F5"/>
    <w:rsid w:val="001A7D3D"/>
    <w:rsid w:val="001B1A1D"/>
    <w:rsid w:val="001B1B05"/>
    <w:rsid w:val="001B2056"/>
    <w:rsid w:val="001B2423"/>
    <w:rsid w:val="001B279F"/>
    <w:rsid w:val="001B2C7F"/>
    <w:rsid w:val="001B4291"/>
    <w:rsid w:val="001B5309"/>
    <w:rsid w:val="001B5C4F"/>
    <w:rsid w:val="001B6C7C"/>
    <w:rsid w:val="001B77EB"/>
    <w:rsid w:val="001B7A37"/>
    <w:rsid w:val="001B7DF2"/>
    <w:rsid w:val="001C0312"/>
    <w:rsid w:val="001C158F"/>
    <w:rsid w:val="001C2075"/>
    <w:rsid w:val="001C3559"/>
    <w:rsid w:val="001C4C60"/>
    <w:rsid w:val="001C712E"/>
    <w:rsid w:val="001C7BA9"/>
    <w:rsid w:val="001D1A95"/>
    <w:rsid w:val="001D45A5"/>
    <w:rsid w:val="001D4F3D"/>
    <w:rsid w:val="001D5280"/>
    <w:rsid w:val="001D7503"/>
    <w:rsid w:val="001E2092"/>
    <w:rsid w:val="001E2B87"/>
    <w:rsid w:val="001E3909"/>
    <w:rsid w:val="001E521C"/>
    <w:rsid w:val="001F16D3"/>
    <w:rsid w:val="001F4310"/>
    <w:rsid w:val="001F56A0"/>
    <w:rsid w:val="001F6502"/>
    <w:rsid w:val="001F7E44"/>
    <w:rsid w:val="00200DDE"/>
    <w:rsid w:val="00203353"/>
    <w:rsid w:val="00204A7D"/>
    <w:rsid w:val="00204F7F"/>
    <w:rsid w:val="00205693"/>
    <w:rsid w:val="00206BBA"/>
    <w:rsid w:val="00206FD9"/>
    <w:rsid w:val="00207757"/>
    <w:rsid w:val="002101F4"/>
    <w:rsid w:val="00210620"/>
    <w:rsid w:val="002121EB"/>
    <w:rsid w:val="00212271"/>
    <w:rsid w:val="002159D7"/>
    <w:rsid w:val="00215F54"/>
    <w:rsid w:val="0021659F"/>
    <w:rsid w:val="00217811"/>
    <w:rsid w:val="002204E0"/>
    <w:rsid w:val="00221BF6"/>
    <w:rsid w:val="00222391"/>
    <w:rsid w:val="002235FB"/>
    <w:rsid w:val="002237E9"/>
    <w:rsid w:val="002272D1"/>
    <w:rsid w:val="00233B0B"/>
    <w:rsid w:val="002371F1"/>
    <w:rsid w:val="00237F1C"/>
    <w:rsid w:val="00240446"/>
    <w:rsid w:val="002426E1"/>
    <w:rsid w:val="002440DA"/>
    <w:rsid w:val="002466F0"/>
    <w:rsid w:val="00247897"/>
    <w:rsid w:val="00254F9D"/>
    <w:rsid w:val="0025685A"/>
    <w:rsid w:val="002574C8"/>
    <w:rsid w:val="00257F47"/>
    <w:rsid w:val="00260234"/>
    <w:rsid w:val="00264E73"/>
    <w:rsid w:val="0026614C"/>
    <w:rsid w:val="002665AE"/>
    <w:rsid w:val="00267001"/>
    <w:rsid w:val="002718A8"/>
    <w:rsid w:val="00271CE2"/>
    <w:rsid w:val="00271FF6"/>
    <w:rsid w:val="00274DD7"/>
    <w:rsid w:val="00275632"/>
    <w:rsid w:val="00276AFD"/>
    <w:rsid w:val="0027739E"/>
    <w:rsid w:val="00277780"/>
    <w:rsid w:val="00281567"/>
    <w:rsid w:val="00282185"/>
    <w:rsid w:val="00282E14"/>
    <w:rsid w:val="002846A6"/>
    <w:rsid w:val="00285C6E"/>
    <w:rsid w:val="00287843"/>
    <w:rsid w:val="00290DB9"/>
    <w:rsid w:val="00291DE0"/>
    <w:rsid w:val="00292E93"/>
    <w:rsid w:val="00296EF7"/>
    <w:rsid w:val="002970E2"/>
    <w:rsid w:val="0029798E"/>
    <w:rsid w:val="002A077F"/>
    <w:rsid w:val="002A0FF9"/>
    <w:rsid w:val="002A3B93"/>
    <w:rsid w:val="002A3DE8"/>
    <w:rsid w:val="002A3F47"/>
    <w:rsid w:val="002A46FF"/>
    <w:rsid w:val="002A6E2C"/>
    <w:rsid w:val="002A71F0"/>
    <w:rsid w:val="002B1462"/>
    <w:rsid w:val="002B1C5C"/>
    <w:rsid w:val="002B1CD4"/>
    <w:rsid w:val="002B6D7D"/>
    <w:rsid w:val="002C132B"/>
    <w:rsid w:val="002C36F6"/>
    <w:rsid w:val="002C5325"/>
    <w:rsid w:val="002C5733"/>
    <w:rsid w:val="002D10C3"/>
    <w:rsid w:val="002D1F82"/>
    <w:rsid w:val="002D2846"/>
    <w:rsid w:val="002D299B"/>
    <w:rsid w:val="002D2A4D"/>
    <w:rsid w:val="002D2F72"/>
    <w:rsid w:val="002D32CF"/>
    <w:rsid w:val="002D5A96"/>
    <w:rsid w:val="002E236B"/>
    <w:rsid w:val="002E25EF"/>
    <w:rsid w:val="002E316D"/>
    <w:rsid w:val="002E388A"/>
    <w:rsid w:val="002E4C79"/>
    <w:rsid w:val="002E6DDA"/>
    <w:rsid w:val="002E7D08"/>
    <w:rsid w:val="002F1773"/>
    <w:rsid w:val="002F1F6B"/>
    <w:rsid w:val="002F6A1A"/>
    <w:rsid w:val="002F6F92"/>
    <w:rsid w:val="00300275"/>
    <w:rsid w:val="00302B82"/>
    <w:rsid w:val="0030343E"/>
    <w:rsid w:val="00303F67"/>
    <w:rsid w:val="003044DF"/>
    <w:rsid w:val="003049B0"/>
    <w:rsid w:val="00304AB1"/>
    <w:rsid w:val="00306728"/>
    <w:rsid w:val="00307E20"/>
    <w:rsid w:val="003112F5"/>
    <w:rsid w:val="003139BA"/>
    <w:rsid w:val="00314931"/>
    <w:rsid w:val="00316FCA"/>
    <w:rsid w:val="0031765F"/>
    <w:rsid w:val="00320406"/>
    <w:rsid w:val="00320460"/>
    <w:rsid w:val="00323B2D"/>
    <w:rsid w:val="00323E3E"/>
    <w:rsid w:val="00325B56"/>
    <w:rsid w:val="003260E5"/>
    <w:rsid w:val="00326A81"/>
    <w:rsid w:val="00326F46"/>
    <w:rsid w:val="003328A6"/>
    <w:rsid w:val="00334C29"/>
    <w:rsid w:val="00335092"/>
    <w:rsid w:val="00341D1D"/>
    <w:rsid w:val="003429EC"/>
    <w:rsid w:val="00343C8E"/>
    <w:rsid w:val="00344F44"/>
    <w:rsid w:val="00346FFA"/>
    <w:rsid w:val="00347040"/>
    <w:rsid w:val="003517BE"/>
    <w:rsid w:val="0035244F"/>
    <w:rsid w:val="00353BCD"/>
    <w:rsid w:val="00353F2F"/>
    <w:rsid w:val="0035544C"/>
    <w:rsid w:val="00360F90"/>
    <w:rsid w:val="00361477"/>
    <w:rsid w:val="00362069"/>
    <w:rsid w:val="0036342A"/>
    <w:rsid w:val="00364FA4"/>
    <w:rsid w:val="00365448"/>
    <w:rsid w:val="00365E56"/>
    <w:rsid w:val="0037057E"/>
    <w:rsid w:val="00371638"/>
    <w:rsid w:val="00373A80"/>
    <w:rsid w:val="003753B9"/>
    <w:rsid w:val="00380BA2"/>
    <w:rsid w:val="00380C27"/>
    <w:rsid w:val="00380E54"/>
    <w:rsid w:val="0038139B"/>
    <w:rsid w:val="0038173D"/>
    <w:rsid w:val="00381D33"/>
    <w:rsid w:val="003830A8"/>
    <w:rsid w:val="0038332C"/>
    <w:rsid w:val="00387BEE"/>
    <w:rsid w:val="003925E0"/>
    <w:rsid w:val="00394809"/>
    <w:rsid w:val="003952B7"/>
    <w:rsid w:val="003A0038"/>
    <w:rsid w:val="003A055D"/>
    <w:rsid w:val="003A05B5"/>
    <w:rsid w:val="003A236B"/>
    <w:rsid w:val="003A25A3"/>
    <w:rsid w:val="003A3052"/>
    <w:rsid w:val="003A4F91"/>
    <w:rsid w:val="003A5E59"/>
    <w:rsid w:val="003A66FF"/>
    <w:rsid w:val="003A7021"/>
    <w:rsid w:val="003B0167"/>
    <w:rsid w:val="003B1F13"/>
    <w:rsid w:val="003B1F6A"/>
    <w:rsid w:val="003B2766"/>
    <w:rsid w:val="003B3888"/>
    <w:rsid w:val="003B46F6"/>
    <w:rsid w:val="003B5D30"/>
    <w:rsid w:val="003B686C"/>
    <w:rsid w:val="003B6D0A"/>
    <w:rsid w:val="003B742E"/>
    <w:rsid w:val="003C0BEB"/>
    <w:rsid w:val="003C258C"/>
    <w:rsid w:val="003C28C4"/>
    <w:rsid w:val="003C4583"/>
    <w:rsid w:val="003C63B3"/>
    <w:rsid w:val="003D1EB0"/>
    <w:rsid w:val="003D1ED6"/>
    <w:rsid w:val="003D4FE3"/>
    <w:rsid w:val="003D7669"/>
    <w:rsid w:val="003E0121"/>
    <w:rsid w:val="003E2492"/>
    <w:rsid w:val="003E65EC"/>
    <w:rsid w:val="003E6A67"/>
    <w:rsid w:val="003F0143"/>
    <w:rsid w:val="003F073A"/>
    <w:rsid w:val="003F1D57"/>
    <w:rsid w:val="003F5346"/>
    <w:rsid w:val="003F6A81"/>
    <w:rsid w:val="003F7844"/>
    <w:rsid w:val="003F7CBD"/>
    <w:rsid w:val="00402A2C"/>
    <w:rsid w:val="00402CE1"/>
    <w:rsid w:val="00403F3C"/>
    <w:rsid w:val="004075DA"/>
    <w:rsid w:val="0041089A"/>
    <w:rsid w:val="00411B05"/>
    <w:rsid w:val="004123AE"/>
    <w:rsid w:val="00413C1E"/>
    <w:rsid w:val="0041415E"/>
    <w:rsid w:val="0041487B"/>
    <w:rsid w:val="00414F43"/>
    <w:rsid w:val="0042175D"/>
    <w:rsid w:val="00421A8F"/>
    <w:rsid w:val="004230AB"/>
    <w:rsid w:val="004244F8"/>
    <w:rsid w:val="00425CD3"/>
    <w:rsid w:val="00425FFB"/>
    <w:rsid w:val="00426878"/>
    <w:rsid w:val="0043059C"/>
    <w:rsid w:val="00430CF0"/>
    <w:rsid w:val="00432766"/>
    <w:rsid w:val="00433C80"/>
    <w:rsid w:val="004346FC"/>
    <w:rsid w:val="00440629"/>
    <w:rsid w:val="00443688"/>
    <w:rsid w:val="00443A1D"/>
    <w:rsid w:val="00445E96"/>
    <w:rsid w:val="004476D1"/>
    <w:rsid w:val="004520A9"/>
    <w:rsid w:val="004538E8"/>
    <w:rsid w:val="00455A6D"/>
    <w:rsid w:val="00462112"/>
    <w:rsid w:val="00463ED0"/>
    <w:rsid w:val="0046648E"/>
    <w:rsid w:val="0046691E"/>
    <w:rsid w:val="00466AAD"/>
    <w:rsid w:val="00471358"/>
    <w:rsid w:val="004718C1"/>
    <w:rsid w:val="004749B0"/>
    <w:rsid w:val="004777AB"/>
    <w:rsid w:val="00481DA0"/>
    <w:rsid w:val="00482AE0"/>
    <w:rsid w:val="00484285"/>
    <w:rsid w:val="00485682"/>
    <w:rsid w:val="004857DF"/>
    <w:rsid w:val="00485F34"/>
    <w:rsid w:val="00487FBF"/>
    <w:rsid w:val="00490481"/>
    <w:rsid w:val="0049071B"/>
    <w:rsid w:val="004938C2"/>
    <w:rsid w:val="0049446B"/>
    <w:rsid w:val="00495200"/>
    <w:rsid w:val="00496A95"/>
    <w:rsid w:val="00496DC0"/>
    <w:rsid w:val="004A0557"/>
    <w:rsid w:val="004A05B6"/>
    <w:rsid w:val="004A1C9A"/>
    <w:rsid w:val="004A274D"/>
    <w:rsid w:val="004A363F"/>
    <w:rsid w:val="004A3ABB"/>
    <w:rsid w:val="004A5D65"/>
    <w:rsid w:val="004A687F"/>
    <w:rsid w:val="004A7D10"/>
    <w:rsid w:val="004B0C20"/>
    <w:rsid w:val="004B4832"/>
    <w:rsid w:val="004B6BD6"/>
    <w:rsid w:val="004B7A77"/>
    <w:rsid w:val="004C0E5E"/>
    <w:rsid w:val="004C0F15"/>
    <w:rsid w:val="004C2505"/>
    <w:rsid w:val="004C4047"/>
    <w:rsid w:val="004D4AF9"/>
    <w:rsid w:val="004D5CE2"/>
    <w:rsid w:val="004D6196"/>
    <w:rsid w:val="004E23CA"/>
    <w:rsid w:val="004E37C5"/>
    <w:rsid w:val="004E56E0"/>
    <w:rsid w:val="004E5704"/>
    <w:rsid w:val="004E7562"/>
    <w:rsid w:val="004E7E37"/>
    <w:rsid w:val="004F1316"/>
    <w:rsid w:val="004F1C94"/>
    <w:rsid w:val="004F50F8"/>
    <w:rsid w:val="004F66E8"/>
    <w:rsid w:val="004F6758"/>
    <w:rsid w:val="004F7153"/>
    <w:rsid w:val="004F79C2"/>
    <w:rsid w:val="004F7CBC"/>
    <w:rsid w:val="0050225E"/>
    <w:rsid w:val="00503D05"/>
    <w:rsid w:val="005057C0"/>
    <w:rsid w:val="00506997"/>
    <w:rsid w:val="00510C86"/>
    <w:rsid w:val="00513C73"/>
    <w:rsid w:val="00515D60"/>
    <w:rsid w:val="00515E1E"/>
    <w:rsid w:val="0051615D"/>
    <w:rsid w:val="005167A7"/>
    <w:rsid w:val="00516BA4"/>
    <w:rsid w:val="00516F56"/>
    <w:rsid w:val="00517217"/>
    <w:rsid w:val="00520627"/>
    <w:rsid w:val="00523F6F"/>
    <w:rsid w:val="005251B3"/>
    <w:rsid w:val="0052568B"/>
    <w:rsid w:val="005267C0"/>
    <w:rsid w:val="00526E02"/>
    <w:rsid w:val="005278DC"/>
    <w:rsid w:val="00532544"/>
    <w:rsid w:val="00532CFB"/>
    <w:rsid w:val="0053404E"/>
    <w:rsid w:val="00534636"/>
    <w:rsid w:val="005346CC"/>
    <w:rsid w:val="00534BC0"/>
    <w:rsid w:val="00540D0B"/>
    <w:rsid w:val="00541E89"/>
    <w:rsid w:val="005451E1"/>
    <w:rsid w:val="00546994"/>
    <w:rsid w:val="005503CC"/>
    <w:rsid w:val="00552064"/>
    <w:rsid w:val="005531F5"/>
    <w:rsid w:val="0055697A"/>
    <w:rsid w:val="00556AE1"/>
    <w:rsid w:val="00561674"/>
    <w:rsid w:val="00562A33"/>
    <w:rsid w:val="00562F73"/>
    <w:rsid w:val="00563BA6"/>
    <w:rsid w:val="00570DA0"/>
    <w:rsid w:val="00570F55"/>
    <w:rsid w:val="0057123B"/>
    <w:rsid w:val="00572675"/>
    <w:rsid w:val="00572704"/>
    <w:rsid w:val="00573FD4"/>
    <w:rsid w:val="00575FC4"/>
    <w:rsid w:val="00577672"/>
    <w:rsid w:val="00580290"/>
    <w:rsid w:val="00580B1E"/>
    <w:rsid w:val="00581EA7"/>
    <w:rsid w:val="00582B3E"/>
    <w:rsid w:val="00583647"/>
    <w:rsid w:val="005849CA"/>
    <w:rsid w:val="00584C54"/>
    <w:rsid w:val="005870C7"/>
    <w:rsid w:val="0059116E"/>
    <w:rsid w:val="00592405"/>
    <w:rsid w:val="00592A22"/>
    <w:rsid w:val="0059355F"/>
    <w:rsid w:val="00594AA8"/>
    <w:rsid w:val="00595DCE"/>
    <w:rsid w:val="005A1DCA"/>
    <w:rsid w:val="005A2BB3"/>
    <w:rsid w:val="005A3703"/>
    <w:rsid w:val="005A55E7"/>
    <w:rsid w:val="005A5866"/>
    <w:rsid w:val="005A5997"/>
    <w:rsid w:val="005A7824"/>
    <w:rsid w:val="005B2484"/>
    <w:rsid w:val="005B47A6"/>
    <w:rsid w:val="005B55AA"/>
    <w:rsid w:val="005B744F"/>
    <w:rsid w:val="005C1FDB"/>
    <w:rsid w:val="005C34C2"/>
    <w:rsid w:val="005C3D16"/>
    <w:rsid w:val="005C50EE"/>
    <w:rsid w:val="005C5C52"/>
    <w:rsid w:val="005C6280"/>
    <w:rsid w:val="005C6559"/>
    <w:rsid w:val="005C7821"/>
    <w:rsid w:val="005D0517"/>
    <w:rsid w:val="005D066A"/>
    <w:rsid w:val="005D0E2B"/>
    <w:rsid w:val="005D4704"/>
    <w:rsid w:val="005D504D"/>
    <w:rsid w:val="005D5103"/>
    <w:rsid w:val="005E27B4"/>
    <w:rsid w:val="005E5031"/>
    <w:rsid w:val="005E65AC"/>
    <w:rsid w:val="005E6D42"/>
    <w:rsid w:val="005E6DDB"/>
    <w:rsid w:val="005F2212"/>
    <w:rsid w:val="005F426F"/>
    <w:rsid w:val="005F48CA"/>
    <w:rsid w:val="005F6894"/>
    <w:rsid w:val="005F71BA"/>
    <w:rsid w:val="0060068C"/>
    <w:rsid w:val="00601BD0"/>
    <w:rsid w:val="006021E8"/>
    <w:rsid w:val="0060272B"/>
    <w:rsid w:val="006032A7"/>
    <w:rsid w:val="00603330"/>
    <w:rsid w:val="006046F4"/>
    <w:rsid w:val="00604A1D"/>
    <w:rsid w:val="00605423"/>
    <w:rsid w:val="00605961"/>
    <w:rsid w:val="00605F81"/>
    <w:rsid w:val="0060750C"/>
    <w:rsid w:val="006116BA"/>
    <w:rsid w:val="0061211F"/>
    <w:rsid w:val="00614C9C"/>
    <w:rsid w:val="00617137"/>
    <w:rsid w:val="00617C15"/>
    <w:rsid w:val="006200CB"/>
    <w:rsid w:val="006214E8"/>
    <w:rsid w:val="006220FA"/>
    <w:rsid w:val="006221DF"/>
    <w:rsid w:val="00623176"/>
    <w:rsid w:val="006231A9"/>
    <w:rsid w:val="00623784"/>
    <w:rsid w:val="00631538"/>
    <w:rsid w:val="00631671"/>
    <w:rsid w:val="00631853"/>
    <w:rsid w:val="00632852"/>
    <w:rsid w:val="00632B06"/>
    <w:rsid w:val="00633D22"/>
    <w:rsid w:val="00633D2F"/>
    <w:rsid w:val="006342A4"/>
    <w:rsid w:val="00635CB9"/>
    <w:rsid w:val="006404F6"/>
    <w:rsid w:val="0064200E"/>
    <w:rsid w:val="00643E26"/>
    <w:rsid w:val="0064582C"/>
    <w:rsid w:val="00650031"/>
    <w:rsid w:val="00650EAF"/>
    <w:rsid w:val="006529E2"/>
    <w:rsid w:val="0065572F"/>
    <w:rsid w:val="00663F79"/>
    <w:rsid w:val="00664067"/>
    <w:rsid w:val="006646AB"/>
    <w:rsid w:val="006648C6"/>
    <w:rsid w:val="00667098"/>
    <w:rsid w:val="006671BF"/>
    <w:rsid w:val="00667C5F"/>
    <w:rsid w:val="00672C33"/>
    <w:rsid w:val="006753C1"/>
    <w:rsid w:val="00675561"/>
    <w:rsid w:val="006763CD"/>
    <w:rsid w:val="00680F11"/>
    <w:rsid w:val="00683A4F"/>
    <w:rsid w:val="006859DD"/>
    <w:rsid w:val="00685B51"/>
    <w:rsid w:val="00686257"/>
    <w:rsid w:val="00692276"/>
    <w:rsid w:val="00695075"/>
    <w:rsid w:val="00695CB3"/>
    <w:rsid w:val="006A0D2D"/>
    <w:rsid w:val="006A2206"/>
    <w:rsid w:val="006A41FD"/>
    <w:rsid w:val="006A522E"/>
    <w:rsid w:val="006A7617"/>
    <w:rsid w:val="006A7BCB"/>
    <w:rsid w:val="006B01C4"/>
    <w:rsid w:val="006B025A"/>
    <w:rsid w:val="006B0928"/>
    <w:rsid w:val="006B094E"/>
    <w:rsid w:val="006B0AE9"/>
    <w:rsid w:val="006B145E"/>
    <w:rsid w:val="006B1BB7"/>
    <w:rsid w:val="006B20A8"/>
    <w:rsid w:val="006B20FF"/>
    <w:rsid w:val="006B24EA"/>
    <w:rsid w:val="006B32A9"/>
    <w:rsid w:val="006B39E4"/>
    <w:rsid w:val="006B4E40"/>
    <w:rsid w:val="006B55A9"/>
    <w:rsid w:val="006B7385"/>
    <w:rsid w:val="006C3420"/>
    <w:rsid w:val="006C35A5"/>
    <w:rsid w:val="006C39B8"/>
    <w:rsid w:val="006C43C0"/>
    <w:rsid w:val="006C4426"/>
    <w:rsid w:val="006C5502"/>
    <w:rsid w:val="006C7EE1"/>
    <w:rsid w:val="006D0193"/>
    <w:rsid w:val="006D130D"/>
    <w:rsid w:val="006D220C"/>
    <w:rsid w:val="006D4A75"/>
    <w:rsid w:val="006D5153"/>
    <w:rsid w:val="006D63A2"/>
    <w:rsid w:val="006D7A83"/>
    <w:rsid w:val="006E196F"/>
    <w:rsid w:val="006E2E65"/>
    <w:rsid w:val="006E357C"/>
    <w:rsid w:val="006E50CF"/>
    <w:rsid w:val="006E5285"/>
    <w:rsid w:val="006E748F"/>
    <w:rsid w:val="006E7E0B"/>
    <w:rsid w:val="006F147A"/>
    <w:rsid w:val="006F3414"/>
    <w:rsid w:val="006F4110"/>
    <w:rsid w:val="006F41A2"/>
    <w:rsid w:val="006F4246"/>
    <w:rsid w:val="006F4ACC"/>
    <w:rsid w:val="006F575A"/>
    <w:rsid w:val="006F5E7B"/>
    <w:rsid w:val="006F72AA"/>
    <w:rsid w:val="00700ABD"/>
    <w:rsid w:val="00701AE1"/>
    <w:rsid w:val="00702739"/>
    <w:rsid w:val="00703B87"/>
    <w:rsid w:val="007044FD"/>
    <w:rsid w:val="007046AB"/>
    <w:rsid w:val="00704A65"/>
    <w:rsid w:val="007053A8"/>
    <w:rsid w:val="00705D30"/>
    <w:rsid w:val="007070D7"/>
    <w:rsid w:val="00710A5B"/>
    <w:rsid w:val="007140CC"/>
    <w:rsid w:val="007149CA"/>
    <w:rsid w:val="00716AA1"/>
    <w:rsid w:val="00723627"/>
    <w:rsid w:val="00724E9D"/>
    <w:rsid w:val="00726C37"/>
    <w:rsid w:val="007271A6"/>
    <w:rsid w:val="007273F1"/>
    <w:rsid w:val="00732D9B"/>
    <w:rsid w:val="00732F44"/>
    <w:rsid w:val="00735182"/>
    <w:rsid w:val="007366B9"/>
    <w:rsid w:val="007367B1"/>
    <w:rsid w:val="007404E3"/>
    <w:rsid w:val="007419D9"/>
    <w:rsid w:val="00743428"/>
    <w:rsid w:val="00747954"/>
    <w:rsid w:val="0075080D"/>
    <w:rsid w:val="00751BAA"/>
    <w:rsid w:val="00761328"/>
    <w:rsid w:val="00761426"/>
    <w:rsid w:val="00762468"/>
    <w:rsid w:val="007629E4"/>
    <w:rsid w:val="007653D5"/>
    <w:rsid w:val="007663D5"/>
    <w:rsid w:val="00770051"/>
    <w:rsid w:val="007714E5"/>
    <w:rsid w:val="007744BD"/>
    <w:rsid w:val="00775EDE"/>
    <w:rsid w:val="00776A06"/>
    <w:rsid w:val="00776FAF"/>
    <w:rsid w:val="00777036"/>
    <w:rsid w:val="00777EE4"/>
    <w:rsid w:val="007807D9"/>
    <w:rsid w:val="007809E1"/>
    <w:rsid w:val="00780D26"/>
    <w:rsid w:val="007831DD"/>
    <w:rsid w:val="007837F0"/>
    <w:rsid w:val="00783C16"/>
    <w:rsid w:val="007840F9"/>
    <w:rsid w:val="00785FD5"/>
    <w:rsid w:val="00786225"/>
    <w:rsid w:val="00791C0A"/>
    <w:rsid w:val="0079401F"/>
    <w:rsid w:val="0079471A"/>
    <w:rsid w:val="0079633B"/>
    <w:rsid w:val="00796665"/>
    <w:rsid w:val="007971B1"/>
    <w:rsid w:val="00797351"/>
    <w:rsid w:val="007A006E"/>
    <w:rsid w:val="007A0581"/>
    <w:rsid w:val="007A0ADB"/>
    <w:rsid w:val="007A0F43"/>
    <w:rsid w:val="007A1D62"/>
    <w:rsid w:val="007A4404"/>
    <w:rsid w:val="007B12E2"/>
    <w:rsid w:val="007B1ABB"/>
    <w:rsid w:val="007C001D"/>
    <w:rsid w:val="007C0B2A"/>
    <w:rsid w:val="007C6CA5"/>
    <w:rsid w:val="007C79A6"/>
    <w:rsid w:val="007D34CD"/>
    <w:rsid w:val="007D43FE"/>
    <w:rsid w:val="007D5181"/>
    <w:rsid w:val="007D54CF"/>
    <w:rsid w:val="007D5CB2"/>
    <w:rsid w:val="007D62FB"/>
    <w:rsid w:val="007D68F1"/>
    <w:rsid w:val="007E0225"/>
    <w:rsid w:val="007E08D1"/>
    <w:rsid w:val="007E3715"/>
    <w:rsid w:val="007E47BA"/>
    <w:rsid w:val="007E4E1D"/>
    <w:rsid w:val="007E5CFD"/>
    <w:rsid w:val="007E6306"/>
    <w:rsid w:val="007E759F"/>
    <w:rsid w:val="007F23DB"/>
    <w:rsid w:val="007F28AB"/>
    <w:rsid w:val="007F2D45"/>
    <w:rsid w:val="007F391C"/>
    <w:rsid w:val="007F5FD8"/>
    <w:rsid w:val="007F684F"/>
    <w:rsid w:val="007F78CF"/>
    <w:rsid w:val="008008CC"/>
    <w:rsid w:val="00801F55"/>
    <w:rsid w:val="00802E76"/>
    <w:rsid w:val="00803B69"/>
    <w:rsid w:val="008043B4"/>
    <w:rsid w:val="00807A52"/>
    <w:rsid w:val="00807D0B"/>
    <w:rsid w:val="00810B25"/>
    <w:rsid w:val="00810E8F"/>
    <w:rsid w:val="00810FC0"/>
    <w:rsid w:val="00813487"/>
    <w:rsid w:val="008156DA"/>
    <w:rsid w:val="00815F14"/>
    <w:rsid w:val="00816ABD"/>
    <w:rsid w:val="00816B8A"/>
    <w:rsid w:val="00823C35"/>
    <w:rsid w:val="00826EBC"/>
    <w:rsid w:val="008307CC"/>
    <w:rsid w:val="008308D5"/>
    <w:rsid w:val="0083138C"/>
    <w:rsid w:val="00831D0A"/>
    <w:rsid w:val="00832450"/>
    <w:rsid w:val="00832EF3"/>
    <w:rsid w:val="008335CD"/>
    <w:rsid w:val="008339E9"/>
    <w:rsid w:val="00835A1A"/>
    <w:rsid w:val="0083694B"/>
    <w:rsid w:val="0083761C"/>
    <w:rsid w:val="00837ADC"/>
    <w:rsid w:val="00840325"/>
    <w:rsid w:val="00840D29"/>
    <w:rsid w:val="00840DC1"/>
    <w:rsid w:val="00843055"/>
    <w:rsid w:val="008437B8"/>
    <w:rsid w:val="00843A46"/>
    <w:rsid w:val="00843FF5"/>
    <w:rsid w:val="00844159"/>
    <w:rsid w:val="00844207"/>
    <w:rsid w:val="0084428F"/>
    <w:rsid w:val="00844DB6"/>
    <w:rsid w:val="00844E2F"/>
    <w:rsid w:val="00845092"/>
    <w:rsid w:val="00846315"/>
    <w:rsid w:val="00846FFF"/>
    <w:rsid w:val="00847242"/>
    <w:rsid w:val="00847EAD"/>
    <w:rsid w:val="0085013A"/>
    <w:rsid w:val="00851F70"/>
    <w:rsid w:val="0085272F"/>
    <w:rsid w:val="00852FE7"/>
    <w:rsid w:val="0085309E"/>
    <w:rsid w:val="00854405"/>
    <w:rsid w:val="00855BA7"/>
    <w:rsid w:val="00860191"/>
    <w:rsid w:val="008608A4"/>
    <w:rsid w:val="00861BAE"/>
    <w:rsid w:val="00861F78"/>
    <w:rsid w:val="008625BA"/>
    <w:rsid w:val="00864700"/>
    <w:rsid w:val="00864FC9"/>
    <w:rsid w:val="0086500D"/>
    <w:rsid w:val="0086700B"/>
    <w:rsid w:val="00867DA0"/>
    <w:rsid w:val="00870223"/>
    <w:rsid w:val="008703C5"/>
    <w:rsid w:val="00871275"/>
    <w:rsid w:val="00871AD2"/>
    <w:rsid w:val="0087361C"/>
    <w:rsid w:val="00873CEE"/>
    <w:rsid w:val="008749E5"/>
    <w:rsid w:val="00874F76"/>
    <w:rsid w:val="00875292"/>
    <w:rsid w:val="008761FB"/>
    <w:rsid w:val="00876290"/>
    <w:rsid w:val="0087688C"/>
    <w:rsid w:val="008774CE"/>
    <w:rsid w:val="00882A57"/>
    <w:rsid w:val="00883377"/>
    <w:rsid w:val="00884362"/>
    <w:rsid w:val="00884B07"/>
    <w:rsid w:val="00890397"/>
    <w:rsid w:val="00891750"/>
    <w:rsid w:val="0089265F"/>
    <w:rsid w:val="00894AC6"/>
    <w:rsid w:val="008979FA"/>
    <w:rsid w:val="008A0021"/>
    <w:rsid w:val="008A01F2"/>
    <w:rsid w:val="008A1022"/>
    <w:rsid w:val="008A12C9"/>
    <w:rsid w:val="008A2F9F"/>
    <w:rsid w:val="008A4147"/>
    <w:rsid w:val="008B0018"/>
    <w:rsid w:val="008B02A6"/>
    <w:rsid w:val="008B0779"/>
    <w:rsid w:val="008B094C"/>
    <w:rsid w:val="008B2445"/>
    <w:rsid w:val="008B2F4E"/>
    <w:rsid w:val="008B3424"/>
    <w:rsid w:val="008B411F"/>
    <w:rsid w:val="008C1D85"/>
    <w:rsid w:val="008C627C"/>
    <w:rsid w:val="008C6480"/>
    <w:rsid w:val="008C64D4"/>
    <w:rsid w:val="008C6C7B"/>
    <w:rsid w:val="008C704C"/>
    <w:rsid w:val="008D0A2A"/>
    <w:rsid w:val="008D18EC"/>
    <w:rsid w:val="008D31B1"/>
    <w:rsid w:val="008D3421"/>
    <w:rsid w:val="008D388E"/>
    <w:rsid w:val="008D3A4A"/>
    <w:rsid w:val="008D4CC7"/>
    <w:rsid w:val="008D69A2"/>
    <w:rsid w:val="008E0684"/>
    <w:rsid w:val="008E38B9"/>
    <w:rsid w:val="008E43ED"/>
    <w:rsid w:val="008F0CB3"/>
    <w:rsid w:val="008F23D3"/>
    <w:rsid w:val="008F53DA"/>
    <w:rsid w:val="008F5D07"/>
    <w:rsid w:val="008F6541"/>
    <w:rsid w:val="0090039D"/>
    <w:rsid w:val="009018B3"/>
    <w:rsid w:val="00903C97"/>
    <w:rsid w:val="00904844"/>
    <w:rsid w:val="00904F72"/>
    <w:rsid w:val="00906056"/>
    <w:rsid w:val="00906874"/>
    <w:rsid w:val="00906A87"/>
    <w:rsid w:val="0091193D"/>
    <w:rsid w:val="00912396"/>
    <w:rsid w:val="00912C7D"/>
    <w:rsid w:val="0091382B"/>
    <w:rsid w:val="00921F3B"/>
    <w:rsid w:val="00922D92"/>
    <w:rsid w:val="00923208"/>
    <w:rsid w:val="009276EC"/>
    <w:rsid w:val="00927CAC"/>
    <w:rsid w:val="00931C5E"/>
    <w:rsid w:val="0093357A"/>
    <w:rsid w:val="00934B47"/>
    <w:rsid w:val="00935137"/>
    <w:rsid w:val="00935328"/>
    <w:rsid w:val="0093767E"/>
    <w:rsid w:val="00937A01"/>
    <w:rsid w:val="00937C31"/>
    <w:rsid w:val="009402B3"/>
    <w:rsid w:val="009417D7"/>
    <w:rsid w:val="00943FFC"/>
    <w:rsid w:val="00945409"/>
    <w:rsid w:val="00947593"/>
    <w:rsid w:val="00950ECA"/>
    <w:rsid w:val="00950F60"/>
    <w:rsid w:val="00953697"/>
    <w:rsid w:val="00954913"/>
    <w:rsid w:val="00954D72"/>
    <w:rsid w:val="009553F2"/>
    <w:rsid w:val="00955790"/>
    <w:rsid w:val="009601AB"/>
    <w:rsid w:val="009608BC"/>
    <w:rsid w:val="009610B2"/>
    <w:rsid w:val="00961640"/>
    <w:rsid w:val="00965044"/>
    <w:rsid w:val="0096735C"/>
    <w:rsid w:val="009702C4"/>
    <w:rsid w:val="00970BB1"/>
    <w:rsid w:val="0097175B"/>
    <w:rsid w:val="009722DE"/>
    <w:rsid w:val="009727E8"/>
    <w:rsid w:val="009738CB"/>
    <w:rsid w:val="00976AF9"/>
    <w:rsid w:val="00976FB0"/>
    <w:rsid w:val="0098092D"/>
    <w:rsid w:val="00980953"/>
    <w:rsid w:val="009868F9"/>
    <w:rsid w:val="00986B20"/>
    <w:rsid w:val="00987F9A"/>
    <w:rsid w:val="00991C43"/>
    <w:rsid w:val="00997491"/>
    <w:rsid w:val="009A13A0"/>
    <w:rsid w:val="009A1B7B"/>
    <w:rsid w:val="009A4B9D"/>
    <w:rsid w:val="009A60D6"/>
    <w:rsid w:val="009A65DD"/>
    <w:rsid w:val="009A79ED"/>
    <w:rsid w:val="009B1529"/>
    <w:rsid w:val="009B3270"/>
    <w:rsid w:val="009B3B62"/>
    <w:rsid w:val="009C534E"/>
    <w:rsid w:val="009C5391"/>
    <w:rsid w:val="009D2B96"/>
    <w:rsid w:val="009D4C85"/>
    <w:rsid w:val="009D56F6"/>
    <w:rsid w:val="009E00D0"/>
    <w:rsid w:val="009E1161"/>
    <w:rsid w:val="009E2B98"/>
    <w:rsid w:val="009E3F61"/>
    <w:rsid w:val="009E4528"/>
    <w:rsid w:val="009E701C"/>
    <w:rsid w:val="009F1AF2"/>
    <w:rsid w:val="009F24CB"/>
    <w:rsid w:val="009F3191"/>
    <w:rsid w:val="009F4107"/>
    <w:rsid w:val="009F50F8"/>
    <w:rsid w:val="009F55FC"/>
    <w:rsid w:val="009F69EA"/>
    <w:rsid w:val="00A00D37"/>
    <w:rsid w:val="00A00F2E"/>
    <w:rsid w:val="00A02B64"/>
    <w:rsid w:val="00A07613"/>
    <w:rsid w:val="00A07AA9"/>
    <w:rsid w:val="00A07FC5"/>
    <w:rsid w:val="00A109C5"/>
    <w:rsid w:val="00A11195"/>
    <w:rsid w:val="00A17CDF"/>
    <w:rsid w:val="00A207B4"/>
    <w:rsid w:val="00A21A07"/>
    <w:rsid w:val="00A25706"/>
    <w:rsid w:val="00A26B2B"/>
    <w:rsid w:val="00A274AE"/>
    <w:rsid w:val="00A300BE"/>
    <w:rsid w:val="00A3109A"/>
    <w:rsid w:val="00A31AD6"/>
    <w:rsid w:val="00A34B22"/>
    <w:rsid w:val="00A373A4"/>
    <w:rsid w:val="00A41BA7"/>
    <w:rsid w:val="00A4322F"/>
    <w:rsid w:val="00A437D0"/>
    <w:rsid w:val="00A506B2"/>
    <w:rsid w:val="00A50960"/>
    <w:rsid w:val="00A5146D"/>
    <w:rsid w:val="00A52187"/>
    <w:rsid w:val="00A5223D"/>
    <w:rsid w:val="00A52333"/>
    <w:rsid w:val="00A52C29"/>
    <w:rsid w:val="00A564FF"/>
    <w:rsid w:val="00A56A7C"/>
    <w:rsid w:val="00A6110E"/>
    <w:rsid w:val="00A6160C"/>
    <w:rsid w:val="00A65BBC"/>
    <w:rsid w:val="00A65DB6"/>
    <w:rsid w:val="00A667A7"/>
    <w:rsid w:val="00A673E5"/>
    <w:rsid w:val="00A67820"/>
    <w:rsid w:val="00A72767"/>
    <w:rsid w:val="00A74713"/>
    <w:rsid w:val="00A74E19"/>
    <w:rsid w:val="00A76406"/>
    <w:rsid w:val="00A7642E"/>
    <w:rsid w:val="00A76AC2"/>
    <w:rsid w:val="00A8134B"/>
    <w:rsid w:val="00A82213"/>
    <w:rsid w:val="00A82CED"/>
    <w:rsid w:val="00A83D74"/>
    <w:rsid w:val="00A83EB1"/>
    <w:rsid w:val="00A856B0"/>
    <w:rsid w:val="00A91D64"/>
    <w:rsid w:val="00AA03E9"/>
    <w:rsid w:val="00AA0479"/>
    <w:rsid w:val="00AA467F"/>
    <w:rsid w:val="00AA4B5E"/>
    <w:rsid w:val="00AA4DD6"/>
    <w:rsid w:val="00AA5F4A"/>
    <w:rsid w:val="00AB0736"/>
    <w:rsid w:val="00AB1ADF"/>
    <w:rsid w:val="00AB2180"/>
    <w:rsid w:val="00AB400C"/>
    <w:rsid w:val="00AB4C11"/>
    <w:rsid w:val="00AB582B"/>
    <w:rsid w:val="00AB589B"/>
    <w:rsid w:val="00AB72E9"/>
    <w:rsid w:val="00AC0E7D"/>
    <w:rsid w:val="00AC0F36"/>
    <w:rsid w:val="00AC14D7"/>
    <w:rsid w:val="00AC154C"/>
    <w:rsid w:val="00AC1570"/>
    <w:rsid w:val="00AC1A8E"/>
    <w:rsid w:val="00AC2925"/>
    <w:rsid w:val="00AC49BB"/>
    <w:rsid w:val="00AC536D"/>
    <w:rsid w:val="00AC66A5"/>
    <w:rsid w:val="00AD1A0F"/>
    <w:rsid w:val="00AD1E54"/>
    <w:rsid w:val="00AD2F76"/>
    <w:rsid w:val="00AD4289"/>
    <w:rsid w:val="00AD484B"/>
    <w:rsid w:val="00AD5A23"/>
    <w:rsid w:val="00AD5CE5"/>
    <w:rsid w:val="00AE0AE6"/>
    <w:rsid w:val="00AE0F88"/>
    <w:rsid w:val="00AE1A07"/>
    <w:rsid w:val="00AE1A14"/>
    <w:rsid w:val="00AE1F1B"/>
    <w:rsid w:val="00AE236C"/>
    <w:rsid w:val="00AE4E24"/>
    <w:rsid w:val="00AE7749"/>
    <w:rsid w:val="00AF1505"/>
    <w:rsid w:val="00AF1851"/>
    <w:rsid w:val="00AF2CF1"/>
    <w:rsid w:val="00AF2DAC"/>
    <w:rsid w:val="00AF3207"/>
    <w:rsid w:val="00AF4263"/>
    <w:rsid w:val="00AF4E22"/>
    <w:rsid w:val="00AF5612"/>
    <w:rsid w:val="00AF5770"/>
    <w:rsid w:val="00AF6CBD"/>
    <w:rsid w:val="00AF7290"/>
    <w:rsid w:val="00B00B66"/>
    <w:rsid w:val="00B00CC9"/>
    <w:rsid w:val="00B00E9E"/>
    <w:rsid w:val="00B01C5C"/>
    <w:rsid w:val="00B02B0C"/>
    <w:rsid w:val="00B03299"/>
    <w:rsid w:val="00B07454"/>
    <w:rsid w:val="00B1052F"/>
    <w:rsid w:val="00B1087C"/>
    <w:rsid w:val="00B12E8A"/>
    <w:rsid w:val="00B145F3"/>
    <w:rsid w:val="00B147C1"/>
    <w:rsid w:val="00B14856"/>
    <w:rsid w:val="00B14CD5"/>
    <w:rsid w:val="00B167F2"/>
    <w:rsid w:val="00B17754"/>
    <w:rsid w:val="00B177BA"/>
    <w:rsid w:val="00B17DEA"/>
    <w:rsid w:val="00B2031B"/>
    <w:rsid w:val="00B21374"/>
    <w:rsid w:val="00B21E71"/>
    <w:rsid w:val="00B233CD"/>
    <w:rsid w:val="00B23E3A"/>
    <w:rsid w:val="00B2485B"/>
    <w:rsid w:val="00B25A31"/>
    <w:rsid w:val="00B26317"/>
    <w:rsid w:val="00B2686E"/>
    <w:rsid w:val="00B2720C"/>
    <w:rsid w:val="00B309E3"/>
    <w:rsid w:val="00B30A95"/>
    <w:rsid w:val="00B34314"/>
    <w:rsid w:val="00B36BEA"/>
    <w:rsid w:val="00B422B4"/>
    <w:rsid w:val="00B42DCE"/>
    <w:rsid w:val="00B464BC"/>
    <w:rsid w:val="00B46CC7"/>
    <w:rsid w:val="00B4753C"/>
    <w:rsid w:val="00B512BB"/>
    <w:rsid w:val="00B516F3"/>
    <w:rsid w:val="00B534DB"/>
    <w:rsid w:val="00B54551"/>
    <w:rsid w:val="00B56181"/>
    <w:rsid w:val="00B56359"/>
    <w:rsid w:val="00B56993"/>
    <w:rsid w:val="00B57D63"/>
    <w:rsid w:val="00B63900"/>
    <w:rsid w:val="00B64656"/>
    <w:rsid w:val="00B65DDF"/>
    <w:rsid w:val="00B8176A"/>
    <w:rsid w:val="00B8191F"/>
    <w:rsid w:val="00B81B4C"/>
    <w:rsid w:val="00B840FC"/>
    <w:rsid w:val="00B8473B"/>
    <w:rsid w:val="00B84D3C"/>
    <w:rsid w:val="00B8564C"/>
    <w:rsid w:val="00B8598E"/>
    <w:rsid w:val="00B92B95"/>
    <w:rsid w:val="00B94400"/>
    <w:rsid w:val="00B955DF"/>
    <w:rsid w:val="00BA3478"/>
    <w:rsid w:val="00BA3A9F"/>
    <w:rsid w:val="00BA3E70"/>
    <w:rsid w:val="00BA5AEB"/>
    <w:rsid w:val="00BA651F"/>
    <w:rsid w:val="00BA7B53"/>
    <w:rsid w:val="00BA7C1D"/>
    <w:rsid w:val="00BB0725"/>
    <w:rsid w:val="00BB1D01"/>
    <w:rsid w:val="00BB477E"/>
    <w:rsid w:val="00BB5B96"/>
    <w:rsid w:val="00BB65E1"/>
    <w:rsid w:val="00BB7233"/>
    <w:rsid w:val="00BC449B"/>
    <w:rsid w:val="00BC6916"/>
    <w:rsid w:val="00BD12B7"/>
    <w:rsid w:val="00BD587F"/>
    <w:rsid w:val="00BE2052"/>
    <w:rsid w:val="00BE3149"/>
    <w:rsid w:val="00BE6FAD"/>
    <w:rsid w:val="00BE7D17"/>
    <w:rsid w:val="00BE7E1C"/>
    <w:rsid w:val="00BF1EA7"/>
    <w:rsid w:val="00BF3758"/>
    <w:rsid w:val="00BF4285"/>
    <w:rsid w:val="00BF51C4"/>
    <w:rsid w:val="00C0173B"/>
    <w:rsid w:val="00C0293A"/>
    <w:rsid w:val="00C05811"/>
    <w:rsid w:val="00C069B6"/>
    <w:rsid w:val="00C07BFF"/>
    <w:rsid w:val="00C11F5D"/>
    <w:rsid w:val="00C12765"/>
    <w:rsid w:val="00C13616"/>
    <w:rsid w:val="00C13DB6"/>
    <w:rsid w:val="00C168AA"/>
    <w:rsid w:val="00C17981"/>
    <w:rsid w:val="00C17DB1"/>
    <w:rsid w:val="00C17F95"/>
    <w:rsid w:val="00C22DD9"/>
    <w:rsid w:val="00C237E1"/>
    <w:rsid w:val="00C23881"/>
    <w:rsid w:val="00C2463A"/>
    <w:rsid w:val="00C25696"/>
    <w:rsid w:val="00C26389"/>
    <w:rsid w:val="00C31A32"/>
    <w:rsid w:val="00C31A4F"/>
    <w:rsid w:val="00C32D02"/>
    <w:rsid w:val="00C36FEB"/>
    <w:rsid w:val="00C42B82"/>
    <w:rsid w:val="00C4354B"/>
    <w:rsid w:val="00C44B53"/>
    <w:rsid w:val="00C50D62"/>
    <w:rsid w:val="00C51B37"/>
    <w:rsid w:val="00C52705"/>
    <w:rsid w:val="00C52B1A"/>
    <w:rsid w:val="00C53C57"/>
    <w:rsid w:val="00C60644"/>
    <w:rsid w:val="00C61E72"/>
    <w:rsid w:val="00C62509"/>
    <w:rsid w:val="00C6317E"/>
    <w:rsid w:val="00C63E29"/>
    <w:rsid w:val="00C64BBC"/>
    <w:rsid w:val="00C67322"/>
    <w:rsid w:val="00C709F2"/>
    <w:rsid w:val="00C7129E"/>
    <w:rsid w:val="00C72945"/>
    <w:rsid w:val="00C738F5"/>
    <w:rsid w:val="00C74330"/>
    <w:rsid w:val="00C744DB"/>
    <w:rsid w:val="00C7472A"/>
    <w:rsid w:val="00C749A4"/>
    <w:rsid w:val="00C77DF0"/>
    <w:rsid w:val="00C8158F"/>
    <w:rsid w:val="00C8262C"/>
    <w:rsid w:val="00C8276F"/>
    <w:rsid w:val="00C834B2"/>
    <w:rsid w:val="00C84CA0"/>
    <w:rsid w:val="00C852DD"/>
    <w:rsid w:val="00C85A61"/>
    <w:rsid w:val="00C85F26"/>
    <w:rsid w:val="00C8629D"/>
    <w:rsid w:val="00C868D2"/>
    <w:rsid w:val="00C92F07"/>
    <w:rsid w:val="00C93438"/>
    <w:rsid w:val="00C95476"/>
    <w:rsid w:val="00C97740"/>
    <w:rsid w:val="00C97F30"/>
    <w:rsid w:val="00CA29B0"/>
    <w:rsid w:val="00CA451F"/>
    <w:rsid w:val="00CA4902"/>
    <w:rsid w:val="00CA6AD6"/>
    <w:rsid w:val="00CA7266"/>
    <w:rsid w:val="00CB0505"/>
    <w:rsid w:val="00CB25D0"/>
    <w:rsid w:val="00CB365B"/>
    <w:rsid w:val="00CB3845"/>
    <w:rsid w:val="00CB43A6"/>
    <w:rsid w:val="00CB6990"/>
    <w:rsid w:val="00CC0075"/>
    <w:rsid w:val="00CC0904"/>
    <w:rsid w:val="00CC0E34"/>
    <w:rsid w:val="00CC141E"/>
    <w:rsid w:val="00CC281A"/>
    <w:rsid w:val="00CC3EAD"/>
    <w:rsid w:val="00CC6769"/>
    <w:rsid w:val="00CC7E8E"/>
    <w:rsid w:val="00CD6EDA"/>
    <w:rsid w:val="00CE0222"/>
    <w:rsid w:val="00CE0F20"/>
    <w:rsid w:val="00CE1F5A"/>
    <w:rsid w:val="00CE202C"/>
    <w:rsid w:val="00CE269E"/>
    <w:rsid w:val="00CE3A29"/>
    <w:rsid w:val="00CE4027"/>
    <w:rsid w:val="00CE62D4"/>
    <w:rsid w:val="00CE6C6B"/>
    <w:rsid w:val="00CF07A1"/>
    <w:rsid w:val="00CF0CA1"/>
    <w:rsid w:val="00CF0EDA"/>
    <w:rsid w:val="00CF2D4F"/>
    <w:rsid w:val="00CF37C7"/>
    <w:rsid w:val="00CF637F"/>
    <w:rsid w:val="00D013AF"/>
    <w:rsid w:val="00D01F64"/>
    <w:rsid w:val="00D061A1"/>
    <w:rsid w:val="00D070FB"/>
    <w:rsid w:val="00D07904"/>
    <w:rsid w:val="00D07AB7"/>
    <w:rsid w:val="00D07C8A"/>
    <w:rsid w:val="00D150EE"/>
    <w:rsid w:val="00D15402"/>
    <w:rsid w:val="00D1551E"/>
    <w:rsid w:val="00D155CA"/>
    <w:rsid w:val="00D1778C"/>
    <w:rsid w:val="00D2134C"/>
    <w:rsid w:val="00D213C8"/>
    <w:rsid w:val="00D215F4"/>
    <w:rsid w:val="00D27D82"/>
    <w:rsid w:val="00D305F4"/>
    <w:rsid w:val="00D313D6"/>
    <w:rsid w:val="00D31614"/>
    <w:rsid w:val="00D319EC"/>
    <w:rsid w:val="00D320E1"/>
    <w:rsid w:val="00D32463"/>
    <w:rsid w:val="00D34AFE"/>
    <w:rsid w:val="00D35CC4"/>
    <w:rsid w:val="00D37361"/>
    <w:rsid w:val="00D40137"/>
    <w:rsid w:val="00D441E1"/>
    <w:rsid w:val="00D44509"/>
    <w:rsid w:val="00D44940"/>
    <w:rsid w:val="00D474F2"/>
    <w:rsid w:val="00D47B84"/>
    <w:rsid w:val="00D50EA0"/>
    <w:rsid w:val="00D518B2"/>
    <w:rsid w:val="00D5333A"/>
    <w:rsid w:val="00D534AB"/>
    <w:rsid w:val="00D54B00"/>
    <w:rsid w:val="00D54B2A"/>
    <w:rsid w:val="00D54F1E"/>
    <w:rsid w:val="00D55EE6"/>
    <w:rsid w:val="00D56DE6"/>
    <w:rsid w:val="00D57307"/>
    <w:rsid w:val="00D573F9"/>
    <w:rsid w:val="00D6241C"/>
    <w:rsid w:val="00D63F5B"/>
    <w:rsid w:val="00D6404D"/>
    <w:rsid w:val="00D64EB4"/>
    <w:rsid w:val="00D65338"/>
    <w:rsid w:val="00D700EE"/>
    <w:rsid w:val="00D7029B"/>
    <w:rsid w:val="00D70803"/>
    <w:rsid w:val="00D7095A"/>
    <w:rsid w:val="00D70B00"/>
    <w:rsid w:val="00D71337"/>
    <w:rsid w:val="00D714F4"/>
    <w:rsid w:val="00D718BB"/>
    <w:rsid w:val="00D7379A"/>
    <w:rsid w:val="00D73FB5"/>
    <w:rsid w:val="00D74444"/>
    <w:rsid w:val="00D74FE5"/>
    <w:rsid w:val="00D8185D"/>
    <w:rsid w:val="00D8352A"/>
    <w:rsid w:val="00D83A45"/>
    <w:rsid w:val="00D83F22"/>
    <w:rsid w:val="00D85A54"/>
    <w:rsid w:val="00D86CD4"/>
    <w:rsid w:val="00D87351"/>
    <w:rsid w:val="00D9323E"/>
    <w:rsid w:val="00D95224"/>
    <w:rsid w:val="00D96EE8"/>
    <w:rsid w:val="00D97147"/>
    <w:rsid w:val="00D9781B"/>
    <w:rsid w:val="00D97F60"/>
    <w:rsid w:val="00DA088B"/>
    <w:rsid w:val="00DA1B21"/>
    <w:rsid w:val="00DA66B2"/>
    <w:rsid w:val="00DB055F"/>
    <w:rsid w:val="00DB126D"/>
    <w:rsid w:val="00DB23E5"/>
    <w:rsid w:val="00DB58BB"/>
    <w:rsid w:val="00DB6F0B"/>
    <w:rsid w:val="00DB7403"/>
    <w:rsid w:val="00DC054B"/>
    <w:rsid w:val="00DC2091"/>
    <w:rsid w:val="00DC273A"/>
    <w:rsid w:val="00DC2A14"/>
    <w:rsid w:val="00DC57F7"/>
    <w:rsid w:val="00DC5BBD"/>
    <w:rsid w:val="00DC5C44"/>
    <w:rsid w:val="00DC5E97"/>
    <w:rsid w:val="00DC662F"/>
    <w:rsid w:val="00DC6793"/>
    <w:rsid w:val="00DC751E"/>
    <w:rsid w:val="00DD0FAE"/>
    <w:rsid w:val="00DD27F5"/>
    <w:rsid w:val="00DD3063"/>
    <w:rsid w:val="00DD3BAD"/>
    <w:rsid w:val="00DD455B"/>
    <w:rsid w:val="00DD5066"/>
    <w:rsid w:val="00DD63B7"/>
    <w:rsid w:val="00DD6517"/>
    <w:rsid w:val="00DD6656"/>
    <w:rsid w:val="00DD6AC4"/>
    <w:rsid w:val="00DD7C41"/>
    <w:rsid w:val="00DD7EC4"/>
    <w:rsid w:val="00DE0DD1"/>
    <w:rsid w:val="00DE3AFE"/>
    <w:rsid w:val="00DE6EA3"/>
    <w:rsid w:val="00DE75CB"/>
    <w:rsid w:val="00DE7AB7"/>
    <w:rsid w:val="00DE7DC7"/>
    <w:rsid w:val="00DF0863"/>
    <w:rsid w:val="00DF296C"/>
    <w:rsid w:val="00DF2C01"/>
    <w:rsid w:val="00DF402A"/>
    <w:rsid w:val="00DF4F88"/>
    <w:rsid w:val="00DF5C68"/>
    <w:rsid w:val="00DF691C"/>
    <w:rsid w:val="00DF7351"/>
    <w:rsid w:val="00DF7958"/>
    <w:rsid w:val="00DF7A36"/>
    <w:rsid w:val="00E01372"/>
    <w:rsid w:val="00E01D95"/>
    <w:rsid w:val="00E02858"/>
    <w:rsid w:val="00E02F1D"/>
    <w:rsid w:val="00E03FE2"/>
    <w:rsid w:val="00E0543E"/>
    <w:rsid w:val="00E1165D"/>
    <w:rsid w:val="00E12847"/>
    <w:rsid w:val="00E136AC"/>
    <w:rsid w:val="00E167AB"/>
    <w:rsid w:val="00E201C4"/>
    <w:rsid w:val="00E206BA"/>
    <w:rsid w:val="00E213C1"/>
    <w:rsid w:val="00E214A7"/>
    <w:rsid w:val="00E2320C"/>
    <w:rsid w:val="00E24C5D"/>
    <w:rsid w:val="00E25988"/>
    <w:rsid w:val="00E26CAB"/>
    <w:rsid w:val="00E27828"/>
    <w:rsid w:val="00E3069F"/>
    <w:rsid w:val="00E3281B"/>
    <w:rsid w:val="00E33394"/>
    <w:rsid w:val="00E3436B"/>
    <w:rsid w:val="00E348E9"/>
    <w:rsid w:val="00E35640"/>
    <w:rsid w:val="00E43272"/>
    <w:rsid w:val="00E437FB"/>
    <w:rsid w:val="00E45079"/>
    <w:rsid w:val="00E45B2B"/>
    <w:rsid w:val="00E45CD5"/>
    <w:rsid w:val="00E45F15"/>
    <w:rsid w:val="00E52722"/>
    <w:rsid w:val="00E528F0"/>
    <w:rsid w:val="00E56675"/>
    <w:rsid w:val="00E57DE0"/>
    <w:rsid w:val="00E64857"/>
    <w:rsid w:val="00E6538A"/>
    <w:rsid w:val="00E67F5D"/>
    <w:rsid w:val="00E7512C"/>
    <w:rsid w:val="00E752AF"/>
    <w:rsid w:val="00E776B8"/>
    <w:rsid w:val="00E80DD5"/>
    <w:rsid w:val="00E826DC"/>
    <w:rsid w:val="00E82F8C"/>
    <w:rsid w:val="00E83CD0"/>
    <w:rsid w:val="00E83F45"/>
    <w:rsid w:val="00E8763C"/>
    <w:rsid w:val="00E92F36"/>
    <w:rsid w:val="00E94F81"/>
    <w:rsid w:val="00E96594"/>
    <w:rsid w:val="00E96639"/>
    <w:rsid w:val="00E96AA2"/>
    <w:rsid w:val="00EA1C0D"/>
    <w:rsid w:val="00EA1F0C"/>
    <w:rsid w:val="00EA2AD5"/>
    <w:rsid w:val="00EA4818"/>
    <w:rsid w:val="00EA4F97"/>
    <w:rsid w:val="00EA5864"/>
    <w:rsid w:val="00EA6A21"/>
    <w:rsid w:val="00EA7449"/>
    <w:rsid w:val="00EB10C5"/>
    <w:rsid w:val="00EB1D87"/>
    <w:rsid w:val="00EB1DEA"/>
    <w:rsid w:val="00EB2E07"/>
    <w:rsid w:val="00EB31BF"/>
    <w:rsid w:val="00EB31F6"/>
    <w:rsid w:val="00EB4D76"/>
    <w:rsid w:val="00EB6688"/>
    <w:rsid w:val="00EB7D64"/>
    <w:rsid w:val="00EB7E8E"/>
    <w:rsid w:val="00EC1B0B"/>
    <w:rsid w:val="00EC55D7"/>
    <w:rsid w:val="00EC58DD"/>
    <w:rsid w:val="00EC6471"/>
    <w:rsid w:val="00EC689E"/>
    <w:rsid w:val="00EC7A78"/>
    <w:rsid w:val="00ED01A4"/>
    <w:rsid w:val="00ED209A"/>
    <w:rsid w:val="00ED2E31"/>
    <w:rsid w:val="00ED4640"/>
    <w:rsid w:val="00ED4865"/>
    <w:rsid w:val="00ED5318"/>
    <w:rsid w:val="00ED5D58"/>
    <w:rsid w:val="00ED5DD2"/>
    <w:rsid w:val="00ED609C"/>
    <w:rsid w:val="00ED653E"/>
    <w:rsid w:val="00EE0255"/>
    <w:rsid w:val="00EE030D"/>
    <w:rsid w:val="00EE165C"/>
    <w:rsid w:val="00EE254C"/>
    <w:rsid w:val="00EE2E46"/>
    <w:rsid w:val="00EE3DB9"/>
    <w:rsid w:val="00EE503F"/>
    <w:rsid w:val="00EE590E"/>
    <w:rsid w:val="00EE63D6"/>
    <w:rsid w:val="00EE64D8"/>
    <w:rsid w:val="00EF00C9"/>
    <w:rsid w:val="00EF1AFE"/>
    <w:rsid w:val="00EF2C79"/>
    <w:rsid w:val="00EF4444"/>
    <w:rsid w:val="00EF4B0F"/>
    <w:rsid w:val="00F017E9"/>
    <w:rsid w:val="00F03EFC"/>
    <w:rsid w:val="00F06BCC"/>
    <w:rsid w:val="00F10C46"/>
    <w:rsid w:val="00F1232E"/>
    <w:rsid w:val="00F136E2"/>
    <w:rsid w:val="00F177F5"/>
    <w:rsid w:val="00F17960"/>
    <w:rsid w:val="00F17D1D"/>
    <w:rsid w:val="00F20137"/>
    <w:rsid w:val="00F21F91"/>
    <w:rsid w:val="00F22353"/>
    <w:rsid w:val="00F225D1"/>
    <w:rsid w:val="00F238ED"/>
    <w:rsid w:val="00F250A9"/>
    <w:rsid w:val="00F32764"/>
    <w:rsid w:val="00F331C9"/>
    <w:rsid w:val="00F34480"/>
    <w:rsid w:val="00F35B7B"/>
    <w:rsid w:val="00F35F7D"/>
    <w:rsid w:val="00F36038"/>
    <w:rsid w:val="00F37162"/>
    <w:rsid w:val="00F37DBB"/>
    <w:rsid w:val="00F40D99"/>
    <w:rsid w:val="00F519CE"/>
    <w:rsid w:val="00F5268D"/>
    <w:rsid w:val="00F5350E"/>
    <w:rsid w:val="00F536F1"/>
    <w:rsid w:val="00F537ED"/>
    <w:rsid w:val="00F54F1F"/>
    <w:rsid w:val="00F55981"/>
    <w:rsid w:val="00F56352"/>
    <w:rsid w:val="00F649EA"/>
    <w:rsid w:val="00F65129"/>
    <w:rsid w:val="00F66FD0"/>
    <w:rsid w:val="00F74828"/>
    <w:rsid w:val="00F749F9"/>
    <w:rsid w:val="00F76ADE"/>
    <w:rsid w:val="00F8188B"/>
    <w:rsid w:val="00F81E8E"/>
    <w:rsid w:val="00F82293"/>
    <w:rsid w:val="00F8349D"/>
    <w:rsid w:val="00F850CA"/>
    <w:rsid w:val="00F85595"/>
    <w:rsid w:val="00F86ED7"/>
    <w:rsid w:val="00F87F91"/>
    <w:rsid w:val="00F92B5C"/>
    <w:rsid w:val="00F95129"/>
    <w:rsid w:val="00F9527B"/>
    <w:rsid w:val="00F9577F"/>
    <w:rsid w:val="00F95E3F"/>
    <w:rsid w:val="00FA05E4"/>
    <w:rsid w:val="00FA28F6"/>
    <w:rsid w:val="00FA2FB9"/>
    <w:rsid w:val="00FA365C"/>
    <w:rsid w:val="00FA3B71"/>
    <w:rsid w:val="00FA60E4"/>
    <w:rsid w:val="00FA7220"/>
    <w:rsid w:val="00FA7F3D"/>
    <w:rsid w:val="00FB1934"/>
    <w:rsid w:val="00FB2411"/>
    <w:rsid w:val="00FB2780"/>
    <w:rsid w:val="00FB3794"/>
    <w:rsid w:val="00FC028F"/>
    <w:rsid w:val="00FC2051"/>
    <w:rsid w:val="00FC2323"/>
    <w:rsid w:val="00FC4CC3"/>
    <w:rsid w:val="00FC5916"/>
    <w:rsid w:val="00FC5C4C"/>
    <w:rsid w:val="00FC6E78"/>
    <w:rsid w:val="00FD0D0F"/>
    <w:rsid w:val="00FD14B5"/>
    <w:rsid w:val="00FD1A2F"/>
    <w:rsid w:val="00FD3A85"/>
    <w:rsid w:val="00FD5366"/>
    <w:rsid w:val="00FD5DD1"/>
    <w:rsid w:val="00FD769B"/>
    <w:rsid w:val="00FE0CA0"/>
    <w:rsid w:val="00FE1266"/>
    <w:rsid w:val="00FE1BCA"/>
    <w:rsid w:val="00FE1BCE"/>
    <w:rsid w:val="00FE2047"/>
    <w:rsid w:val="00FF0EF4"/>
    <w:rsid w:val="00FF3043"/>
    <w:rsid w:val="00FF358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B4B6162"/>
  <w15:docId w15:val="{7A606B4E-67EC-4289-8801-F70E65A9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629"/>
    <w:pPr>
      <w:spacing w:after="200" w:line="276" w:lineRule="auto"/>
    </w:pPr>
    <w:rPr>
      <w:rFonts w:ascii="Calibri" w:eastAsia="Calibri" w:hAnsi="Calibri" w:cs="Times New Roman"/>
    </w:rPr>
  </w:style>
  <w:style w:type="paragraph" w:styleId="Ttulo2">
    <w:name w:val="heading 2"/>
    <w:basedOn w:val="Normal"/>
    <w:next w:val="Normal"/>
    <w:link w:val="Ttulo2Char"/>
    <w:qFormat/>
    <w:rsid w:val="00B512BB"/>
    <w:pPr>
      <w:keepNext/>
      <w:spacing w:after="0" w:line="360" w:lineRule="auto"/>
      <w:jc w:val="both"/>
      <w:outlineLvl w:val="1"/>
    </w:pPr>
    <w:rPr>
      <w:rFonts w:ascii="Century Gothic" w:eastAsia="Times New Roman" w:hAnsi="Century Gothic"/>
      <w:sz w:val="24"/>
      <w:szCs w:val="20"/>
      <w:u w:val="single"/>
      <w:lang w:eastAsia="pt-BR"/>
    </w:rPr>
  </w:style>
  <w:style w:type="paragraph" w:styleId="Ttulo3">
    <w:name w:val="heading 3"/>
    <w:basedOn w:val="Normal"/>
    <w:next w:val="Normal"/>
    <w:link w:val="Ttulo3Char"/>
    <w:uiPriority w:val="9"/>
    <w:semiHidden/>
    <w:unhideWhenUsed/>
    <w:qFormat/>
    <w:rsid w:val="00AE1A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B512BB"/>
    <w:pPr>
      <w:keepNext/>
      <w:spacing w:after="0" w:line="240" w:lineRule="auto"/>
      <w:jc w:val="both"/>
      <w:outlineLvl w:val="4"/>
    </w:pPr>
    <w:rPr>
      <w:rFonts w:ascii="Arial" w:eastAsia="Times New Roman" w:hAnsi="Arial" w:cs="Arial"/>
      <w:b/>
      <w:bCs/>
      <w:iCs/>
      <w:smallCaps/>
      <w:sz w:val="24"/>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79C2"/>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4F79C2"/>
  </w:style>
  <w:style w:type="paragraph" w:styleId="Rodap">
    <w:name w:val="footer"/>
    <w:basedOn w:val="Normal"/>
    <w:link w:val="RodapChar"/>
    <w:unhideWhenUsed/>
    <w:rsid w:val="004F79C2"/>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4F79C2"/>
  </w:style>
  <w:style w:type="character" w:styleId="Hyperlink">
    <w:name w:val="Hyperlink"/>
    <w:rsid w:val="00156FEB"/>
    <w:rPr>
      <w:color w:val="0000FF"/>
      <w:u w:val="single"/>
    </w:rPr>
  </w:style>
  <w:style w:type="character" w:customStyle="1" w:styleId="MenoPendente1">
    <w:name w:val="Menção Pendente1"/>
    <w:basedOn w:val="Fontepargpadro"/>
    <w:uiPriority w:val="99"/>
    <w:semiHidden/>
    <w:unhideWhenUsed/>
    <w:rsid w:val="00DF2C01"/>
    <w:rPr>
      <w:color w:val="808080"/>
      <w:shd w:val="clear" w:color="auto" w:fill="E6E6E6"/>
    </w:rPr>
  </w:style>
  <w:style w:type="paragraph" w:styleId="Textodebalo">
    <w:name w:val="Balloon Text"/>
    <w:basedOn w:val="Normal"/>
    <w:link w:val="TextodebaloChar"/>
    <w:uiPriority w:val="99"/>
    <w:semiHidden/>
    <w:unhideWhenUsed/>
    <w:rsid w:val="009F24C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24CB"/>
    <w:rPr>
      <w:rFonts w:ascii="Segoe UI" w:hAnsi="Segoe UI" w:cs="Segoe UI"/>
      <w:sz w:val="18"/>
      <w:szCs w:val="18"/>
    </w:rPr>
  </w:style>
  <w:style w:type="table" w:styleId="Tabelacomgrade">
    <w:name w:val="Table Grid"/>
    <w:basedOn w:val="Tabelanormal"/>
    <w:uiPriority w:val="39"/>
    <w:rsid w:val="002F1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B512BB"/>
    <w:rPr>
      <w:rFonts w:ascii="Century Gothic" w:eastAsia="Times New Roman" w:hAnsi="Century Gothic" w:cs="Times New Roman"/>
      <w:sz w:val="24"/>
      <w:szCs w:val="20"/>
      <w:u w:val="single"/>
      <w:lang w:eastAsia="pt-BR"/>
    </w:rPr>
  </w:style>
  <w:style w:type="character" w:customStyle="1" w:styleId="Ttulo5Char">
    <w:name w:val="Título 5 Char"/>
    <w:basedOn w:val="Fontepargpadro"/>
    <w:link w:val="Ttulo5"/>
    <w:rsid w:val="00B512BB"/>
    <w:rPr>
      <w:rFonts w:ascii="Arial" w:eastAsia="Times New Roman" w:hAnsi="Arial" w:cs="Arial"/>
      <w:b/>
      <w:bCs/>
      <w:iCs/>
      <w:smallCaps/>
      <w:sz w:val="24"/>
      <w:szCs w:val="21"/>
      <w:lang w:eastAsia="pt-BR"/>
    </w:rPr>
  </w:style>
  <w:style w:type="paragraph" w:customStyle="1" w:styleId="Default">
    <w:name w:val="Default"/>
    <w:qFormat/>
    <w:rsid w:val="00B512BB"/>
    <w:pPr>
      <w:suppressAutoHyphens/>
      <w:autoSpaceDE w:val="0"/>
      <w:spacing w:after="0" w:line="240" w:lineRule="auto"/>
    </w:pPr>
    <w:rPr>
      <w:rFonts w:ascii="Trebuchet MS" w:eastAsia="Arial" w:hAnsi="Trebuchet MS" w:cs="Trebuchet MS"/>
      <w:color w:val="000000"/>
      <w:sz w:val="24"/>
      <w:szCs w:val="24"/>
      <w:lang w:eastAsia="ar-SA"/>
    </w:rPr>
  </w:style>
  <w:style w:type="character" w:customStyle="1" w:styleId="il">
    <w:name w:val="il"/>
    <w:basedOn w:val="Fontepargpadro"/>
    <w:rsid w:val="00360F90"/>
  </w:style>
  <w:style w:type="paragraph" w:styleId="SemEspaamento">
    <w:name w:val="No Spacing"/>
    <w:uiPriority w:val="1"/>
    <w:qFormat/>
    <w:rsid w:val="004938C2"/>
    <w:pPr>
      <w:spacing w:after="0" w:line="240" w:lineRule="auto"/>
    </w:pPr>
  </w:style>
  <w:style w:type="paragraph" w:customStyle="1" w:styleId="WW-Recuodecorpodetexto3">
    <w:name w:val="WW-Recuo de corpo de texto 3"/>
    <w:basedOn w:val="Normal"/>
    <w:rsid w:val="004938C2"/>
    <w:pPr>
      <w:suppressAutoHyphens/>
      <w:spacing w:after="0" w:line="240" w:lineRule="auto"/>
      <w:ind w:left="360"/>
      <w:jc w:val="both"/>
    </w:pPr>
    <w:rPr>
      <w:rFonts w:ascii="Verdana" w:eastAsia="Times New Roman" w:hAnsi="Verdana"/>
      <w:sz w:val="18"/>
      <w:szCs w:val="24"/>
      <w:lang w:eastAsia="ar-SA"/>
    </w:rPr>
  </w:style>
  <w:style w:type="paragraph" w:styleId="PargrafodaLista">
    <w:name w:val="List Paragraph"/>
    <w:basedOn w:val="Normal"/>
    <w:qFormat/>
    <w:rsid w:val="004938C2"/>
    <w:pPr>
      <w:suppressAutoHyphens/>
      <w:spacing w:after="0" w:line="240" w:lineRule="auto"/>
      <w:ind w:left="708"/>
    </w:pPr>
    <w:rPr>
      <w:rFonts w:ascii="Verdana" w:eastAsia="Times New Roman" w:hAnsi="Verdana"/>
      <w:sz w:val="18"/>
      <w:szCs w:val="24"/>
      <w:lang w:eastAsia="ar-SA"/>
    </w:rPr>
  </w:style>
  <w:style w:type="paragraph" w:styleId="Corpodetexto">
    <w:name w:val="Body Text"/>
    <w:basedOn w:val="Normal"/>
    <w:link w:val="CorpodetextoChar"/>
    <w:rsid w:val="0038173D"/>
    <w:pPr>
      <w:tabs>
        <w:tab w:val="left" w:pos="1134"/>
        <w:tab w:val="left" w:pos="1588"/>
      </w:tabs>
      <w:spacing w:after="120" w:line="266" w:lineRule="exact"/>
      <w:jc w:val="both"/>
    </w:pPr>
    <w:rPr>
      <w:rFonts w:ascii="Arial" w:eastAsia="Times New Roman" w:hAnsi="Arial"/>
      <w:szCs w:val="20"/>
    </w:rPr>
  </w:style>
  <w:style w:type="character" w:customStyle="1" w:styleId="CorpodetextoChar">
    <w:name w:val="Corpo de texto Char"/>
    <w:basedOn w:val="Fontepargpadro"/>
    <w:link w:val="Corpodetexto"/>
    <w:rsid w:val="0038173D"/>
    <w:rPr>
      <w:rFonts w:ascii="Arial" w:eastAsia="Times New Roman" w:hAnsi="Arial" w:cs="Times New Roman"/>
      <w:szCs w:val="20"/>
    </w:rPr>
  </w:style>
  <w:style w:type="table" w:customStyle="1" w:styleId="Tabelacomgrade1">
    <w:name w:val="Tabela com grade1"/>
    <w:basedOn w:val="Tabelanormal"/>
    <w:next w:val="Tabelacomgrade"/>
    <w:uiPriority w:val="39"/>
    <w:rsid w:val="006B73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AE1A14"/>
    <w:rPr>
      <w:rFonts w:asciiTheme="majorHAnsi" w:eastAsiaTheme="majorEastAsia" w:hAnsiTheme="majorHAnsi" w:cstheme="majorBidi"/>
      <w:color w:val="1F3763" w:themeColor="accent1" w:themeShade="7F"/>
      <w:sz w:val="24"/>
      <w:szCs w:val="24"/>
    </w:rPr>
  </w:style>
  <w:style w:type="character" w:customStyle="1" w:styleId="qu">
    <w:name w:val="qu"/>
    <w:basedOn w:val="Fontepargpadro"/>
    <w:rsid w:val="00AE1A14"/>
  </w:style>
  <w:style w:type="character" w:customStyle="1" w:styleId="gd">
    <w:name w:val="gd"/>
    <w:basedOn w:val="Fontepargpadro"/>
    <w:rsid w:val="00AE1A14"/>
  </w:style>
  <w:style w:type="character" w:customStyle="1" w:styleId="go">
    <w:name w:val="go"/>
    <w:basedOn w:val="Fontepargpadro"/>
    <w:rsid w:val="00AE1A14"/>
  </w:style>
  <w:style w:type="character" w:customStyle="1" w:styleId="g3">
    <w:name w:val="g3"/>
    <w:basedOn w:val="Fontepargpadro"/>
    <w:rsid w:val="00AE1A14"/>
  </w:style>
  <w:style w:type="character" w:customStyle="1" w:styleId="hb">
    <w:name w:val="hb"/>
    <w:basedOn w:val="Fontepargpadro"/>
    <w:rsid w:val="00AE1A14"/>
  </w:style>
  <w:style w:type="character" w:customStyle="1" w:styleId="g2">
    <w:name w:val="g2"/>
    <w:basedOn w:val="Fontepargpadro"/>
    <w:rsid w:val="00AE1A14"/>
  </w:style>
  <w:style w:type="character" w:customStyle="1" w:styleId="MenoPendente2">
    <w:name w:val="Menção Pendente2"/>
    <w:basedOn w:val="Fontepargpadro"/>
    <w:uiPriority w:val="99"/>
    <w:semiHidden/>
    <w:unhideWhenUsed/>
    <w:rsid w:val="006E50CF"/>
    <w:rPr>
      <w:color w:val="605E5C"/>
      <w:shd w:val="clear" w:color="auto" w:fill="E1DFDD"/>
    </w:rPr>
  </w:style>
  <w:style w:type="character" w:customStyle="1" w:styleId="MenoPendente3">
    <w:name w:val="Menção Pendente3"/>
    <w:basedOn w:val="Fontepargpadro"/>
    <w:uiPriority w:val="99"/>
    <w:semiHidden/>
    <w:unhideWhenUsed/>
    <w:rsid w:val="00C12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380">
      <w:bodyDiv w:val="1"/>
      <w:marLeft w:val="0"/>
      <w:marRight w:val="0"/>
      <w:marTop w:val="0"/>
      <w:marBottom w:val="0"/>
      <w:divBdr>
        <w:top w:val="none" w:sz="0" w:space="0" w:color="auto"/>
        <w:left w:val="none" w:sz="0" w:space="0" w:color="auto"/>
        <w:bottom w:val="none" w:sz="0" w:space="0" w:color="auto"/>
        <w:right w:val="none" w:sz="0" w:space="0" w:color="auto"/>
      </w:divBdr>
    </w:div>
    <w:div w:id="6913433">
      <w:bodyDiv w:val="1"/>
      <w:marLeft w:val="0"/>
      <w:marRight w:val="0"/>
      <w:marTop w:val="0"/>
      <w:marBottom w:val="0"/>
      <w:divBdr>
        <w:top w:val="none" w:sz="0" w:space="0" w:color="auto"/>
        <w:left w:val="none" w:sz="0" w:space="0" w:color="auto"/>
        <w:bottom w:val="none" w:sz="0" w:space="0" w:color="auto"/>
        <w:right w:val="none" w:sz="0" w:space="0" w:color="auto"/>
      </w:divBdr>
    </w:div>
    <w:div w:id="8262218">
      <w:bodyDiv w:val="1"/>
      <w:marLeft w:val="0"/>
      <w:marRight w:val="0"/>
      <w:marTop w:val="0"/>
      <w:marBottom w:val="0"/>
      <w:divBdr>
        <w:top w:val="none" w:sz="0" w:space="0" w:color="auto"/>
        <w:left w:val="none" w:sz="0" w:space="0" w:color="auto"/>
        <w:bottom w:val="none" w:sz="0" w:space="0" w:color="auto"/>
        <w:right w:val="none" w:sz="0" w:space="0" w:color="auto"/>
      </w:divBdr>
    </w:div>
    <w:div w:id="24988029">
      <w:bodyDiv w:val="1"/>
      <w:marLeft w:val="0"/>
      <w:marRight w:val="0"/>
      <w:marTop w:val="0"/>
      <w:marBottom w:val="0"/>
      <w:divBdr>
        <w:top w:val="none" w:sz="0" w:space="0" w:color="auto"/>
        <w:left w:val="none" w:sz="0" w:space="0" w:color="auto"/>
        <w:bottom w:val="none" w:sz="0" w:space="0" w:color="auto"/>
        <w:right w:val="none" w:sz="0" w:space="0" w:color="auto"/>
      </w:divBdr>
    </w:div>
    <w:div w:id="31999054">
      <w:bodyDiv w:val="1"/>
      <w:marLeft w:val="0"/>
      <w:marRight w:val="0"/>
      <w:marTop w:val="0"/>
      <w:marBottom w:val="0"/>
      <w:divBdr>
        <w:top w:val="none" w:sz="0" w:space="0" w:color="auto"/>
        <w:left w:val="none" w:sz="0" w:space="0" w:color="auto"/>
        <w:bottom w:val="none" w:sz="0" w:space="0" w:color="auto"/>
        <w:right w:val="none" w:sz="0" w:space="0" w:color="auto"/>
      </w:divBdr>
    </w:div>
    <w:div w:id="32774204">
      <w:bodyDiv w:val="1"/>
      <w:marLeft w:val="0"/>
      <w:marRight w:val="0"/>
      <w:marTop w:val="0"/>
      <w:marBottom w:val="0"/>
      <w:divBdr>
        <w:top w:val="none" w:sz="0" w:space="0" w:color="auto"/>
        <w:left w:val="none" w:sz="0" w:space="0" w:color="auto"/>
        <w:bottom w:val="none" w:sz="0" w:space="0" w:color="auto"/>
        <w:right w:val="none" w:sz="0" w:space="0" w:color="auto"/>
      </w:divBdr>
    </w:div>
    <w:div w:id="33313996">
      <w:bodyDiv w:val="1"/>
      <w:marLeft w:val="0"/>
      <w:marRight w:val="0"/>
      <w:marTop w:val="0"/>
      <w:marBottom w:val="0"/>
      <w:divBdr>
        <w:top w:val="none" w:sz="0" w:space="0" w:color="auto"/>
        <w:left w:val="none" w:sz="0" w:space="0" w:color="auto"/>
        <w:bottom w:val="none" w:sz="0" w:space="0" w:color="auto"/>
        <w:right w:val="none" w:sz="0" w:space="0" w:color="auto"/>
      </w:divBdr>
    </w:div>
    <w:div w:id="37317154">
      <w:bodyDiv w:val="1"/>
      <w:marLeft w:val="0"/>
      <w:marRight w:val="0"/>
      <w:marTop w:val="0"/>
      <w:marBottom w:val="0"/>
      <w:divBdr>
        <w:top w:val="none" w:sz="0" w:space="0" w:color="auto"/>
        <w:left w:val="none" w:sz="0" w:space="0" w:color="auto"/>
        <w:bottom w:val="none" w:sz="0" w:space="0" w:color="auto"/>
        <w:right w:val="none" w:sz="0" w:space="0" w:color="auto"/>
      </w:divBdr>
    </w:div>
    <w:div w:id="52045257">
      <w:bodyDiv w:val="1"/>
      <w:marLeft w:val="0"/>
      <w:marRight w:val="0"/>
      <w:marTop w:val="0"/>
      <w:marBottom w:val="0"/>
      <w:divBdr>
        <w:top w:val="none" w:sz="0" w:space="0" w:color="auto"/>
        <w:left w:val="none" w:sz="0" w:space="0" w:color="auto"/>
        <w:bottom w:val="none" w:sz="0" w:space="0" w:color="auto"/>
        <w:right w:val="none" w:sz="0" w:space="0" w:color="auto"/>
      </w:divBdr>
      <w:divsChild>
        <w:div w:id="1313608163">
          <w:marLeft w:val="0"/>
          <w:marRight w:val="0"/>
          <w:marTop w:val="0"/>
          <w:marBottom w:val="0"/>
          <w:divBdr>
            <w:top w:val="none" w:sz="0" w:space="0" w:color="auto"/>
            <w:left w:val="none" w:sz="0" w:space="0" w:color="auto"/>
            <w:bottom w:val="none" w:sz="0" w:space="0" w:color="auto"/>
            <w:right w:val="none" w:sz="0" w:space="0" w:color="auto"/>
          </w:divBdr>
        </w:div>
        <w:div w:id="1021013994">
          <w:marLeft w:val="0"/>
          <w:marRight w:val="0"/>
          <w:marTop w:val="0"/>
          <w:marBottom w:val="0"/>
          <w:divBdr>
            <w:top w:val="none" w:sz="0" w:space="0" w:color="auto"/>
            <w:left w:val="none" w:sz="0" w:space="0" w:color="auto"/>
            <w:bottom w:val="none" w:sz="0" w:space="0" w:color="auto"/>
            <w:right w:val="none" w:sz="0" w:space="0" w:color="auto"/>
          </w:divBdr>
        </w:div>
        <w:div w:id="74211091">
          <w:marLeft w:val="0"/>
          <w:marRight w:val="0"/>
          <w:marTop w:val="0"/>
          <w:marBottom w:val="0"/>
          <w:divBdr>
            <w:top w:val="none" w:sz="0" w:space="0" w:color="auto"/>
            <w:left w:val="none" w:sz="0" w:space="0" w:color="auto"/>
            <w:bottom w:val="none" w:sz="0" w:space="0" w:color="auto"/>
            <w:right w:val="none" w:sz="0" w:space="0" w:color="auto"/>
          </w:divBdr>
        </w:div>
        <w:div w:id="232007088">
          <w:marLeft w:val="0"/>
          <w:marRight w:val="0"/>
          <w:marTop w:val="0"/>
          <w:marBottom w:val="0"/>
          <w:divBdr>
            <w:top w:val="none" w:sz="0" w:space="0" w:color="auto"/>
            <w:left w:val="none" w:sz="0" w:space="0" w:color="auto"/>
            <w:bottom w:val="none" w:sz="0" w:space="0" w:color="auto"/>
            <w:right w:val="none" w:sz="0" w:space="0" w:color="auto"/>
          </w:divBdr>
        </w:div>
        <w:div w:id="1806196275">
          <w:marLeft w:val="0"/>
          <w:marRight w:val="0"/>
          <w:marTop w:val="0"/>
          <w:marBottom w:val="0"/>
          <w:divBdr>
            <w:top w:val="none" w:sz="0" w:space="0" w:color="auto"/>
            <w:left w:val="none" w:sz="0" w:space="0" w:color="auto"/>
            <w:bottom w:val="none" w:sz="0" w:space="0" w:color="auto"/>
            <w:right w:val="none" w:sz="0" w:space="0" w:color="auto"/>
          </w:divBdr>
        </w:div>
        <w:div w:id="1683389811">
          <w:marLeft w:val="0"/>
          <w:marRight w:val="0"/>
          <w:marTop w:val="0"/>
          <w:marBottom w:val="0"/>
          <w:divBdr>
            <w:top w:val="none" w:sz="0" w:space="0" w:color="auto"/>
            <w:left w:val="none" w:sz="0" w:space="0" w:color="auto"/>
            <w:bottom w:val="none" w:sz="0" w:space="0" w:color="auto"/>
            <w:right w:val="none" w:sz="0" w:space="0" w:color="auto"/>
          </w:divBdr>
        </w:div>
        <w:div w:id="1256011264">
          <w:marLeft w:val="0"/>
          <w:marRight w:val="0"/>
          <w:marTop w:val="0"/>
          <w:marBottom w:val="0"/>
          <w:divBdr>
            <w:top w:val="none" w:sz="0" w:space="0" w:color="auto"/>
            <w:left w:val="none" w:sz="0" w:space="0" w:color="auto"/>
            <w:bottom w:val="none" w:sz="0" w:space="0" w:color="auto"/>
            <w:right w:val="none" w:sz="0" w:space="0" w:color="auto"/>
          </w:divBdr>
        </w:div>
        <w:div w:id="942151754">
          <w:marLeft w:val="0"/>
          <w:marRight w:val="0"/>
          <w:marTop w:val="0"/>
          <w:marBottom w:val="0"/>
          <w:divBdr>
            <w:top w:val="none" w:sz="0" w:space="0" w:color="auto"/>
            <w:left w:val="none" w:sz="0" w:space="0" w:color="auto"/>
            <w:bottom w:val="none" w:sz="0" w:space="0" w:color="auto"/>
            <w:right w:val="none" w:sz="0" w:space="0" w:color="auto"/>
          </w:divBdr>
        </w:div>
        <w:div w:id="1615937870">
          <w:marLeft w:val="0"/>
          <w:marRight w:val="0"/>
          <w:marTop w:val="0"/>
          <w:marBottom w:val="0"/>
          <w:divBdr>
            <w:top w:val="none" w:sz="0" w:space="0" w:color="auto"/>
            <w:left w:val="none" w:sz="0" w:space="0" w:color="auto"/>
            <w:bottom w:val="none" w:sz="0" w:space="0" w:color="auto"/>
            <w:right w:val="none" w:sz="0" w:space="0" w:color="auto"/>
          </w:divBdr>
        </w:div>
        <w:div w:id="1636331766">
          <w:marLeft w:val="0"/>
          <w:marRight w:val="0"/>
          <w:marTop w:val="0"/>
          <w:marBottom w:val="0"/>
          <w:divBdr>
            <w:top w:val="none" w:sz="0" w:space="0" w:color="auto"/>
            <w:left w:val="none" w:sz="0" w:space="0" w:color="auto"/>
            <w:bottom w:val="none" w:sz="0" w:space="0" w:color="auto"/>
            <w:right w:val="none" w:sz="0" w:space="0" w:color="auto"/>
          </w:divBdr>
        </w:div>
        <w:div w:id="797378197">
          <w:marLeft w:val="0"/>
          <w:marRight w:val="0"/>
          <w:marTop w:val="0"/>
          <w:marBottom w:val="0"/>
          <w:divBdr>
            <w:top w:val="none" w:sz="0" w:space="0" w:color="auto"/>
            <w:left w:val="none" w:sz="0" w:space="0" w:color="auto"/>
            <w:bottom w:val="none" w:sz="0" w:space="0" w:color="auto"/>
            <w:right w:val="none" w:sz="0" w:space="0" w:color="auto"/>
          </w:divBdr>
          <w:divsChild>
            <w:div w:id="1715890805">
              <w:marLeft w:val="0"/>
              <w:marRight w:val="0"/>
              <w:marTop w:val="0"/>
              <w:marBottom w:val="0"/>
              <w:divBdr>
                <w:top w:val="none" w:sz="0" w:space="0" w:color="auto"/>
                <w:left w:val="none" w:sz="0" w:space="0" w:color="auto"/>
                <w:bottom w:val="none" w:sz="0" w:space="0" w:color="auto"/>
                <w:right w:val="none" w:sz="0" w:space="0" w:color="auto"/>
              </w:divBdr>
              <w:divsChild>
                <w:div w:id="202256450">
                  <w:marLeft w:val="0"/>
                  <w:marRight w:val="0"/>
                  <w:marTop w:val="0"/>
                  <w:marBottom w:val="0"/>
                  <w:divBdr>
                    <w:top w:val="none" w:sz="0" w:space="0" w:color="auto"/>
                    <w:left w:val="none" w:sz="0" w:space="0" w:color="auto"/>
                    <w:bottom w:val="none" w:sz="0" w:space="0" w:color="auto"/>
                    <w:right w:val="none" w:sz="0" w:space="0" w:color="auto"/>
                  </w:divBdr>
                  <w:divsChild>
                    <w:div w:id="2035030879">
                      <w:marLeft w:val="0"/>
                      <w:marRight w:val="0"/>
                      <w:marTop w:val="0"/>
                      <w:marBottom w:val="0"/>
                      <w:divBdr>
                        <w:top w:val="none" w:sz="0" w:space="0" w:color="auto"/>
                        <w:left w:val="none" w:sz="0" w:space="0" w:color="auto"/>
                        <w:bottom w:val="none" w:sz="0" w:space="0" w:color="auto"/>
                        <w:right w:val="none" w:sz="0" w:space="0" w:color="auto"/>
                      </w:divBdr>
                      <w:divsChild>
                        <w:div w:id="1737125305">
                          <w:marLeft w:val="0"/>
                          <w:marRight w:val="0"/>
                          <w:marTop w:val="0"/>
                          <w:marBottom w:val="0"/>
                          <w:divBdr>
                            <w:top w:val="none" w:sz="0" w:space="0" w:color="auto"/>
                            <w:left w:val="none" w:sz="0" w:space="0" w:color="auto"/>
                            <w:bottom w:val="none" w:sz="0" w:space="0" w:color="auto"/>
                            <w:right w:val="none" w:sz="0" w:space="0" w:color="auto"/>
                          </w:divBdr>
                          <w:divsChild>
                            <w:div w:id="1398091542">
                              <w:marLeft w:val="0"/>
                              <w:marRight w:val="0"/>
                              <w:marTop w:val="0"/>
                              <w:marBottom w:val="0"/>
                              <w:divBdr>
                                <w:top w:val="none" w:sz="0" w:space="0" w:color="auto"/>
                                <w:left w:val="none" w:sz="0" w:space="0" w:color="auto"/>
                                <w:bottom w:val="none" w:sz="0" w:space="0" w:color="auto"/>
                                <w:right w:val="none" w:sz="0" w:space="0" w:color="auto"/>
                              </w:divBdr>
                              <w:divsChild>
                                <w:div w:id="996883192">
                                  <w:marLeft w:val="0"/>
                                  <w:marRight w:val="0"/>
                                  <w:marTop w:val="0"/>
                                  <w:marBottom w:val="0"/>
                                  <w:divBdr>
                                    <w:top w:val="none" w:sz="0" w:space="0" w:color="auto"/>
                                    <w:left w:val="none" w:sz="0" w:space="0" w:color="auto"/>
                                    <w:bottom w:val="none" w:sz="0" w:space="0" w:color="auto"/>
                                    <w:right w:val="none" w:sz="0" w:space="0" w:color="auto"/>
                                  </w:divBdr>
                                  <w:divsChild>
                                    <w:div w:id="1918897221">
                                      <w:marLeft w:val="0"/>
                                      <w:marRight w:val="0"/>
                                      <w:marTop w:val="0"/>
                                      <w:marBottom w:val="0"/>
                                      <w:divBdr>
                                        <w:top w:val="none" w:sz="0" w:space="0" w:color="auto"/>
                                        <w:left w:val="none" w:sz="0" w:space="0" w:color="auto"/>
                                        <w:bottom w:val="none" w:sz="0" w:space="0" w:color="auto"/>
                                        <w:right w:val="none" w:sz="0" w:space="0" w:color="auto"/>
                                      </w:divBdr>
                                      <w:divsChild>
                                        <w:div w:id="581452804">
                                          <w:marLeft w:val="0"/>
                                          <w:marRight w:val="0"/>
                                          <w:marTop w:val="0"/>
                                          <w:marBottom w:val="0"/>
                                          <w:divBdr>
                                            <w:top w:val="none" w:sz="0" w:space="0" w:color="auto"/>
                                            <w:left w:val="none" w:sz="0" w:space="0" w:color="auto"/>
                                            <w:bottom w:val="none" w:sz="0" w:space="0" w:color="auto"/>
                                            <w:right w:val="none" w:sz="0" w:space="0" w:color="auto"/>
                                          </w:divBdr>
                                          <w:divsChild>
                                            <w:div w:id="139926964">
                                              <w:marLeft w:val="0"/>
                                              <w:marRight w:val="0"/>
                                              <w:marTop w:val="0"/>
                                              <w:marBottom w:val="0"/>
                                              <w:divBdr>
                                                <w:top w:val="none" w:sz="0" w:space="0" w:color="auto"/>
                                                <w:left w:val="none" w:sz="0" w:space="0" w:color="auto"/>
                                                <w:bottom w:val="none" w:sz="0" w:space="0" w:color="auto"/>
                                                <w:right w:val="none" w:sz="0" w:space="0" w:color="auto"/>
                                              </w:divBdr>
                                              <w:divsChild>
                                                <w:div w:id="59327923">
                                                  <w:marLeft w:val="0"/>
                                                  <w:marRight w:val="0"/>
                                                  <w:marTop w:val="0"/>
                                                  <w:marBottom w:val="0"/>
                                                  <w:divBdr>
                                                    <w:top w:val="none" w:sz="0" w:space="0" w:color="auto"/>
                                                    <w:left w:val="none" w:sz="0" w:space="0" w:color="auto"/>
                                                    <w:bottom w:val="none" w:sz="0" w:space="0" w:color="auto"/>
                                                    <w:right w:val="none" w:sz="0" w:space="0" w:color="auto"/>
                                                  </w:divBdr>
                                                  <w:divsChild>
                                                    <w:div w:id="911349940">
                                                      <w:marLeft w:val="0"/>
                                                      <w:marRight w:val="0"/>
                                                      <w:marTop w:val="0"/>
                                                      <w:marBottom w:val="0"/>
                                                      <w:divBdr>
                                                        <w:top w:val="none" w:sz="0" w:space="0" w:color="auto"/>
                                                        <w:left w:val="none" w:sz="0" w:space="0" w:color="auto"/>
                                                        <w:bottom w:val="none" w:sz="0" w:space="0" w:color="auto"/>
                                                        <w:right w:val="none" w:sz="0" w:space="0" w:color="auto"/>
                                                      </w:divBdr>
                                                    </w:div>
                                                    <w:div w:id="1080980497">
                                                      <w:marLeft w:val="0"/>
                                                      <w:marRight w:val="0"/>
                                                      <w:marTop w:val="0"/>
                                                      <w:marBottom w:val="0"/>
                                                      <w:divBdr>
                                                        <w:top w:val="none" w:sz="0" w:space="0" w:color="auto"/>
                                                        <w:left w:val="none" w:sz="0" w:space="0" w:color="auto"/>
                                                        <w:bottom w:val="none" w:sz="0" w:space="0" w:color="auto"/>
                                                        <w:right w:val="none" w:sz="0" w:space="0" w:color="auto"/>
                                                      </w:divBdr>
                                                    </w:div>
                                                    <w:div w:id="1497762640">
                                                      <w:marLeft w:val="0"/>
                                                      <w:marRight w:val="0"/>
                                                      <w:marTop w:val="0"/>
                                                      <w:marBottom w:val="0"/>
                                                      <w:divBdr>
                                                        <w:top w:val="none" w:sz="0" w:space="0" w:color="auto"/>
                                                        <w:left w:val="none" w:sz="0" w:space="0" w:color="auto"/>
                                                        <w:bottom w:val="none" w:sz="0" w:space="0" w:color="auto"/>
                                                        <w:right w:val="none" w:sz="0" w:space="0" w:color="auto"/>
                                                      </w:divBdr>
                                                    </w:div>
                                                    <w:div w:id="36622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758875">
      <w:bodyDiv w:val="1"/>
      <w:marLeft w:val="0"/>
      <w:marRight w:val="0"/>
      <w:marTop w:val="0"/>
      <w:marBottom w:val="0"/>
      <w:divBdr>
        <w:top w:val="none" w:sz="0" w:space="0" w:color="auto"/>
        <w:left w:val="none" w:sz="0" w:space="0" w:color="auto"/>
        <w:bottom w:val="none" w:sz="0" w:space="0" w:color="auto"/>
        <w:right w:val="none" w:sz="0" w:space="0" w:color="auto"/>
      </w:divBdr>
    </w:div>
    <w:div w:id="64379491">
      <w:bodyDiv w:val="1"/>
      <w:marLeft w:val="0"/>
      <w:marRight w:val="0"/>
      <w:marTop w:val="0"/>
      <w:marBottom w:val="0"/>
      <w:divBdr>
        <w:top w:val="none" w:sz="0" w:space="0" w:color="auto"/>
        <w:left w:val="none" w:sz="0" w:space="0" w:color="auto"/>
        <w:bottom w:val="none" w:sz="0" w:space="0" w:color="auto"/>
        <w:right w:val="none" w:sz="0" w:space="0" w:color="auto"/>
      </w:divBdr>
    </w:div>
    <w:div w:id="88933931">
      <w:bodyDiv w:val="1"/>
      <w:marLeft w:val="0"/>
      <w:marRight w:val="0"/>
      <w:marTop w:val="0"/>
      <w:marBottom w:val="0"/>
      <w:divBdr>
        <w:top w:val="none" w:sz="0" w:space="0" w:color="auto"/>
        <w:left w:val="none" w:sz="0" w:space="0" w:color="auto"/>
        <w:bottom w:val="none" w:sz="0" w:space="0" w:color="auto"/>
        <w:right w:val="none" w:sz="0" w:space="0" w:color="auto"/>
      </w:divBdr>
    </w:div>
    <w:div w:id="95640127">
      <w:bodyDiv w:val="1"/>
      <w:marLeft w:val="0"/>
      <w:marRight w:val="0"/>
      <w:marTop w:val="0"/>
      <w:marBottom w:val="0"/>
      <w:divBdr>
        <w:top w:val="none" w:sz="0" w:space="0" w:color="auto"/>
        <w:left w:val="none" w:sz="0" w:space="0" w:color="auto"/>
        <w:bottom w:val="none" w:sz="0" w:space="0" w:color="auto"/>
        <w:right w:val="none" w:sz="0" w:space="0" w:color="auto"/>
      </w:divBdr>
    </w:div>
    <w:div w:id="97019558">
      <w:bodyDiv w:val="1"/>
      <w:marLeft w:val="0"/>
      <w:marRight w:val="0"/>
      <w:marTop w:val="0"/>
      <w:marBottom w:val="0"/>
      <w:divBdr>
        <w:top w:val="none" w:sz="0" w:space="0" w:color="auto"/>
        <w:left w:val="none" w:sz="0" w:space="0" w:color="auto"/>
        <w:bottom w:val="none" w:sz="0" w:space="0" w:color="auto"/>
        <w:right w:val="none" w:sz="0" w:space="0" w:color="auto"/>
      </w:divBdr>
    </w:div>
    <w:div w:id="100300139">
      <w:bodyDiv w:val="1"/>
      <w:marLeft w:val="0"/>
      <w:marRight w:val="0"/>
      <w:marTop w:val="0"/>
      <w:marBottom w:val="0"/>
      <w:divBdr>
        <w:top w:val="none" w:sz="0" w:space="0" w:color="auto"/>
        <w:left w:val="none" w:sz="0" w:space="0" w:color="auto"/>
        <w:bottom w:val="none" w:sz="0" w:space="0" w:color="auto"/>
        <w:right w:val="none" w:sz="0" w:space="0" w:color="auto"/>
      </w:divBdr>
    </w:div>
    <w:div w:id="107092010">
      <w:bodyDiv w:val="1"/>
      <w:marLeft w:val="0"/>
      <w:marRight w:val="0"/>
      <w:marTop w:val="0"/>
      <w:marBottom w:val="0"/>
      <w:divBdr>
        <w:top w:val="none" w:sz="0" w:space="0" w:color="auto"/>
        <w:left w:val="none" w:sz="0" w:space="0" w:color="auto"/>
        <w:bottom w:val="none" w:sz="0" w:space="0" w:color="auto"/>
        <w:right w:val="none" w:sz="0" w:space="0" w:color="auto"/>
      </w:divBdr>
    </w:div>
    <w:div w:id="115948399">
      <w:bodyDiv w:val="1"/>
      <w:marLeft w:val="0"/>
      <w:marRight w:val="0"/>
      <w:marTop w:val="0"/>
      <w:marBottom w:val="0"/>
      <w:divBdr>
        <w:top w:val="none" w:sz="0" w:space="0" w:color="auto"/>
        <w:left w:val="none" w:sz="0" w:space="0" w:color="auto"/>
        <w:bottom w:val="none" w:sz="0" w:space="0" w:color="auto"/>
        <w:right w:val="none" w:sz="0" w:space="0" w:color="auto"/>
      </w:divBdr>
    </w:div>
    <w:div w:id="116879825">
      <w:bodyDiv w:val="1"/>
      <w:marLeft w:val="0"/>
      <w:marRight w:val="0"/>
      <w:marTop w:val="0"/>
      <w:marBottom w:val="0"/>
      <w:divBdr>
        <w:top w:val="none" w:sz="0" w:space="0" w:color="auto"/>
        <w:left w:val="none" w:sz="0" w:space="0" w:color="auto"/>
        <w:bottom w:val="none" w:sz="0" w:space="0" w:color="auto"/>
        <w:right w:val="none" w:sz="0" w:space="0" w:color="auto"/>
      </w:divBdr>
    </w:div>
    <w:div w:id="119152603">
      <w:bodyDiv w:val="1"/>
      <w:marLeft w:val="0"/>
      <w:marRight w:val="0"/>
      <w:marTop w:val="0"/>
      <w:marBottom w:val="0"/>
      <w:divBdr>
        <w:top w:val="none" w:sz="0" w:space="0" w:color="auto"/>
        <w:left w:val="none" w:sz="0" w:space="0" w:color="auto"/>
        <w:bottom w:val="none" w:sz="0" w:space="0" w:color="auto"/>
        <w:right w:val="none" w:sz="0" w:space="0" w:color="auto"/>
      </w:divBdr>
    </w:div>
    <w:div w:id="126945338">
      <w:bodyDiv w:val="1"/>
      <w:marLeft w:val="0"/>
      <w:marRight w:val="0"/>
      <w:marTop w:val="0"/>
      <w:marBottom w:val="0"/>
      <w:divBdr>
        <w:top w:val="none" w:sz="0" w:space="0" w:color="auto"/>
        <w:left w:val="none" w:sz="0" w:space="0" w:color="auto"/>
        <w:bottom w:val="none" w:sz="0" w:space="0" w:color="auto"/>
        <w:right w:val="none" w:sz="0" w:space="0" w:color="auto"/>
      </w:divBdr>
    </w:div>
    <w:div w:id="130447938">
      <w:bodyDiv w:val="1"/>
      <w:marLeft w:val="0"/>
      <w:marRight w:val="0"/>
      <w:marTop w:val="0"/>
      <w:marBottom w:val="0"/>
      <w:divBdr>
        <w:top w:val="none" w:sz="0" w:space="0" w:color="auto"/>
        <w:left w:val="none" w:sz="0" w:space="0" w:color="auto"/>
        <w:bottom w:val="none" w:sz="0" w:space="0" w:color="auto"/>
        <w:right w:val="none" w:sz="0" w:space="0" w:color="auto"/>
      </w:divBdr>
      <w:divsChild>
        <w:div w:id="673530307">
          <w:marLeft w:val="0"/>
          <w:marRight w:val="0"/>
          <w:marTop w:val="0"/>
          <w:marBottom w:val="0"/>
          <w:divBdr>
            <w:top w:val="none" w:sz="0" w:space="0" w:color="auto"/>
            <w:left w:val="none" w:sz="0" w:space="0" w:color="auto"/>
            <w:bottom w:val="none" w:sz="0" w:space="0" w:color="auto"/>
            <w:right w:val="none" w:sz="0" w:space="0" w:color="auto"/>
          </w:divBdr>
        </w:div>
        <w:div w:id="1609854606">
          <w:marLeft w:val="0"/>
          <w:marRight w:val="0"/>
          <w:marTop w:val="0"/>
          <w:marBottom w:val="0"/>
          <w:divBdr>
            <w:top w:val="none" w:sz="0" w:space="0" w:color="auto"/>
            <w:left w:val="none" w:sz="0" w:space="0" w:color="auto"/>
            <w:bottom w:val="none" w:sz="0" w:space="0" w:color="auto"/>
            <w:right w:val="none" w:sz="0" w:space="0" w:color="auto"/>
          </w:divBdr>
        </w:div>
        <w:div w:id="1747873223">
          <w:marLeft w:val="0"/>
          <w:marRight w:val="0"/>
          <w:marTop w:val="0"/>
          <w:marBottom w:val="0"/>
          <w:divBdr>
            <w:top w:val="none" w:sz="0" w:space="0" w:color="auto"/>
            <w:left w:val="none" w:sz="0" w:space="0" w:color="auto"/>
            <w:bottom w:val="none" w:sz="0" w:space="0" w:color="auto"/>
            <w:right w:val="none" w:sz="0" w:space="0" w:color="auto"/>
          </w:divBdr>
        </w:div>
        <w:div w:id="535897300">
          <w:marLeft w:val="0"/>
          <w:marRight w:val="0"/>
          <w:marTop w:val="0"/>
          <w:marBottom w:val="0"/>
          <w:divBdr>
            <w:top w:val="none" w:sz="0" w:space="0" w:color="auto"/>
            <w:left w:val="none" w:sz="0" w:space="0" w:color="auto"/>
            <w:bottom w:val="none" w:sz="0" w:space="0" w:color="auto"/>
            <w:right w:val="none" w:sz="0" w:space="0" w:color="auto"/>
          </w:divBdr>
        </w:div>
        <w:div w:id="1906255051">
          <w:marLeft w:val="0"/>
          <w:marRight w:val="0"/>
          <w:marTop w:val="0"/>
          <w:marBottom w:val="0"/>
          <w:divBdr>
            <w:top w:val="none" w:sz="0" w:space="0" w:color="auto"/>
            <w:left w:val="none" w:sz="0" w:space="0" w:color="auto"/>
            <w:bottom w:val="none" w:sz="0" w:space="0" w:color="auto"/>
            <w:right w:val="none" w:sz="0" w:space="0" w:color="auto"/>
          </w:divBdr>
        </w:div>
        <w:div w:id="42368609">
          <w:marLeft w:val="0"/>
          <w:marRight w:val="0"/>
          <w:marTop w:val="0"/>
          <w:marBottom w:val="0"/>
          <w:divBdr>
            <w:top w:val="none" w:sz="0" w:space="0" w:color="auto"/>
            <w:left w:val="none" w:sz="0" w:space="0" w:color="auto"/>
            <w:bottom w:val="none" w:sz="0" w:space="0" w:color="auto"/>
            <w:right w:val="none" w:sz="0" w:space="0" w:color="auto"/>
          </w:divBdr>
        </w:div>
      </w:divsChild>
    </w:div>
    <w:div w:id="136461119">
      <w:bodyDiv w:val="1"/>
      <w:marLeft w:val="0"/>
      <w:marRight w:val="0"/>
      <w:marTop w:val="0"/>
      <w:marBottom w:val="0"/>
      <w:divBdr>
        <w:top w:val="none" w:sz="0" w:space="0" w:color="auto"/>
        <w:left w:val="none" w:sz="0" w:space="0" w:color="auto"/>
        <w:bottom w:val="none" w:sz="0" w:space="0" w:color="auto"/>
        <w:right w:val="none" w:sz="0" w:space="0" w:color="auto"/>
      </w:divBdr>
    </w:div>
    <w:div w:id="137652513">
      <w:bodyDiv w:val="1"/>
      <w:marLeft w:val="0"/>
      <w:marRight w:val="0"/>
      <w:marTop w:val="0"/>
      <w:marBottom w:val="0"/>
      <w:divBdr>
        <w:top w:val="none" w:sz="0" w:space="0" w:color="auto"/>
        <w:left w:val="none" w:sz="0" w:space="0" w:color="auto"/>
        <w:bottom w:val="none" w:sz="0" w:space="0" w:color="auto"/>
        <w:right w:val="none" w:sz="0" w:space="0" w:color="auto"/>
      </w:divBdr>
    </w:div>
    <w:div w:id="139732923">
      <w:bodyDiv w:val="1"/>
      <w:marLeft w:val="0"/>
      <w:marRight w:val="0"/>
      <w:marTop w:val="0"/>
      <w:marBottom w:val="0"/>
      <w:divBdr>
        <w:top w:val="none" w:sz="0" w:space="0" w:color="auto"/>
        <w:left w:val="none" w:sz="0" w:space="0" w:color="auto"/>
        <w:bottom w:val="none" w:sz="0" w:space="0" w:color="auto"/>
        <w:right w:val="none" w:sz="0" w:space="0" w:color="auto"/>
      </w:divBdr>
    </w:div>
    <w:div w:id="140315201">
      <w:bodyDiv w:val="1"/>
      <w:marLeft w:val="0"/>
      <w:marRight w:val="0"/>
      <w:marTop w:val="0"/>
      <w:marBottom w:val="0"/>
      <w:divBdr>
        <w:top w:val="none" w:sz="0" w:space="0" w:color="auto"/>
        <w:left w:val="none" w:sz="0" w:space="0" w:color="auto"/>
        <w:bottom w:val="none" w:sz="0" w:space="0" w:color="auto"/>
        <w:right w:val="none" w:sz="0" w:space="0" w:color="auto"/>
      </w:divBdr>
    </w:div>
    <w:div w:id="151026722">
      <w:bodyDiv w:val="1"/>
      <w:marLeft w:val="0"/>
      <w:marRight w:val="0"/>
      <w:marTop w:val="0"/>
      <w:marBottom w:val="0"/>
      <w:divBdr>
        <w:top w:val="none" w:sz="0" w:space="0" w:color="auto"/>
        <w:left w:val="none" w:sz="0" w:space="0" w:color="auto"/>
        <w:bottom w:val="none" w:sz="0" w:space="0" w:color="auto"/>
        <w:right w:val="none" w:sz="0" w:space="0" w:color="auto"/>
      </w:divBdr>
    </w:div>
    <w:div w:id="151333772">
      <w:bodyDiv w:val="1"/>
      <w:marLeft w:val="0"/>
      <w:marRight w:val="0"/>
      <w:marTop w:val="0"/>
      <w:marBottom w:val="0"/>
      <w:divBdr>
        <w:top w:val="none" w:sz="0" w:space="0" w:color="auto"/>
        <w:left w:val="none" w:sz="0" w:space="0" w:color="auto"/>
        <w:bottom w:val="none" w:sz="0" w:space="0" w:color="auto"/>
        <w:right w:val="none" w:sz="0" w:space="0" w:color="auto"/>
      </w:divBdr>
    </w:div>
    <w:div w:id="157624798">
      <w:bodyDiv w:val="1"/>
      <w:marLeft w:val="0"/>
      <w:marRight w:val="0"/>
      <w:marTop w:val="0"/>
      <w:marBottom w:val="0"/>
      <w:divBdr>
        <w:top w:val="none" w:sz="0" w:space="0" w:color="auto"/>
        <w:left w:val="none" w:sz="0" w:space="0" w:color="auto"/>
        <w:bottom w:val="none" w:sz="0" w:space="0" w:color="auto"/>
        <w:right w:val="none" w:sz="0" w:space="0" w:color="auto"/>
      </w:divBdr>
    </w:div>
    <w:div w:id="158934648">
      <w:bodyDiv w:val="1"/>
      <w:marLeft w:val="0"/>
      <w:marRight w:val="0"/>
      <w:marTop w:val="0"/>
      <w:marBottom w:val="0"/>
      <w:divBdr>
        <w:top w:val="none" w:sz="0" w:space="0" w:color="auto"/>
        <w:left w:val="none" w:sz="0" w:space="0" w:color="auto"/>
        <w:bottom w:val="none" w:sz="0" w:space="0" w:color="auto"/>
        <w:right w:val="none" w:sz="0" w:space="0" w:color="auto"/>
      </w:divBdr>
    </w:div>
    <w:div w:id="160969990">
      <w:bodyDiv w:val="1"/>
      <w:marLeft w:val="0"/>
      <w:marRight w:val="0"/>
      <w:marTop w:val="0"/>
      <w:marBottom w:val="0"/>
      <w:divBdr>
        <w:top w:val="none" w:sz="0" w:space="0" w:color="auto"/>
        <w:left w:val="none" w:sz="0" w:space="0" w:color="auto"/>
        <w:bottom w:val="none" w:sz="0" w:space="0" w:color="auto"/>
        <w:right w:val="none" w:sz="0" w:space="0" w:color="auto"/>
      </w:divBdr>
    </w:div>
    <w:div w:id="175117687">
      <w:bodyDiv w:val="1"/>
      <w:marLeft w:val="0"/>
      <w:marRight w:val="0"/>
      <w:marTop w:val="0"/>
      <w:marBottom w:val="0"/>
      <w:divBdr>
        <w:top w:val="none" w:sz="0" w:space="0" w:color="auto"/>
        <w:left w:val="none" w:sz="0" w:space="0" w:color="auto"/>
        <w:bottom w:val="none" w:sz="0" w:space="0" w:color="auto"/>
        <w:right w:val="none" w:sz="0" w:space="0" w:color="auto"/>
      </w:divBdr>
    </w:div>
    <w:div w:id="184562828">
      <w:bodyDiv w:val="1"/>
      <w:marLeft w:val="0"/>
      <w:marRight w:val="0"/>
      <w:marTop w:val="0"/>
      <w:marBottom w:val="0"/>
      <w:divBdr>
        <w:top w:val="none" w:sz="0" w:space="0" w:color="auto"/>
        <w:left w:val="none" w:sz="0" w:space="0" w:color="auto"/>
        <w:bottom w:val="none" w:sz="0" w:space="0" w:color="auto"/>
        <w:right w:val="none" w:sz="0" w:space="0" w:color="auto"/>
      </w:divBdr>
    </w:div>
    <w:div w:id="199318818">
      <w:bodyDiv w:val="1"/>
      <w:marLeft w:val="0"/>
      <w:marRight w:val="0"/>
      <w:marTop w:val="0"/>
      <w:marBottom w:val="0"/>
      <w:divBdr>
        <w:top w:val="none" w:sz="0" w:space="0" w:color="auto"/>
        <w:left w:val="none" w:sz="0" w:space="0" w:color="auto"/>
        <w:bottom w:val="none" w:sz="0" w:space="0" w:color="auto"/>
        <w:right w:val="none" w:sz="0" w:space="0" w:color="auto"/>
      </w:divBdr>
    </w:div>
    <w:div w:id="205988635">
      <w:bodyDiv w:val="1"/>
      <w:marLeft w:val="0"/>
      <w:marRight w:val="0"/>
      <w:marTop w:val="0"/>
      <w:marBottom w:val="0"/>
      <w:divBdr>
        <w:top w:val="none" w:sz="0" w:space="0" w:color="auto"/>
        <w:left w:val="none" w:sz="0" w:space="0" w:color="auto"/>
        <w:bottom w:val="none" w:sz="0" w:space="0" w:color="auto"/>
        <w:right w:val="none" w:sz="0" w:space="0" w:color="auto"/>
      </w:divBdr>
    </w:div>
    <w:div w:id="207377838">
      <w:bodyDiv w:val="1"/>
      <w:marLeft w:val="0"/>
      <w:marRight w:val="0"/>
      <w:marTop w:val="0"/>
      <w:marBottom w:val="0"/>
      <w:divBdr>
        <w:top w:val="none" w:sz="0" w:space="0" w:color="auto"/>
        <w:left w:val="none" w:sz="0" w:space="0" w:color="auto"/>
        <w:bottom w:val="none" w:sz="0" w:space="0" w:color="auto"/>
        <w:right w:val="none" w:sz="0" w:space="0" w:color="auto"/>
      </w:divBdr>
    </w:div>
    <w:div w:id="214463912">
      <w:bodyDiv w:val="1"/>
      <w:marLeft w:val="0"/>
      <w:marRight w:val="0"/>
      <w:marTop w:val="0"/>
      <w:marBottom w:val="0"/>
      <w:divBdr>
        <w:top w:val="none" w:sz="0" w:space="0" w:color="auto"/>
        <w:left w:val="none" w:sz="0" w:space="0" w:color="auto"/>
        <w:bottom w:val="none" w:sz="0" w:space="0" w:color="auto"/>
        <w:right w:val="none" w:sz="0" w:space="0" w:color="auto"/>
      </w:divBdr>
    </w:div>
    <w:div w:id="219095764">
      <w:bodyDiv w:val="1"/>
      <w:marLeft w:val="0"/>
      <w:marRight w:val="0"/>
      <w:marTop w:val="0"/>
      <w:marBottom w:val="0"/>
      <w:divBdr>
        <w:top w:val="none" w:sz="0" w:space="0" w:color="auto"/>
        <w:left w:val="none" w:sz="0" w:space="0" w:color="auto"/>
        <w:bottom w:val="none" w:sz="0" w:space="0" w:color="auto"/>
        <w:right w:val="none" w:sz="0" w:space="0" w:color="auto"/>
      </w:divBdr>
    </w:div>
    <w:div w:id="233777690">
      <w:bodyDiv w:val="1"/>
      <w:marLeft w:val="0"/>
      <w:marRight w:val="0"/>
      <w:marTop w:val="0"/>
      <w:marBottom w:val="0"/>
      <w:divBdr>
        <w:top w:val="none" w:sz="0" w:space="0" w:color="auto"/>
        <w:left w:val="none" w:sz="0" w:space="0" w:color="auto"/>
        <w:bottom w:val="none" w:sz="0" w:space="0" w:color="auto"/>
        <w:right w:val="none" w:sz="0" w:space="0" w:color="auto"/>
      </w:divBdr>
    </w:div>
    <w:div w:id="235163432">
      <w:bodyDiv w:val="1"/>
      <w:marLeft w:val="0"/>
      <w:marRight w:val="0"/>
      <w:marTop w:val="0"/>
      <w:marBottom w:val="0"/>
      <w:divBdr>
        <w:top w:val="none" w:sz="0" w:space="0" w:color="auto"/>
        <w:left w:val="none" w:sz="0" w:space="0" w:color="auto"/>
        <w:bottom w:val="none" w:sz="0" w:space="0" w:color="auto"/>
        <w:right w:val="none" w:sz="0" w:space="0" w:color="auto"/>
      </w:divBdr>
    </w:div>
    <w:div w:id="250435766">
      <w:bodyDiv w:val="1"/>
      <w:marLeft w:val="0"/>
      <w:marRight w:val="0"/>
      <w:marTop w:val="0"/>
      <w:marBottom w:val="0"/>
      <w:divBdr>
        <w:top w:val="none" w:sz="0" w:space="0" w:color="auto"/>
        <w:left w:val="none" w:sz="0" w:space="0" w:color="auto"/>
        <w:bottom w:val="none" w:sz="0" w:space="0" w:color="auto"/>
        <w:right w:val="none" w:sz="0" w:space="0" w:color="auto"/>
      </w:divBdr>
    </w:div>
    <w:div w:id="259024938">
      <w:bodyDiv w:val="1"/>
      <w:marLeft w:val="0"/>
      <w:marRight w:val="0"/>
      <w:marTop w:val="0"/>
      <w:marBottom w:val="0"/>
      <w:divBdr>
        <w:top w:val="none" w:sz="0" w:space="0" w:color="auto"/>
        <w:left w:val="none" w:sz="0" w:space="0" w:color="auto"/>
        <w:bottom w:val="none" w:sz="0" w:space="0" w:color="auto"/>
        <w:right w:val="none" w:sz="0" w:space="0" w:color="auto"/>
      </w:divBdr>
    </w:div>
    <w:div w:id="269974582">
      <w:bodyDiv w:val="1"/>
      <w:marLeft w:val="0"/>
      <w:marRight w:val="0"/>
      <w:marTop w:val="0"/>
      <w:marBottom w:val="0"/>
      <w:divBdr>
        <w:top w:val="none" w:sz="0" w:space="0" w:color="auto"/>
        <w:left w:val="none" w:sz="0" w:space="0" w:color="auto"/>
        <w:bottom w:val="none" w:sz="0" w:space="0" w:color="auto"/>
        <w:right w:val="none" w:sz="0" w:space="0" w:color="auto"/>
      </w:divBdr>
    </w:div>
    <w:div w:id="281882195">
      <w:bodyDiv w:val="1"/>
      <w:marLeft w:val="0"/>
      <w:marRight w:val="0"/>
      <w:marTop w:val="0"/>
      <w:marBottom w:val="0"/>
      <w:divBdr>
        <w:top w:val="none" w:sz="0" w:space="0" w:color="auto"/>
        <w:left w:val="none" w:sz="0" w:space="0" w:color="auto"/>
        <w:bottom w:val="none" w:sz="0" w:space="0" w:color="auto"/>
        <w:right w:val="none" w:sz="0" w:space="0" w:color="auto"/>
      </w:divBdr>
    </w:div>
    <w:div w:id="282156159">
      <w:bodyDiv w:val="1"/>
      <w:marLeft w:val="0"/>
      <w:marRight w:val="0"/>
      <w:marTop w:val="0"/>
      <w:marBottom w:val="0"/>
      <w:divBdr>
        <w:top w:val="none" w:sz="0" w:space="0" w:color="auto"/>
        <w:left w:val="none" w:sz="0" w:space="0" w:color="auto"/>
        <w:bottom w:val="none" w:sz="0" w:space="0" w:color="auto"/>
        <w:right w:val="none" w:sz="0" w:space="0" w:color="auto"/>
      </w:divBdr>
    </w:div>
    <w:div w:id="286009031">
      <w:bodyDiv w:val="1"/>
      <w:marLeft w:val="0"/>
      <w:marRight w:val="0"/>
      <w:marTop w:val="0"/>
      <w:marBottom w:val="0"/>
      <w:divBdr>
        <w:top w:val="none" w:sz="0" w:space="0" w:color="auto"/>
        <w:left w:val="none" w:sz="0" w:space="0" w:color="auto"/>
        <w:bottom w:val="none" w:sz="0" w:space="0" w:color="auto"/>
        <w:right w:val="none" w:sz="0" w:space="0" w:color="auto"/>
      </w:divBdr>
    </w:div>
    <w:div w:id="297683358">
      <w:bodyDiv w:val="1"/>
      <w:marLeft w:val="0"/>
      <w:marRight w:val="0"/>
      <w:marTop w:val="0"/>
      <w:marBottom w:val="0"/>
      <w:divBdr>
        <w:top w:val="none" w:sz="0" w:space="0" w:color="auto"/>
        <w:left w:val="none" w:sz="0" w:space="0" w:color="auto"/>
        <w:bottom w:val="none" w:sz="0" w:space="0" w:color="auto"/>
        <w:right w:val="none" w:sz="0" w:space="0" w:color="auto"/>
      </w:divBdr>
    </w:div>
    <w:div w:id="301273108">
      <w:bodyDiv w:val="1"/>
      <w:marLeft w:val="0"/>
      <w:marRight w:val="0"/>
      <w:marTop w:val="0"/>
      <w:marBottom w:val="0"/>
      <w:divBdr>
        <w:top w:val="none" w:sz="0" w:space="0" w:color="auto"/>
        <w:left w:val="none" w:sz="0" w:space="0" w:color="auto"/>
        <w:bottom w:val="none" w:sz="0" w:space="0" w:color="auto"/>
        <w:right w:val="none" w:sz="0" w:space="0" w:color="auto"/>
      </w:divBdr>
    </w:div>
    <w:div w:id="312567206">
      <w:bodyDiv w:val="1"/>
      <w:marLeft w:val="0"/>
      <w:marRight w:val="0"/>
      <w:marTop w:val="0"/>
      <w:marBottom w:val="0"/>
      <w:divBdr>
        <w:top w:val="none" w:sz="0" w:space="0" w:color="auto"/>
        <w:left w:val="none" w:sz="0" w:space="0" w:color="auto"/>
        <w:bottom w:val="none" w:sz="0" w:space="0" w:color="auto"/>
        <w:right w:val="none" w:sz="0" w:space="0" w:color="auto"/>
      </w:divBdr>
    </w:div>
    <w:div w:id="331420510">
      <w:bodyDiv w:val="1"/>
      <w:marLeft w:val="0"/>
      <w:marRight w:val="0"/>
      <w:marTop w:val="0"/>
      <w:marBottom w:val="0"/>
      <w:divBdr>
        <w:top w:val="none" w:sz="0" w:space="0" w:color="auto"/>
        <w:left w:val="none" w:sz="0" w:space="0" w:color="auto"/>
        <w:bottom w:val="none" w:sz="0" w:space="0" w:color="auto"/>
        <w:right w:val="none" w:sz="0" w:space="0" w:color="auto"/>
      </w:divBdr>
    </w:div>
    <w:div w:id="341123741">
      <w:bodyDiv w:val="1"/>
      <w:marLeft w:val="0"/>
      <w:marRight w:val="0"/>
      <w:marTop w:val="0"/>
      <w:marBottom w:val="0"/>
      <w:divBdr>
        <w:top w:val="none" w:sz="0" w:space="0" w:color="auto"/>
        <w:left w:val="none" w:sz="0" w:space="0" w:color="auto"/>
        <w:bottom w:val="none" w:sz="0" w:space="0" w:color="auto"/>
        <w:right w:val="none" w:sz="0" w:space="0" w:color="auto"/>
      </w:divBdr>
    </w:div>
    <w:div w:id="345789804">
      <w:bodyDiv w:val="1"/>
      <w:marLeft w:val="0"/>
      <w:marRight w:val="0"/>
      <w:marTop w:val="0"/>
      <w:marBottom w:val="0"/>
      <w:divBdr>
        <w:top w:val="none" w:sz="0" w:space="0" w:color="auto"/>
        <w:left w:val="none" w:sz="0" w:space="0" w:color="auto"/>
        <w:bottom w:val="none" w:sz="0" w:space="0" w:color="auto"/>
        <w:right w:val="none" w:sz="0" w:space="0" w:color="auto"/>
      </w:divBdr>
    </w:div>
    <w:div w:id="356854851">
      <w:bodyDiv w:val="1"/>
      <w:marLeft w:val="0"/>
      <w:marRight w:val="0"/>
      <w:marTop w:val="0"/>
      <w:marBottom w:val="0"/>
      <w:divBdr>
        <w:top w:val="none" w:sz="0" w:space="0" w:color="auto"/>
        <w:left w:val="none" w:sz="0" w:space="0" w:color="auto"/>
        <w:bottom w:val="none" w:sz="0" w:space="0" w:color="auto"/>
        <w:right w:val="none" w:sz="0" w:space="0" w:color="auto"/>
      </w:divBdr>
    </w:div>
    <w:div w:id="368452587">
      <w:bodyDiv w:val="1"/>
      <w:marLeft w:val="0"/>
      <w:marRight w:val="0"/>
      <w:marTop w:val="0"/>
      <w:marBottom w:val="0"/>
      <w:divBdr>
        <w:top w:val="none" w:sz="0" w:space="0" w:color="auto"/>
        <w:left w:val="none" w:sz="0" w:space="0" w:color="auto"/>
        <w:bottom w:val="none" w:sz="0" w:space="0" w:color="auto"/>
        <w:right w:val="none" w:sz="0" w:space="0" w:color="auto"/>
      </w:divBdr>
    </w:div>
    <w:div w:id="371228498">
      <w:bodyDiv w:val="1"/>
      <w:marLeft w:val="0"/>
      <w:marRight w:val="0"/>
      <w:marTop w:val="0"/>
      <w:marBottom w:val="0"/>
      <w:divBdr>
        <w:top w:val="none" w:sz="0" w:space="0" w:color="auto"/>
        <w:left w:val="none" w:sz="0" w:space="0" w:color="auto"/>
        <w:bottom w:val="none" w:sz="0" w:space="0" w:color="auto"/>
        <w:right w:val="none" w:sz="0" w:space="0" w:color="auto"/>
      </w:divBdr>
    </w:div>
    <w:div w:id="373382628">
      <w:bodyDiv w:val="1"/>
      <w:marLeft w:val="0"/>
      <w:marRight w:val="0"/>
      <w:marTop w:val="0"/>
      <w:marBottom w:val="0"/>
      <w:divBdr>
        <w:top w:val="none" w:sz="0" w:space="0" w:color="auto"/>
        <w:left w:val="none" w:sz="0" w:space="0" w:color="auto"/>
        <w:bottom w:val="none" w:sz="0" w:space="0" w:color="auto"/>
        <w:right w:val="none" w:sz="0" w:space="0" w:color="auto"/>
      </w:divBdr>
    </w:div>
    <w:div w:id="375784672">
      <w:bodyDiv w:val="1"/>
      <w:marLeft w:val="0"/>
      <w:marRight w:val="0"/>
      <w:marTop w:val="0"/>
      <w:marBottom w:val="0"/>
      <w:divBdr>
        <w:top w:val="none" w:sz="0" w:space="0" w:color="auto"/>
        <w:left w:val="none" w:sz="0" w:space="0" w:color="auto"/>
        <w:bottom w:val="none" w:sz="0" w:space="0" w:color="auto"/>
        <w:right w:val="none" w:sz="0" w:space="0" w:color="auto"/>
      </w:divBdr>
    </w:div>
    <w:div w:id="376856368">
      <w:bodyDiv w:val="1"/>
      <w:marLeft w:val="0"/>
      <w:marRight w:val="0"/>
      <w:marTop w:val="0"/>
      <w:marBottom w:val="0"/>
      <w:divBdr>
        <w:top w:val="none" w:sz="0" w:space="0" w:color="auto"/>
        <w:left w:val="none" w:sz="0" w:space="0" w:color="auto"/>
        <w:bottom w:val="none" w:sz="0" w:space="0" w:color="auto"/>
        <w:right w:val="none" w:sz="0" w:space="0" w:color="auto"/>
      </w:divBdr>
    </w:div>
    <w:div w:id="377633332">
      <w:bodyDiv w:val="1"/>
      <w:marLeft w:val="0"/>
      <w:marRight w:val="0"/>
      <w:marTop w:val="0"/>
      <w:marBottom w:val="0"/>
      <w:divBdr>
        <w:top w:val="none" w:sz="0" w:space="0" w:color="auto"/>
        <w:left w:val="none" w:sz="0" w:space="0" w:color="auto"/>
        <w:bottom w:val="none" w:sz="0" w:space="0" w:color="auto"/>
        <w:right w:val="none" w:sz="0" w:space="0" w:color="auto"/>
      </w:divBdr>
    </w:div>
    <w:div w:id="387804117">
      <w:bodyDiv w:val="1"/>
      <w:marLeft w:val="0"/>
      <w:marRight w:val="0"/>
      <w:marTop w:val="0"/>
      <w:marBottom w:val="0"/>
      <w:divBdr>
        <w:top w:val="none" w:sz="0" w:space="0" w:color="auto"/>
        <w:left w:val="none" w:sz="0" w:space="0" w:color="auto"/>
        <w:bottom w:val="none" w:sz="0" w:space="0" w:color="auto"/>
        <w:right w:val="none" w:sz="0" w:space="0" w:color="auto"/>
      </w:divBdr>
    </w:div>
    <w:div w:id="413744966">
      <w:bodyDiv w:val="1"/>
      <w:marLeft w:val="0"/>
      <w:marRight w:val="0"/>
      <w:marTop w:val="0"/>
      <w:marBottom w:val="0"/>
      <w:divBdr>
        <w:top w:val="none" w:sz="0" w:space="0" w:color="auto"/>
        <w:left w:val="none" w:sz="0" w:space="0" w:color="auto"/>
        <w:bottom w:val="none" w:sz="0" w:space="0" w:color="auto"/>
        <w:right w:val="none" w:sz="0" w:space="0" w:color="auto"/>
      </w:divBdr>
    </w:div>
    <w:div w:id="418408698">
      <w:bodyDiv w:val="1"/>
      <w:marLeft w:val="0"/>
      <w:marRight w:val="0"/>
      <w:marTop w:val="0"/>
      <w:marBottom w:val="0"/>
      <w:divBdr>
        <w:top w:val="none" w:sz="0" w:space="0" w:color="auto"/>
        <w:left w:val="none" w:sz="0" w:space="0" w:color="auto"/>
        <w:bottom w:val="none" w:sz="0" w:space="0" w:color="auto"/>
        <w:right w:val="none" w:sz="0" w:space="0" w:color="auto"/>
      </w:divBdr>
    </w:div>
    <w:div w:id="421806561">
      <w:bodyDiv w:val="1"/>
      <w:marLeft w:val="0"/>
      <w:marRight w:val="0"/>
      <w:marTop w:val="0"/>
      <w:marBottom w:val="0"/>
      <w:divBdr>
        <w:top w:val="none" w:sz="0" w:space="0" w:color="auto"/>
        <w:left w:val="none" w:sz="0" w:space="0" w:color="auto"/>
        <w:bottom w:val="none" w:sz="0" w:space="0" w:color="auto"/>
        <w:right w:val="none" w:sz="0" w:space="0" w:color="auto"/>
      </w:divBdr>
    </w:div>
    <w:div w:id="432827025">
      <w:bodyDiv w:val="1"/>
      <w:marLeft w:val="0"/>
      <w:marRight w:val="0"/>
      <w:marTop w:val="0"/>
      <w:marBottom w:val="0"/>
      <w:divBdr>
        <w:top w:val="none" w:sz="0" w:space="0" w:color="auto"/>
        <w:left w:val="none" w:sz="0" w:space="0" w:color="auto"/>
        <w:bottom w:val="none" w:sz="0" w:space="0" w:color="auto"/>
        <w:right w:val="none" w:sz="0" w:space="0" w:color="auto"/>
      </w:divBdr>
    </w:div>
    <w:div w:id="445082049">
      <w:bodyDiv w:val="1"/>
      <w:marLeft w:val="0"/>
      <w:marRight w:val="0"/>
      <w:marTop w:val="0"/>
      <w:marBottom w:val="0"/>
      <w:divBdr>
        <w:top w:val="none" w:sz="0" w:space="0" w:color="auto"/>
        <w:left w:val="none" w:sz="0" w:space="0" w:color="auto"/>
        <w:bottom w:val="none" w:sz="0" w:space="0" w:color="auto"/>
        <w:right w:val="none" w:sz="0" w:space="0" w:color="auto"/>
      </w:divBdr>
    </w:div>
    <w:div w:id="465584691">
      <w:bodyDiv w:val="1"/>
      <w:marLeft w:val="0"/>
      <w:marRight w:val="0"/>
      <w:marTop w:val="0"/>
      <w:marBottom w:val="0"/>
      <w:divBdr>
        <w:top w:val="none" w:sz="0" w:space="0" w:color="auto"/>
        <w:left w:val="none" w:sz="0" w:space="0" w:color="auto"/>
        <w:bottom w:val="none" w:sz="0" w:space="0" w:color="auto"/>
        <w:right w:val="none" w:sz="0" w:space="0" w:color="auto"/>
      </w:divBdr>
    </w:div>
    <w:div w:id="466944133">
      <w:bodyDiv w:val="1"/>
      <w:marLeft w:val="0"/>
      <w:marRight w:val="0"/>
      <w:marTop w:val="0"/>
      <w:marBottom w:val="0"/>
      <w:divBdr>
        <w:top w:val="none" w:sz="0" w:space="0" w:color="auto"/>
        <w:left w:val="none" w:sz="0" w:space="0" w:color="auto"/>
        <w:bottom w:val="none" w:sz="0" w:space="0" w:color="auto"/>
        <w:right w:val="none" w:sz="0" w:space="0" w:color="auto"/>
      </w:divBdr>
    </w:div>
    <w:div w:id="482087718">
      <w:bodyDiv w:val="1"/>
      <w:marLeft w:val="0"/>
      <w:marRight w:val="0"/>
      <w:marTop w:val="0"/>
      <w:marBottom w:val="0"/>
      <w:divBdr>
        <w:top w:val="none" w:sz="0" w:space="0" w:color="auto"/>
        <w:left w:val="none" w:sz="0" w:space="0" w:color="auto"/>
        <w:bottom w:val="none" w:sz="0" w:space="0" w:color="auto"/>
        <w:right w:val="none" w:sz="0" w:space="0" w:color="auto"/>
      </w:divBdr>
    </w:div>
    <w:div w:id="492843309">
      <w:bodyDiv w:val="1"/>
      <w:marLeft w:val="0"/>
      <w:marRight w:val="0"/>
      <w:marTop w:val="0"/>
      <w:marBottom w:val="0"/>
      <w:divBdr>
        <w:top w:val="none" w:sz="0" w:space="0" w:color="auto"/>
        <w:left w:val="none" w:sz="0" w:space="0" w:color="auto"/>
        <w:bottom w:val="none" w:sz="0" w:space="0" w:color="auto"/>
        <w:right w:val="none" w:sz="0" w:space="0" w:color="auto"/>
      </w:divBdr>
    </w:div>
    <w:div w:id="495924577">
      <w:bodyDiv w:val="1"/>
      <w:marLeft w:val="0"/>
      <w:marRight w:val="0"/>
      <w:marTop w:val="0"/>
      <w:marBottom w:val="0"/>
      <w:divBdr>
        <w:top w:val="none" w:sz="0" w:space="0" w:color="auto"/>
        <w:left w:val="none" w:sz="0" w:space="0" w:color="auto"/>
        <w:bottom w:val="none" w:sz="0" w:space="0" w:color="auto"/>
        <w:right w:val="none" w:sz="0" w:space="0" w:color="auto"/>
      </w:divBdr>
    </w:div>
    <w:div w:id="501167565">
      <w:bodyDiv w:val="1"/>
      <w:marLeft w:val="0"/>
      <w:marRight w:val="0"/>
      <w:marTop w:val="0"/>
      <w:marBottom w:val="0"/>
      <w:divBdr>
        <w:top w:val="none" w:sz="0" w:space="0" w:color="auto"/>
        <w:left w:val="none" w:sz="0" w:space="0" w:color="auto"/>
        <w:bottom w:val="none" w:sz="0" w:space="0" w:color="auto"/>
        <w:right w:val="none" w:sz="0" w:space="0" w:color="auto"/>
      </w:divBdr>
    </w:div>
    <w:div w:id="502477428">
      <w:bodyDiv w:val="1"/>
      <w:marLeft w:val="0"/>
      <w:marRight w:val="0"/>
      <w:marTop w:val="0"/>
      <w:marBottom w:val="0"/>
      <w:divBdr>
        <w:top w:val="none" w:sz="0" w:space="0" w:color="auto"/>
        <w:left w:val="none" w:sz="0" w:space="0" w:color="auto"/>
        <w:bottom w:val="none" w:sz="0" w:space="0" w:color="auto"/>
        <w:right w:val="none" w:sz="0" w:space="0" w:color="auto"/>
      </w:divBdr>
    </w:div>
    <w:div w:id="507018594">
      <w:bodyDiv w:val="1"/>
      <w:marLeft w:val="0"/>
      <w:marRight w:val="0"/>
      <w:marTop w:val="0"/>
      <w:marBottom w:val="0"/>
      <w:divBdr>
        <w:top w:val="none" w:sz="0" w:space="0" w:color="auto"/>
        <w:left w:val="none" w:sz="0" w:space="0" w:color="auto"/>
        <w:bottom w:val="none" w:sz="0" w:space="0" w:color="auto"/>
        <w:right w:val="none" w:sz="0" w:space="0" w:color="auto"/>
      </w:divBdr>
    </w:div>
    <w:div w:id="507870990">
      <w:bodyDiv w:val="1"/>
      <w:marLeft w:val="0"/>
      <w:marRight w:val="0"/>
      <w:marTop w:val="0"/>
      <w:marBottom w:val="0"/>
      <w:divBdr>
        <w:top w:val="none" w:sz="0" w:space="0" w:color="auto"/>
        <w:left w:val="none" w:sz="0" w:space="0" w:color="auto"/>
        <w:bottom w:val="none" w:sz="0" w:space="0" w:color="auto"/>
        <w:right w:val="none" w:sz="0" w:space="0" w:color="auto"/>
      </w:divBdr>
    </w:div>
    <w:div w:id="511842119">
      <w:bodyDiv w:val="1"/>
      <w:marLeft w:val="0"/>
      <w:marRight w:val="0"/>
      <w:marTop w:val="0"/>
      <w:marBottom w:val="0"/>
      <w:divBdr>
        <w:top w:val="none" w:sz="0" w:space="0" w:color="auto"/>
        <w:left w:val="none" w:sz="0" w:space="0" w:color="auto"/>
        <w:bottom w:val="none" w:sz="0" w:space="0" w:color="auto"/>
        <w:right w:val="none" w:sz="0" w:space="0" w:color="auto"/>
      </w:divBdr>
    </w:div>
    <w:div w:id="519201862">
      <w:bodyDiv w:val="1"/>
      <w:marLeft w:val="0"/>
      <w:marRight w:val="0"/>
      <w:marTop w:val="0"/>
      <w:marBottom w:val="0"/>
      <w:divBdr>
        <w:top w:val="none" w:sz="0" w:space="0" w:color="auto"/>
        <w:left w:val="none" w:sz="0" w:space="0" w:color="auto"/>
        <w:bottom w:val="none" w:sz="0" w:space="0" w:color="auto"/>
        <w:right w:val="none" w:sz="0" w:space="0" w:color="auto"/>
      </w:divBdr>
    </w:div>
    <w:div w:id="521012086">
      <w:bodyDiv w:val="1"/>
      <w:marLeft w:val="0"/>
      <w:marRight w:val="0"/>
      <w:marTop w:val="0"/>
      <w:marBottom w:val="0"/>
      <w:divBdr>
        <w:top w:val="none" w:sz="0" w:space="0" w:color="auto"/>
        <w:left w:val="none" w:sz="0" w:space="0" w:color="auto"/>
        <w:bottom w:val="none" w:sz="0" w:space="0" w:color="auto"/>
        <w:right w:val="none" w:sz="0" w:space="0" w:color="auto"/>
      </w:divBdr>
    </w:div>
    <w:div w:id="530848748">
      <w:bodyDiv w:val="1"/>
      <w:marLeft w:val="0"/>
      <w:marRight w:val="0"/>
      <w:marTop w:val="0"/>
      <w:marBottom w:val="0"/>
      <w:divBdr>
        <w:top w:val="none" w:sz="0" w:space="0" w:color="auto"/>
        <w:left w:val="none" w:sz="0" w:space="0" w:color="auto"/>
        <w:bottom w:val="none" w:sz="0" w:space="0" w:color="auto"/>
        <w:right w:val="none" w:sz="0" w:space="0" w:color="auto"/>
      </w:divBdr>
    </w:div>
    <w:div w:id="536281499">
      <w:bodyDiv w:val="1"/>
      <w:marLeft w:val="0"/>
      <w:marRight w:val="0"/>
      <w:marTop w:val="0"/>
      <w:marBottom w:val="0"/>
      <w:divBdr>
        <w:top w:val="none" w:sz="0" w:space="0" w:color="auto"/>
        <w:left w:val="none" w:sz="0" w:space="0" w:color="auto"/>
        <w:bottom w:val="none" w:sz="0" w:space="0" w:color="auto"/>
        <w:right w:val="none" w:sz="0" w:space="0" w:color="auto"/>
      </w:divBdr>
    </w:div>
    <w:div w:id="547835644">
      <w:bodyDiv w:val="1"/>
      <w:marLeft w:val="0"/>
      <w:marRight w:val="0"/>
      <w:marTop w:val="0"/>
      <w:marBottom w:val="0"/>
      <w:divBdr>
        <w:top w:val="none" w:sz="0" w:space="0" w:color="auto"/>
        <w:left w:val="none" w:sz="0" w:space="0" w:color="auto"/>
        <w:bottom w:val="none" w:sz="0" w:space="0" w:color="auto"/>
        <w:right w:val="none" w:sz="0" w:space="0" w:color="auto"/>
      </w:divBdr>
      <w:divsChild>
        <w:div w:id="324743752">
          <w:marLeft w:val="0"/>
          <w:marRight w:val="0"/>
          <w:marTop w:val="0"/>
          <w:marBottom w:val="0"/>
          <w:divBdr>
            <w:top w:val="none" w:sz="0" w:space="0" w:color="auto"/>
            <w:left w:val="none" w:sz="0" w:space="0" w:color="auto"/>
            <w:bottom w:val="none" w:sz="0" w:space="0" w:color="auto"/>
            <w:right w:val="none" w:sz="0" w:space="0" w:color="auto"/>
          </w:divBdr>
          <w:divsChild>
            <w:div w:id="1766799119">
              <w:marLeft w:val="0"/>
              <w:marRight w:val="0"/>
              <w:marTop w:val="0"/>
              <w:marBottom w:val="0"/>
              <w:divBdr>
                <w:top w:val="none" w:sz="0" w:space="0" w:color="auto"/>
                <w:left w:val="none" w:sz="0" w:space="0" w:color="auto"/>
                <w:bottom w:val="none" w:sz="0" w:space="0" w:color="auto"/>
                <w:right w:val="none" w:sz="0" w:space="0" w:color="auto"/>
              </w:divBdr>
            </w:div>
            <w:div w:id="1507741670">
              <w:marLeft w:val="300"/>
              <w:marRight w:val="0"/>
              <w:marTop w:val="0"/>
              <w:marBottom w:val="0"/>
              <w:divBdr>
                <w:top w:val="none" w:sz="0" w:space="0" w:color="auto"/>
                <w:left w:val="none" w:sz="0" w:space="0" w:color="auto"/>
                <w:bottom w:val="none" w:sz="0" w:space="0" w:color="auto"/>
                <w:right w:val="none" w:sz="0" w:space="0" w:color="auto"/>
              </w:divBdr>
            </w:div>
            <w:div w:id="1393885353">
              <w:marLeft w:val="300"/>
              <w:marRight w:val="0"/>
              <w:marTop w:val="0"/>
              <w:marBottom w:val="0"/>
              <w:divBdr>
                <w:top w:val="none" w:sz="0" w:space="0" w:color="auto"/>
                <w:left w:val="none" w:sz="0" w:space="0" w:color="auto"/>
                <w:bottom w:val="none" w:sz="0" w:space="0" w:color="auto"/>
                <w:right w:val="none" w:sz="0" w:space="0" w:color="auto"/>
              </w:divBdr>
            </w:div>
            <w:div w:id="1325352423">
              <w:marLeft w:val="0"/>
              <w:marRight w:val="0"/>
              <w:marTop w:val="0"/>
              <w:marBottom w:val="0"/>
              <w:divBdr>
                <w:top w:val="none" w:sz="0" w:space="0" w:color="auto"/>
                <w:left w:val="none" w:sz="0" w:space="0" w:color="auto"/>
                <w:bottom w:val="none" w:sz="0" w:space="0" w:color="auto"/>
                <w:right w:val="none" w:sz="0" w:space="0" w:color="auto"/>
              </w:divBdr>
            </w:div>
            <w:div w:id="1476986678">
              <w:marLeft w:val="60"/>
              <w:marRight w:val="0"/>
              <w:marTop w:val="0"/>
              <w:marBottom w:val="0"/>
              <w:divBdr>
                <w:top w:val="none" w:sz="0" w:space="0" w:color="auto"/>
                <w:left w:val="none" w:sz="0" w:space="0" w:color="auto"/>
                <w:bottom w:val="none" w:sz="0" w:space="0" w:color="auto"/>
                <w:right w:val="none" w:sz="0" w:space="0" w:color="auto"/>
              </w:divBdr>
            </w:div>
          </w:divsChild>
        </w:div>
        <w:div w:id="136074033">
          <w:marLeft w:val="0"/>
          <w:marRight w:val="0"/>
          <w:marTop w:val="0"/>
          <w:marBottom w:val="0"/>
          <w:divBdr>
            <w:top w:val="none" w:sz="0" w:space="0" w:color="auto"/>
            <w:left w:val="none" w:sz="0" w:space="0" w:color="auto"/>
            <w:bottom w:val="none" w:sz="0" w:space="0" w:color="auto"/>
            <w:right w:val="none" w:sz="0" w:space="0" w:color="auto"/>
          </w:divBdr>
          <w:divsChild>
            <w:div w:id="2126342425">
              <w:marLeft w:val="0"/>
              <w:marRight w:val="0"/>
              <w:marTop w:val="120"/>
              <w:marBottom w:val="0"/>
              <w:divBdr>
                <w:top w:val="none" w:sz="0" w:space="0" w:color="auto"/>
                <w:left w:val="none" w:sz="0" w:space="0" w:color="auto"/>
                <w:bottom w:val="none" w:sz="0" w:space="0" w:color="auto"/>
                <w:right w:val="none" w:sz="0" w:space="0" w:color="auto"/>
              </w:divBdr>
              <w:divsChild>
                <w:div w:id="445657441">
                  <w:marLeft w:val="0"/>
                  <w:marRight w:val="0"/>
                  <w:marTop w:val="0"/>
                  <w:marBottom w:val="0"/>
                  <w:divBdr>
                    <w:top w:val="none" w:sz="0" w:space="0" w:color="auto"/>
                    <w:left w:val="none" w:sz="0" w:space="0" w:color="auto"/>
                    <w:bottom w:val="none" w:sz="0" w:space="0" w:color="auto"/>
                    <w:right w:val="none" w:sz="0" w:space="0" w:color="auto"/>
                  </w:divBdr>
                  <w:divsChild>
                    <w:div w:id="154534472">
                      <w:marLeft w:val="0"/>
                      <w:marRight w:val="0"/>
                      <w:marTop w:val="0"/>
                      <w:marBottom w:val="0"/>
                      <w:divBdr>
                        <w:top w:val="none" w:sz="0" w:space="0" w:color="auto"/>
                        <w:left w:val="none" w:sz="0" w:space="0" w:color="auto"/>
                        <w:bottom w:val="none" w:sz="0" w:space="0" w:color="auto"/>
                        <w:right w:val="none" w:sz="0" w:space="0" w:color="auto"/>
                      </w:divBdr>
                      <w:divsChild>
                        <w:div w:id="201622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079181">
      <w:bodyDiv w:val="1"/>
      <w:marLeft w:val="0"/>
      <w:marRight w:val="0"/>
      <w:marTop w:val="0"/>
      <w:marBottom w:val="0"/>
      <w:divBdr>
        <w:top w:val="none" w:sz="0" w:space="0" w:color="auto"/>
        <w:left w:val="none" w:sz="0" w:space="0" w:color="auto"/>
        <w:bottom w:val="none" w:sz="0" w:space="0" w:color="auto"/>
        <w:right w:val="none" w:sz="0" w:space="0" w:color="auto"/>
      </w:divBdr>
    </w:div>
    <w:div w:id="576474972">
      <w:bodyDiv w:val="1"/>
      <w:marLeft w:val="0"/>
      <w:marRight w:val="0"/>
      <w:marTop w:val="0"/>
      <w:marBottom w:val="0"/>
      <w:divBdr>
        <w:top w:val="none" w:sz="0" w:space="0" w:color="auto"/>
        <w:left w:val="none" w:sz="0" w:space="0" w:color="auto"/>
        <w:bottom w:val="none" w:sz="0" w:space="0" w:color="auto"/>
        <w:right w:val="none" w:sz="0" w:space="0" w:color="auto"/>
      </w:divBdr>
    </w:div>
    <w:div w:id="579172941">
      <w:bodyDiv w:val="1"/>
      <w:marLeft w:val="0"/>
      <w:marRight w:val="0"/>
      <w:marTop w:val="0"/>
      <w:marBottom w:val="0"/>
      <w:divBdr>
        <w:top w:val="none" w:sz="0" w:space="0" w:color="auto"/>
        <w:left w:val="none" w:sz="0" w:space="0" w:color="auto"/>
        <w:bottom w:val="none" w:sz="0" w:space="0" w:color="auto"/>
        <w:right w:val="none" w:sz="0" w:space="0" w:color="auto"/>
      </w:divBdr>
    </w:div>
    <w:div w:id="581642517">
      <w:bodyDiv w:val="1"/>
      <w:marLeft w:val="0"/>
      <w:marRight w:val="0"/>
      <w:marTop w:val="0"/>
      <w:marBottom w:val="0"/>
      <w:divBdr>
        <w:top w:val="none" w:sz="0" w:space="0" w:color="auto"/>
        <w:left w:val="none" w:sz="0" w:space="0" w:color="auto"/>
        <w:bottom w:val="none" w:sz="0" w:space="0" w:color="auto"/>
        <w:right w:val="none" w:sz="0" w:space="0" w:color="auto"/>
      </w:divBdr>
    </w:div>
    <w:div w:id="590361666">
      <w:bodyDiv w:val="1"/>
      <w:marLeft w:val="0"/>
      <w:marRight w:val="0"/>
      <w:marTop w:val="0"/>
      <w:marBottom w:val="0"/>
      <w:divBdr>
        <w:top w:val="none" w:sz="0" w:space="0" w:color="auto"/>
        <w:left w:val="none" w:sz="0" w:space="0" w:color="auto"/>
        <w:bottom w:val="none" w:sz="0" w:space="0" w:color="auto"/>
        <w:right w:val="none" w:sz="0" w:space="0" w:color="auto"/>
      </w:divBdr>
    </w:div>
    <w:div w:id="596719839">
      <w:bodyDiv w:val="1"/>
      <w:marLeft w:val="0"/>
      <w:marRight w:val="0"/>
      <w:marTop w:val="0"/>
      <w:marBottom w:val="0"/>
      <w:divBdr>
        <w:top w:val="none" w:sz="0" w:space="0" w:color="auto"/>
        <w:left w:val="none" w:sz="0" w:space="0" w:color="auto"/>
        <w:bottom w:val="none" w:sz="0" w:space="0" w:color="auto"/>
        <w:right w:val="none" w:sz="0" w:space="0" w:color="auto"/>
      </w:divBdr>
    </w:div>
    <w:div w:id="601036637">
      <w:bodyDiv w:val="1"/>
      <w:marLeft w:val="0"/>
      <w:marRight w:val="0"/>
      <w:marTop w:val="0"/>
      <w:marBottom w:val="0"/>
      <w:divBdr>
        <w:top w:val="none" w:sz="0" w:space="0" w:color="auto"/>
        <w:left w:val="none" w:sz="0" w:space="0" w:color="auto"/>
        <w:bottom w:val="none" w:sz="0" w:space="0" w:color="auto"/>
        <w:right w:val="none" w:sz="0" w:space="0" w:color="auto"/>
      </w:divBdr>
    </w:div>
    <w:div w:id="603264951">
      <w:bodyDiv w:val="1"/>
      <w:marLeft w:val="0"/>
      <w:marRight w:val="0"/>
      <w:marTop w:val="0"/>
      <w:marBottom w:val="0"/>
      <w:divBdr>
        <w:top w:val="none" w:sz="0" w:space="0" w:color="auto"/>
        <w:left w:val="none" w:sz="0" w:space="0" w:color="auto"/>
        <w:bottom w:val="none" w:sz="0" w:space="0" w:color="auto"/>
        <w:right w:val="none" w:sz="0" w:space="0" w:color="auto"/>
      </w:divBdr>
    </w:div>
    <w:div w:id="603267177">
      <w:bodyDiv w:val="1"/>
      <w:marLeft w:val="0"/>
      <w:marRight w:val="0"/>
      <w:marTop w:val="0"/>
      <w:marBottom w:val="0"/>
      <w:divBdr>
        <w:top w:val="none" w:sz="0" w:space="0" w:color="auto"/>
        <w:left w:val="none" w:sz="0" w:space="0" w:color="auto"/>
        <w:bottom w:val="none" w:sz="0" w:space="0" w:color="auto"/>
        <w:right w:val="none" w:sz="0" w:space="0" w:color="auto"/>
      </w:divBdr>
    </w:div>
    <w:div w:id="611128226">
      <w:bodyDiv w:val="1"/>
      <w:marLeft w:val="0"/>
      <w:marRight w:val="0"/>
      <w:marTop w:val="0"/>
      <w:marBottom w:val="0"/>
      <w:divBdr>
        <w:top w:val="none" w:sz="0" w:space="0" w:color="auto"/>
        <w:left w:val="none" w:sz="0" w:space="0" w:color="auto"/>
        <w:bottom w:val="none" w:sz="0" w:space="0" w:color="auto"/>
        <w:right w:val="none" w:sz="0" w:space="0" w:color="auto"/>
      </w:divBdr>
    </w:div>
    <w:div w:id="619150373">
      <w:bodyDiv w:val="1"/>
      <w:marLeft w:val="0"/>
      <w:marRight w:val="0"/>
      <w:marTop w:val="0"/>
      <w:marBottom w:val="0"/>
      <w:divBdr>
        <w:top w:val="none" w:sz="0" w:space="0" w:color="auto"/>
        <w:left w:val="none" w:sz="0" w:space="0" w:color="auto"/>
        <w:bottom w:val="none" w:sz="0" w:space="0" w:color="auto"/>
        <w:right w:val="none" w:sz="0" w:space="0" w:color="auto"/>
      </w:divBdr>
    </w:div>
    <w:div w:id="637951029">
      <w:bodyDiv w:val="1"/>
      <w:marLeft w:val="0"/>
      <w:marRight w:val="0"/>
      <w:marTop w:val="0"/>
      <w:marBottom w:val="0"/>
      <w:divBdr>
        <w:top w:val="none" w:sz="0" w:space="0" w:color="auto"/>
        <w:left w:val="none" w:sz="0" w:space="0" w:color="auto"/>
        <w:bottom w:val="none" w:sz="0" w:space="0" w:color="auto"/>
        <w:right w:val="none" w:sz="0" w:space="0" w:color="auto"/>
      </w:divBdr>
    </w:div>
    <w:div w:id="643196298">
      <w:bodyDiv w:val="1"/>
      <w:marLeft w:val="0"/>
      <w:marRight w:val="0"/>
      <w:marTop w:val="0"/>
      <w:marBottom w:val="0"/>
      <w:divBdr>
        <w:top w:val="none" w:sz="0" w:space="0" w:color="auto"/>
        <w:left w:val="none" w:sz="0" w:space="0" w:color="auto"/>
        <w:bottom w:val="none" w:sz="0" w:space="0" w:color="auto"/>
        <w:right w:val="none" w:sz="0" w:space="0" w:color="auto"/>
      </w:divBdr>
    </w:div>
    <w:div w:id="647980913">
      <w:bodyDiv w:val="1"/>
      <w:marLeft w:val="0"/>
      <w:marRight w:val="0"/>
      <w:marTop w:val="0"/>
      <w:marBottom w:val="0"/>
      <w:divBdr>
        <w:top w:val="none" w:sz="0" w:space="0" w:color="auto"/>
        <w:left w:val="none" w:sz="0" w:space="0" w:color="auto"/>
        <w:bottom w:val="none" w:sz="0" w:space="0" w:color="auto"/>
        <w:right w:val="none" w:sz="0" w:space="0" w:color="auto"/>
      </w:divBdr>
    </w:div>
    <w:div w:id="651368385">
      <w:bodyDiv w:val="1"/>
      <w:marLeft w:val="0"/>
      <w:marRight w:val="0"/>
      <w:marTop w:val="0"/>
      <w:marBottom w:val="0"/>
      <w:divBdr>
        <w:top w:val="none" w:sz="0" w:space="0" w:color="auto"/>
        <w:left w:val="none" w:sz="0" w:space="0" w:color="auto"/>
        <w:bottom w:val="none" w:sz="0" w:space="0" w:color="auto"/>
        <w:right w:val="none" w:sz="0" w:space="0" w:color="auto"/>
      </w:divBdr>
    </w:div>
    <w:div w:id="653677258">
      <w:bodyDiv w:val="1"/>
      <w:marLeft w:val="0"/>
      <w:marRight w:val="0"/>
      <w:marTop w:val="0"/>
      <w:marBottom w:val="0"/>
      <w:divBdr>
        <w:top w:val="none" w:sz="0" w:space="0" w:color="auto"/>
        <w:left w:val="none" w:sz="0" w:space="0" w:color="auto"/>
        <w:bottom w:val="none" w:sz="0" w:space="0" w:color="auto"/>
        <w:right w:val="none" w:sz="0" w:space="0" w:color="auto"/>
      </w:divBdr>
    </w:div>
    <w:div w:id="669067860">
      <w:bodyDiv w:val="1"/>
      <w:marLeft w:val="0"/>
      <w:marRight w:val="0"/>
      <w:marTop w:val="0"/>
      <w:marBottom w:val="0"/>
      <w:divBdr>
        <w:top w:val="none" w:sz="0" w:space="0" w:color="auto"/>
        <w:left w:val="none" w:sz="0" w:space="0" w:color="auto"/>
        <w:bottom w:val="none" w:sz="0" w:space="0" w:color="auto"/>
        <w:right w:val="none" w:sz="0" w:space="0" w:color="auto"/>
      </w:divBdr>
    </w:div>
    <w:div w:id="670379377">
      <w:bodyDiv w:val="1"/>
      <w:marLeft w:val="0"/>
      <w:marRight w:val="0"/>
      <w:marTop w:val="0"/>
      <w:marBottom w:val="0"/>
      <w:divBdr>
        <w:top w:val="none" w:sz="0" w:space="0" w:color="auto"/>
        <w:left w:val="none" w:sz="0" w:space="0" w:color="auto"/>
        <w:bottom w:val="none" w:sz="0" w:space="0" w:color="auto"/>
        <w:right w:val="none" w:sz="0" w:space="0" w:color="auto"/>
      </w:divBdr>
    </w:div>
    <w:div w:id="679891282">
      <w:bodyDiv w:val="1"/>
      <w:marLeft w:val="0"/>
      <w:marRight w:val="0"/>
      <w:marTop w:val="0"/>
      <w:marBottom w:val="0"/>
      <w:divBdr>
        <w:top w:val="none" w:sz="0" w:space="0" w:color="auto"/>
        <w:left w:val="none" w:sz="0" w:space="0" w:color="auto"/>
        <w:bottom w:val="none" w:sz="0" w:space="0" w:color="auto"/>
        <w:right w:val="none" w:sz="0" w:space="0" w:color="auto"/>
      </w:divBdr>
    </w:div>
    <w:div w:id="680738966">
      <w:bodyDiv w:val="1"/>
      <w:marLeft w:val="0"/>
      <w:marRight w:val="0"/>
      <w:marTop w:val="0"/>
      <w:marBottom w:val="0"/>
      <w:divBdr>
        <w:top w:val="none" w:sz="0" w:space="0" w:color="auto"/>
        <w:left w:val="none" w:sz="0" w:space="0" w:color="auto"/>
        <w:bottom w:val="none" w:sz="0" w:space="0" w:color="auto"/>
        <w:right w:val="none" w:sz="0" w:space="0" w:color="auto"/>
      </w:divBdr>
    </w:div>
    <w:div w:id="689453488">
      <w:bodyDiv w:val="1"/>
      <w:marLeft w:val="0"/>
      <w:marRight w:val="0"/>
      <w:marTop w:val="0"/>
      <w:marBottom w:val="0"/>
      <w:divBdr>
        <w:top w:val="none" w:sz="0" w:space="0" w:color="auto"/>
        <w:left w:val="none" w:sz="0" w:space="0" w:color="auto"/>
        <w:bottom w:val="none" w:sz="0" w:space="0" w:color="auto"/>
        <w:right w:val="none" w:sz="0" w:space="0" w:color="auto"/>
      </w:divBdr>
    </w:div>
    <w:div w:id="689991821">
      <w:bodyDiv w:val="1"/>
      <w:marLeft w:val="0"/>
      <w:marRight w:val="0"/>
      <w:marTop w:val="0"/>
      <w:marBottom w:val="0"/>
      <w:divBdr>
        <w:top w:val="none" w:sz="0" w:space="0" w:color="auto"/>
        <w:left w:val="none" w:sz="0" w:space="0" w:color="auto"/>
        <w:bottom w:val="none" w:sz="0" w:space="0" w:color="auto"/>
        <w:right w:val="none" w:sz="0" w:space="0" w:color="auto"/>
      </w:divBdr>
    </w:div>
    <w:div w:id="697976471">
      <w:bodyDiv w:val="1"/>
      <w:marLeft w:val="0"/>
      <w:marRight w:val="0"/>
      <w:marTop w:val="0"/>
      <w:marBottom w:val="0"/>
      <w:divBdr>
        <w:top w:val="none" w:sz="0" w:space="0" w:color="auto"/>
        <w:left w:val="none" w:sz="0" w:space="0" w:color="auto"/>
        <w:bottom w:val="none" w:sz="0" w:space="0" w:color="auto"/>
        <w:right w:val="none" w:sz="0" w:space="0" w:color="auto"/>
      </w:divBdr>
    </w:div>
    <w:div w:id="701053027">
      <w:bodyDiv w:val="1"/>
      <w:marLeft w:val="0"/>
      <w:marRight w:val="0"/>
      <w:marTop w:val="0"/>
      <w:marBottom w:val="0"/>
      <w:divBdr>
        <w:top w:val="none" w:sz="0" w:space="0" w:color="auto"/>
        <w:left w:val="none" w:sz="0" w:space="0" w:color="auto"/>
        <w:bottom w:val="none" w:sz="0" w:space="0" w:color="auto"/>
        <w:right w:val="none" w:sz="0" w:space="0" w:color="auto"/>
      </w:divBdr>
    </w:div>
    <w:div w:id="711685460">
      <w:bodyDiv w:val="1"/>
      <w:marLeft w:val="0"/>
      <w:marRight w:val="0"/>
      <w:marTop w:val="0"/>
      <w:marBottom w:val="0"/>
      <w:divBdr>
        <w:top w:val="none" w:sz="0" w:space="0" w:color="auto"/>
        <w:left w:val="none" w:sz="0" w:space="0" w:color="auto"/>
        <w:bottom w:val="none" w:sz="0" w:space="0" w:color="auto"/>
        <w:right w:val="none" w:sz="0" w:space="0" w:color="auto"/>
      </w:divBdr>
    </w:div>
    <w:div w:id="712004291">
      <w:bodyDiv w:val="1"/>
      <w:marLeft w:val="0"/>
      <w:marRight w:val="0"/>
      <w:marTop w:val="0"/>
      <w:marBottom w:val="0"/>
      <w:divBdr>
        <w:top w:val="none" w:sz="0" w:space="0" w:color="auto"/>
        <w:left w:val="none" w:sz="0" w:space="0" w:color="auto"/>
        <w:bottom w:val="none" w:sz="0" w:space="0" w:color="auto"/>
        <w:right w:val="none" w:sz="0" w:space="0" w:color="auto"/>
      </w:divBdr>
    </w:div>
    <w:div w:id="725421151">
      <w:bodyDiv w:val="1"/>
      <w:marLeft w:val="0"/>
      <w:marRight w:val="0"/>
      <w:marTop w:val="0"/>
      <w:marBottom w:val="0"/>
      <w:divBdr>
        <w:top w:val="none" w:sz="0" w:space="0" w:color="auto"/>
        <w:left w:val="none" w:sz="0" w:space="0" w:color="auto"/>
        <w:bottom w:val="none" w:sz="0" w:space="0" w:color="auto"/>
        <w:right w:val="none" w:sz="0" w:space="0" w:color="auto"/>
      </w:divBdr>
      <w:divsChild>
        <w:div w:id="215745451">
          <w:marLeft w:val="0"/>
          <w:marRight w:val="0"/>
          <w:marTop w:val="0"/>
          <w:marBottom w:val="0"/>
          <w:divBdr>
            <w:top w:val="none" w:sz="0" w:space="0" w:color="auto"/>
            <w:left w:val="none" w:sz="0" w:space="0" w:color="auto"/>
            <w:bottom w:val="none" w:sz="0" w:space="0" w:color="auto"/>
            <w:right w:val="none" w:sz="0" w:space="0" w:color="auto"/>
          </w:divBdr>
        </w:div>
        <w:div w:id="879585265">
          <w:marLeft w:val="0"/>
          <w:marRight w:val="0"/>
          <w:marTop w:val="0"/>
          <w:marBottom w:val="0"/>
          <w:divBdr>
            <w:top w:val="none" w:sz="0" w:space="0" w:color="auto"/>
            <w:left w:val="none" w:sz="0" w:space="0" w:color="auto"/>
            <w:bottom w:val="none" w:sz="0" w:space="0" w:color="auto"/>
            <w:right w:val="none" w:sz="0" w:space="0" w:color="auto"/>
          </w:divBdr>
        </w:div>
      </w:divsChild>
    </w:div>
    <w:div w:id="726999323">
      <w:bodyDiv w:val="1"/>
      <w:marLeft w:val="0"/>
      <w:marRight w:val="0"/>
      <w:marTop w:val="0"/>
      <w:marBottom w:val="0"/>
      <w:divBdr>
        <w:top w:val="none" w:sz="0" w:space="0" w:color="auto"/>
        <w:left w:val="none" w:sz="0" w:space="0" w:color="auto"/>
        <w:bottom w:val="none" w:sz="0" w:space="0" w:color="auto"/>
        <w:right w:val="none" w:sz="0" w:space="0" w:color="auto"/>
      </w:divBdr>
    </w:div>
    <w:div w:id="746150132">
      <w:bodyDiv w:val="1"/>
      <w:marLeft w:val="0"/>
      <w:marRight w:val="0"/>
      <w:marTop w:val="0"/>
      <w:marBottom w:val="0"/>
      <w:divBdr>
        <w:top w:val="none" w:sz="0" w:space="0" w:color="auto"/>
        <w:left w:val="none" w:sz="0" w:space="0" w:color="auto"/>
        <w:bottom w:val="none" w:sz="0" w:space="0" w:color="auto"/>
        <w:right w:val="none" w:sz="0" w:space="0" w:color="auto"/>
      </w:divBdr>
    </w:div>
    <w:div w:id="752162992">
      <w:bodyDiv w:val="1"/>
      <w:marLeft w:val="0"/>
      <w:marRight w:val="0"/>
      <w:marTop w:val="0"/>
      <w:marBottom w:val="0"/>
      <w:divBdr>
        <w:top w:val="none" w:sz="0" w:space="0" w:color="auto"/>
        <w:left w:val="none" w:sz="0" w:space="0" w:color="auto"/>
        <w:bottom w:val="none" w:sz="0" w:space="0" w:color="auto"/>
        <w:right w:val="none" w:sz="0" w:space="0" w:color="auto"/>
      </w:divBdr>
    </w:div>
    <w:div w:id="753471489">
      <w:bodyDiv w:val="1"/>
      <w:marLeft w:val="0"/>
      <w:marRight w:val="0"/>
      <w:marTop w:val="0"/>
      <w:marBottom w:val="0"/>
      <w:divBdr>
        <w:top w:val="none" w:sz="0" w:space="0" w:color="auto"/>
        <w:left w:val="none" w:sz="0" w:space="0" w:color="auto"/>
        <w:bottom w:val="none" w:sz="0" w:space="0" w:color="auto"/>
        <w:right w:val="none" w:sz="0" w:space="0" w:color="auto"/>
      </w:divBdr>
    </w:div>
    <w:div w:id="757481107">
      <w:bodyDiv w:val="1"/>
      <w:marLeft w:val="0"/>
      <w:marRight w:val="0"/>
      <w:marTop w:val="0"/>
      <w:marBottom w:val="0"/>
      <w:divBdr>
        <w:top w:val="none" w:sz="0" w:space="0" w:color="auto"/>
        <w:left w:val="none" w:sz="0" w:space="0" w:color="auto"/>
        <w:bottom w:val="none" w:sz="0" w:space="0" w:color="auto"/>
        <w:right w:val="none" w:sz="0" w:space="0" w:color="auto"/>
      </w:divBdr>
    </w:div>
    <w:div w:id="764153297">
      <w:bodyDiv w:val="1"/>
      <w:marLeft w:val="0"/>
      <w:marRight w:val="0"/>
      <w:marTop w:val="0"/>
      <w:marBottom w:val="0"/>
      <w:divBdr>
        <w:top w:val="none" w:sz="0" w:space="0" w:color="auto"/>
        <w:left w:val="none" w:sz="0" w:space="0" w:color="auto"/>
        <w:bottom w:val="none" w:sz="0" w:space="0" w:color="auto"/>
        <w:right w:val="none" w:sz="0" w:space="0" w:color="auto"/>
      </w:divBdr>
    </w:div>
    <w:div w:id="768693830">
      <w:bodyDiv w:val="1"/>
      <w:marLeft w:val="0"/>
      <w:marRight w:val="0"/>
      <w:marTop w:val="0"/>
      <w:marBottom w:val="0"/>
      <w:divBdr>
        <w:top w:val="none" w:sz="0" w:space="0" w:color="auto"/>
        <w:left w:val="none" w:sz="0" w:space="0" w:color="auto"/>
        <w:bottom w:val="none" w:sz="0" w:space="0" w:color="auto"/>
        <w:right w:val="none" w:sz="0" w:space="0" w:color="auto"/>
      </w:divBdr>
    </w:div>
    <w:div w:id="777142925">
      <w:bodyDiv w:val="1"/>
      <w:marLeft w:val="0"/>
      <w:marRight w:val="0"/>
      <w:marTop w:val="0"/>
      <w:marBottom w:val="0"/>
      <w:divBdr>
        <w:top w:val="none" w:sz="0" w:space="0" w:color="auto"/>
        <w:left w:val="none" w:sz="0" w:space="0" w:color="auto"/>
        <w:bottom w:val="none" w:sz="0" w:space="0" w:color="auto"/>
        <w:right w:val="none" w:sz="0" w:space="0" w:color="auto"/>
      </w:divBdr>
    </w:div>
    <w:div w:id="783694452">
      <w:bodyDiv w:val="1"/>
      <w:marLeft w:val="0"/>
      <w:marRight w:val="0"/>
      <w:marTop w:val="0"/>
      <w:marBottom w:val="0"/>
      <w:divBdr>
        <w:top w:val="none" w:sz="0" w:space="0" w:color="auto"/>
        <w:left w:val="none" w:sz="0" w:space="0" w:color="auto"/>
        <w:bottom w:val="none" w:sz="0" w:space="0" w:color="auto"/>
        <w:right w:val="none" w:sz="0" w:space="0" w:color="auto"/>
      </w:divBdr>
    </w:div>
    <w:div w:id="785928845">
      <w:bodyDiv w:val="1"/>
      <w:marLeft w:val="0"/>
      <w:marRight w:val="0"/>
      <w:marTop w:val="0"/>
      <w:marBottom w:val="0"/>
      <w:divBdr>
        <w:top w:val="none" w:sz="0" w:space="0" w:color="auto"/>
        <w:left w:val="none" w:sz="0" w:space="0" w:color="auto"/>
        <w:bottom w:val="none" w:sz="0" w:space="0" w:color="auto"/>
        <w:right w:val="none" w:sz="0" w:space="0" w:color="auto"/>
      </w:divBdr>
    </w:div>
    <w:div w:id="798451409">
      <w:bodyDiv w:val="1"/>
      <w:marLeft w:val="0"/>
      <w:marRight w:val="0"/>
      <w:marTop w:val="0"/>
      <w:marBottom w:val="0"/>
      <w:divBdr>
        <w:top w:val="none" w:sz="0" w:space="0" w:color="auto"/>
        <w:left w:val="none" w:sz="0" w:space="0" w:color="auto"/>
        <w:bottom w:val="none" w:sz="0" w:space="0" w:color="auto"/>
        <w:right w:val="none" w:sz="0" w:space="0" w:color="auto"/>
      </w:divBdr>
    </w:div>
    <w:div w:id="799768011">
      <w:bodyDiv w:val="1"/>
      <w:marLeft w:val="0"/>
      <w:marRight w:val="0"/>
      <w:marTop w:val="0"/>
      <w:marBottom w:val="0"/>
      <w:divBdr>
        <w:top w:val="none" w:sz="0" w:space="0" w:color="auto"/>
        <w:left w:val="none" w:sz="0" w:space="0" w:color="auto"/>
        <w:bottom w:val="none" w:sz="0" w:space="0" w:color="auto"/>
        <w:right w:val="none" w:sz="0" w:space="0" w:color="auto"/>
      </w:divBdr>
    </w:div>
    <w:div w:id="805657016">
      <w:bodyDiv w:val="1"/>
      <w:marLeft w:val="0"/>
      <w:marRight w:val="0"/>
      <w:marTop w:val="0"/>
      <w:marBottom w:val="0"/>
      <w:divBdr>
        <w:top w:val="none" w:sz="0" w:space="0" w:color="auto"/>
        <w:left w:val="none" w:sz="0" w:space="0" w:color="auto"/>
        <w:bottom w:val="none" w:sz="0" w:space="0" w:color="auto"/>
        <w:right w:val="none" w:sz="0" w:space="0" w:color="auto"/>
      </w:divBdr>
    </w:div>
    <w:div w:id="811022622">
      <w:bodyDiv w:val="1"/>
      <w:marLeft w:val="0"/>
      <w:marRight w:val="0"/>
      <w:marTop w:val="0"/>
      <w:marBottom w:val="0"/>
      <w:divBdr>
        <w:top w:val="none" w:sz="0" w:space="0" w:color="auto"/>
        <w:left w:val="none" w:sz="0" w:space="0" w:color="auto"/>
        <w:bottom w:val="none" w:sz="0" w:space="0" w:color="auto"/>
        <w:right w:val="none" w:sz="0" w:space="0" w:color="auto"/>
      </w:divBdr>
    </w:div>
    <w:div w:id="820468372">
      <w:bodyDiv w:val="1"/>
      <w:marLeft w:val="0"/>
      <w:marRight w:val="0"/>
      <w:marTop w:val="0"/>
      <w:marBottom w:val="0"/>
      <w:divBdr>
        <w:top w:val="none" w:sz="0" w:space="0" w:color="auto"/>
        <w:left w:val="none" w:sz="0" w:space="0" w:color="auto"/>
        <w:bottom w:val="none" w:sz="0" w:space="0" w:color="auto"/>
        <w:right w:val="none" w:sz="0" w:space="0" w:color="auto"/>
      </w:divBdr>
    </w:div>
    <w:div w:id="828713813">
      <w:bodyDiv w:val="1"/>
      <w:marLeft w:val="0"/>
      <w:marRight w:val="0"/>
      <w:marTop w:val="0"/>
      <w:marBottom w:val="0"/>
      <w:divBdr>
        <w:top w:val="none" w:sz="0" w:space="0" w:color="auto"/>
        <w:left w:val="none" w:sz="0" w:space="0" w:color="auto"/>
        <w:bottom w:val="none" w:sz="0" w:space="0" w:color="auto"/>
        <w:right w:val="none" w:sz="0" w:space="0" w:color="auto"/>
      </w:divBdr>
    </w:div>
    <w:div w:id="833451519">
      <w:bodyDiv w:val="1"/>
      <w:marLeft w:val="0"/>
      <w:marRight w:val="0"/>
      <w:marTop w:val="0"/>
      <w:marBottom w:val="0"/>
      <w:divBdr>
        <w:top w:val="none" w:sz="0" w:space="0" w:color="auto"/>
        <w:left w:val="none" w:sz="0" w:space="0" w:color="auto"/>
        <w:bottom w:val="none" w:sz="0" w:space="0" w:color="auto"/>
        <w:right w:val="none" w:sz="0" w:space="0" w:color="auto"/>
      </w:divBdr>
    </w:div>
    <w:div w:id="835415210">
      <w:bodyDiv w:val="1"/>
      <w:marLeft w:val="0"/>
      <w:marRight w:val="0"/>
      <w:marTop w:val="0"/>
      <w:marBottom w:val="0"/>
      <w:divBdr>
        <w:top w:val="none" w:sz="0" w:space="0" w:color="auto"/>
        <w:left w:val="none" w:sz="0" w:space="0" w:color="auto"/>
        <w:bottom w:val="none" w:sz="0" w:space="0" w:color="auto"/>
        <w:right w:val="none" w:sz="0" w:space="0" w:color="auto"/>
      </w:divBdr>
    </w:div>
    <w:div w:id="852109631">
      <w:bodyDiv w:val="1"/>
      <w:marLeft w:val="0"/>
      <w:marRight w:val="0"/>
      <w:marTop w:val="0"/>
      <w:marBottom w:val="0"/>
      <w:divBdr>
        <w:top w:val="none" w:sz="0" w:space="0" w:color="auto"/>
        <w:left w:val="none" w:sz="0" w:space="0" w:color="auto"/>
        <w:bottom w:val="none" w:sz="0" w:space="0" w:color="auto"/>
        <w:right w:val="none" w:sz="0" w:space="0" w:color="auto"/>
      </w:divBdr>
    </w:div>
    <w:div w:id="854002391">
      <w:bodyDiv w:val="1"/>
      <w:marLeft w:val="0"/>
      <w:marRight w:val="0"/>
      <w:marTop w:val="0"/>
      <w:marBottom w:val="0"/>
      <w:divBdr>
        <w:top w:val="none" w:sz="0" w:space="0" w:color="auto"/>
        <w:left w:val="none" w:sz="0" w:space="0" w:color="auto"/>
        <w:bottom w:val="none" w:sz="0" w:space="0" w:color="auto"/>
        <w:right w:val="none" w:sz="0" w:space="0" w:color="auto"/>
      </w:divBdr>
    </w:div>
    <w:div w:id="855849185">
      <w:bodyDiv w:val="1"/>
      <w:marLeft w:val="0"/>
      <w:marRight w:val="0"/>
      <w:marTop w:val="0"/>
      <w:marBottom w:val="0"/>
      <w:divBdr>
        <w:top w:val="none" w:sz="0" w:space="0" w:color="auto"/>
        <w:left w:val="none" w:sz="0" w:space="0" w:color="auto"/>
        <w:bottom w:val="none" w:sz="0" w:space="0" w:color="auto"/>
        <w:right w:val="none" w:sz="0" w:space="0" w:color="auto"/>
      </w:divBdr>
    </w:div>
    <w:div w:id="856505812">
      <w:bodyDiv w:val="1"/>
      <w:marLeft w:val="0"/>
      <w:marRight w:val="0"/>
      <w:marTop w:val="0"/>
      <w:marBottom w:val="0"/>
      <w:divBdr>
        <w:top w:val="none" w:sz="0" w:space="0" w:color="auto"/>
        <w:left w:val="none" w:sz="0" w:space="0" w:color="auto"/>
        <w:bottom w:val="none" w:sz="0" w:space="0" w:color="auto"/>
        <w:right w:val="none" w:sz="0" w:space="0" w:color="auto"/>
      </w:divBdr>
    </w:div>
    <w:div w:id="858355578">
      <w:bodyDiv w:val="1"/>
      <w:marLeft w:val="0"/>
      <w:marRight w:val="0"/>
      <w:marTop w:val="0"/>
      <w:marBottom w:val="0"/>
      <w:divBdr>
        <w:top w:val="none" w:sz="0" w:space="0" w:color="auto"/>
        <w:left w:val="none" w:sz="0" w:space="0" w:color="auto"/>
        <w:bottom w:val="none" w:sz="0" w:space="0" w:color="auto"/>
        <w:right w:val="none" w:sz="0" w:space="0" w:color="auto"/>
      </w:divBdr>
    </w:div>
    <w:div w:id="860050145">
      <w:bodyDiv w:val="1"/>
      <w:marLeft w:val="0"/>
      <w:marRight w:val="0"/>
      <w:marTop w:val="0"/>
      <w:marBottom w:val="0"/>
      <w:divBdr>
        <w:top w:val="none" w:sz="0" w:space="0" w:color="auto"/>
        <w:left w:val="none" w:sz="0" w:space="0" w:color="auto"/>
        <w:bottom w:val="none" w:sz="0" w:space="0" w:color="auto"/>
        <w:right w:val="none" w:sz="0" w:space="0" w:color="auto"/>
      </w:divBdr>
    </w:div>
    <w:div w:id="865946831">
      <w:bodyDiv w:val="1"/>
      <w:marLeft w:val="0"/>
      <w:marRight w:val="0"/>
      <w:marTop w:val="0"/>
      <w:marBottom w:val="0"/>
      <w:divBdr>
        <w:top w:val="none" w:sz="0" w:space="0" w:color="auto"/>
        <w:left w:val="none" w:sz="0" w:space="0" w:color="auto"/>
        <w:bottom w:val="none" w:sz="0" w:space="0" w:color="auto"/>
        <w:right w:val="none" w:sz="0" w:space="0" w:color="auto"/>
      </w:divBdr>
    </w:div>
    <w:div w:id="872107752">
      <w:bodyDiv w:val="1"/>
      <w:marLeft w:val="0"/>
      <w:marRight w:val="0"/>
      <w:marTop w:val="0"/>
      <w:marBottom w:val="0"/>
      <w:divBdr>
        <w:top w:val="none" w:sz="0" w:space="0" w:color="auto"/>
        <w:left w:val="none" w:sz="0" w:space="0" w:color="auto"/>
        <w:bottom w:val="none" w:sz="0" w:space="0" w:color="auto"/>
        <w:right w:val="none" w:sz="0" w:space="0" w:color="auto"/>
      </w:divBdr>
    </w:div>
    <w:div w:id="874197766">
      <w:bodyDiv w:val="1"/>
      <w:marLeft w:val="0"/>
      <w:marRight w:val="0"/>
      <w:marTop w:val="0"/>
      <w:marBottom w:val="0"/>
      <w:divBdr>
        <w:top w:val="none" w:sz="0" w:space="0" w:color="auto"/>
        <w:left w:val="none" w:sz="0" w:space="0" w:color="auto"/>
        <w:bottom w:val="none" w:sz="0" w:space="0" w:color="auto"/>
        <w:right w:val="none" w:sz="0" w:space="0" w:color="auto"/>
      </w:divBdr>
    </w:div>
    <w:div w:id="878470860">
      <w:bodyDiv w:val="1"/>
      <w:marLeft w:val="0"/>
      <w:marRight w:val="0"/>
      <w:marTop w:val="0"/>
      <w:marBottom w:val="0"/>
      <w:divBdr>
        <w:top w:val="none" w:sz="0" w:space="0" w:color="auto"/>
        <w:left w:val="none" w:sz="0" w:space="0" w:color="auto"/>
        <w:bottom w:val="none" w:sz="0" w:space="0" w:color="auto"/>
        <w:right w:val="none" w:sz="0" w:space="0" w:color="auto"/>
      </w:divBdr>
    </w:div>
    <w:div w:id="881794829">
      <w:bodyDiv w:val="1"/>
      <w:marLeft w:val="0"/>
      <w:marRight w:val="0"/>
      <w:marTop w:val="0"/>
      <w:marBottom w:val="0"/>
      <w:divBdr>
        <w:top w:val="none" w:sz="0" w:space="0" w:color="auto"/>
        <w:left w:val="none" w:sz="0" w:space="0" w:color="auto"/>
        <w:bottom w:val="none" w:sz="0" w:space="0" w:color="auto"/>
        <w:right w:val="none" w:sz="0" w:space="0" w:color="auto"/>
      </w:divBdr>
    </w:div>
    <w:div w:id="905795363">
      <w:bodyDiv w:val="1"/>
      <w:marLeft w:val="0"/>
      <w:marRight w:val="0"/>
      <w:marTop w:val="0"/>
      <w:marBottom w:val="0"/>
      <w:divBdr>
        <w:top w:val="none" w:sz="0" w:space="0" w:color="auto"/>
        <w:left w:val="none" w:sz="0" w:space="0" w:color="auto"/>
        <w:bottom w:val="none" w:sz="0" w:space="0" w:color="auto"/>
        <w:right w:val="none" w:sz="0" w:space="0" w:color="auto"/>
      </w:divBdr>
    </w:div>
    <w:div w:id="906182270">
      <w:bodyDiv w:val="1"/>
      <w:marLeft w:val="0"/>
      <w:marRight w:val="0"/>
      <w:marTop w:val="0"/>
      <w:marBottom w:val="0"/>
      <w:divBdr>
        <w:top w:val="none" w:sz="0" w:space="0" w:color="auto"/>
        <w:left w:val="none" w:sz="0" w:space="0" w:color="auto"/>
        <w:bottom w:val="none" w:sz="0" w:space="0" w:color="auto"/>
        <w:right w:val="none" w:sz="0" w:space="0" w:color="auto"/>
      </w:divBdr>
    </w:div>
    <w:div w:id="906573739">
      <w:bodyDiv w:val="1"/>
      <w:marLeft w:val="0"/>
      <w:marRight w:val="0"/>
      <w:marTop w:val="0"/>
      <w:marBottom w:val="0"/>
      <w:divBdr>
        <w:top w:val="none" w:sz="0" w:space="0" w:color="auto"/>
        <w:left w:val="none" w:sz="0" w:space="0" w:color="auto"/>
        <w:bottom w:val="none" w:sz="0" w:space="0" w:color="auto"/>
        <w:right w:val="none" w:sz="0" w:space="0" w:color="auto"/>
      </w:divBdr>
    </w:div>
    <w:div w:id="907422298">
      <w:bodyDiv w:val="1"/>
      <w:marLeft w:val="0"/>
      <w:marRight w:val="0"/>
      <w:marTop w:val="0"/>
      <w:marBottom w:val="0"/>
      <w:divBdr>
        <w:top w:val="none" w:sz="0" w:space="0" w:color="auto"/>
        <w:left w:val="none" w:sz="0" w:space="0" w:color="auto"/>
        <w:bottom w:val="none" w:sz="0" w:space="0" w:color="auto"/>
        <w:right w:val="none" w:sz="0" w:space="0" w:color="auto"/>
      </w:divBdr>
    </w:div>
    <w:div w:id="908460746">
      <w:bodyDiv w:val="1"/>
      <w:marLeft w:val="0"/>
      <w:marRight w:val="0"/>
      <w:marTop w:val="0"/>
      <w:marBottom w:val="0"/>
      <w:divBdr>
        <w:top w:val="none" w:sz="0" w:space="0" w:color="auto"/>
        <w:left w:val="none" w:sz="0" w:space="0" w:color="auto"/>
        <w:bottom w:val="none" w:sz="0" w:space="0" w:color="auto"/>
        <w:right w:val="none" w:sz="0" w:space="0" w:color="auto"/>
      </w:divBdr>
    </w:div>
    <w:div w:id="918826198">
      <w:bodyDiv w:val="1"/>
      <w:marLeft w:val="0"/>
      <w:marRight w:val="0"/>
      <w:marTop w:val="0"/>
      <w:marBottom w:val="0"/>
      <w:divBdr>
        <w:top w:val="none" w:sz="0" w:space="0" w:color="auto"/>
        <w:left w:val="none" w:sz="0" w:space="0" w:color="auto"/>
        <w:bottom w:val="none" w:sz="0" w:space="0" w:color="auto"/>
        <w:right w:val="none" w:sz="0" w:space="0" w:color="auto"/>
      </w:divBdr>
    </w:div>
    <w:div w:id="919561569">
      <w:bodyDiv w:val="1"/>
      <w:marLeft w:val="0"/>
      <w:marRight w:val="0"/>
      <w:marTop w:val="0"/>
      <w:marBottom w:val="0"/>
      <w:divBdr>
        <w:top w:val="none" w:sz="0" w:space="0" w:color="auto"/>
        <w:left w:val="none" w:sz="0" w:space="0" w:color="auto"/>
        <w:bottom w:val="none" w:sz="0" w:space="0" w:color="auto"/>
        <w:right w:val="none" w:sz="0" w:space="0" w:color="auto"/>
      </w:divBdr>
    </w:div>
    <w:div w:id="922833996">
      <w:bodyDiv w:val="1"/>
      <w:marLeft w:val="0"/>
      <w:marRight w:val="0"/>
      <w:marTop w:val="0"/>
      <w:marBottom w:val="0"/>
      <w:divBdr>
        <w:top w:val="none" w:sz="0" w:space="0" w:color="auto"/>
        <w:left w:val="none" w:sz="0" w:space="0" w:color="auto"/>
        <w:bottom w:val="none" w:sz="0" w:space="0" w:color="auto"/>
        <w:right w:val="none" w:sz="0" w:space="0" w:color="auto"/>
      </w:divBdr>
    </w:div>
    <w:div w:id="925722396">
      <w:bodyDiv w:val="1"/>
      <w:marLeft w:val="0"/>
      <w:marRight w:val="0"/>
      <w:marTop w:val="0"/>
      <w:marBottom w:val="0"/>
      <w:divBdr>
        <w:top w:val="none" w:sz="0" w:space="0" w:color="auto"/>
        <w:left w:val="none" w:sz="0" w:space="0" w:color="auto"/>
        <w:bottom w:val="none" w:sz="0" w:space="0" w:color="auto"/>
        <w:right w:val="none" w:sz="0" w:space="0" w:color="auto"/>
      </w:divBdr>
    </w:div>
    <w:div w:id="951284156">
      <w:bodyDiv w:val="1"/>
      <w:marLeft w:val="0"/>
      <w:marRight w:val="0"/>
      <w:marTop w:val="0"/>
      <w:marBottom w:val="0"/>
      <w:divBdr>
        <w:top w:val="none" w:sz="0" w:space="0" w:color="auto"/>
        <w:left w:val="none" w:sz="0" w:space="0" w:color="auto"/>
        <w:bottom w:val="none" w:sz="0" w:space="0" w:color="auto"/>
        <w:right w:val="none" w:sz="0" w:space="0" w:color="auto"/>
      </w:divBdr>
    </w:div>
    <w:div w:id="956982341">
      <w:bodyDiv w:val="1"/>
      <w:marLeft w:val="0"/>
      <w:marRight w:val="0"/>
      <w:marTop w:val="0"/>
      <w:marBottom w:val="0"/>
      <w:divBdr>
        <w:top w:val="none" w:sz="0" w:space="0" w:color="auto"/>
        <w:left w:val="none" w:sz="0" w:space="0" w:color="auto"/>
        <w:bottom w:val="none" w:sz="0" w:space="0" w:color="auto"/>
        <w:right w:val="none" w:sz="0" w:space="0" w:color="auto"/>
      </w:divBdr>
    </w:div>
    <w:div w:id="968048857">
      <w:bodyDiv w:val="1"/>
      <w:marLeft w:val="0"/>
      <w:marRight w:val="0"/>
      <w:marTop w:val="0"/>
      <w:marBottom w:val="0"/>
      <w:divBdr>
        <w:top w:val="none" w:sz="0" w:space="0" w:color="auto"/>
        <w:left w:val="none" w:sz="0" w:space="0" w:color="auto"/>
        <w:bottom w:val="none" w:sz="0" w:space="0" w:color="auto"/>
        <w:right w:val="none" w:sz="0" w:space="0" w:color="auto"/>
      </w:divBdr>
    </w:div>
    <w:div w:id="979843725">
      <w:bodyDiv w:val="1"/>
      <w:marLeft w:val="0"/>
      <w:marRight w:val="0"/>
      <w:marTop w:val="0"/>
      <w:marBottom w:val="0"/>
      <w:divBdr>
        <w:top w:val="none" w:sz="0" w:space="0" w:color="auto"/>
        <w:left w:val="none" w:sz="0" w:space="0" w:color="auto"/>
        <w:bottom w:val="none" w:sz="0" w:space="0" w:color="auto"/>
        <w:right w:val="none" w:sz="0" w:space="0" w:color="auto"/>
      </w:divBdr>
    </w:div>
    <w:div w:id="983776253">
      <w:bodyDiv w:val="1"/>
      <w:marLeft w:val="0"/>
      <w:marRight w:val="0"/>
      <w:marTop w:val="0"/>
      <w:marBottom w:val="0"/>
      <w:divBdr>
        <w:top w:val="none" w:sz="0" w:space="0" w:color="auto"/>
        <w:left w:val="none" w:sz="0" w:space="0" w:color="auto"/>
        <w:bottom w:val="none" w:sz="0" w:space="0" w:color="auto"/>
        <w:right w:val="none" w:sz="0" w:space="0" w:color="auto"/>
      </w:divBdr>
    </w:div>
    <w:div w:id="988166711">
      <w:bodyDiv w:val="1"/>
      <w:marLeft w:val="0"/>
      <w:marRight w:val="0"/>
      <w:marTop w:val="0"/>
      <w:marBottom w:val="0"/>
      <w:divBdr>
        <w:top w:val="none" w:sz="0" w:space="0" w:color="auto"/>
        <w:left w:val="none" w:sz="0" w:space="0" w:color="auto"/>
        <w:bottom w:val="none" w:sz="0" w:space="0" w:color="auto"/>
        <w:right w:val="none" w:sz="0" w:space="0" w:color="auto"/>
      </w:divBdr>
      <w:divsChild>
        <w:div w:id="259341588">
          <w:marLeft w:val="0"/>
          <w:marRight w:val="0"/>
          <w:marTop w:val="0"/>
          <w:marBottom w:val="0"/>
          <w:divBdr>
            <w:top w:val="none" w:sz="0" w:space="0" w:color="auto"/>
            <w:left w:val="none" w:sz="0" w:space="0" w:color="auto"/>
            <w:bottom w:val="none" w:sz="0" w:space="0" w:color="auto"/>
            <w:right w:val="none" w:sz="0" w:space="0" w:color="auto"/>
          </w:divBdr>
        </w:div>
        <w:div w:id="1015573265">
          <w:marLeft w:val="300"/>
          <w:marRight w:val="0"/>
          <w:marTop w:val="0"/>
          <w:marBottom w:val="0"/>
          <w:divBdr>
            <w:top w:val="none" w:sz="0" w:space="0" w:color="auto"/>
            <w:left w:val="none" w:sz="0" w:space="0" w:color="auto"/>
            <w:bottom w:val="none" w:sz="0" w:space="0" w:color="auto"/>
            <w:right w:val="none" w:sz="0" w:space="0" w:color="auto"/>
          </w:divBdr>
        </w:div>
        <w:div w:id="416293726">
          <w:marLeft w:val="300"/>
          <w:marRight w:val="0"/>
          <w:marTop w:val="0"/>
          <w:marBottom w:val="0"/>
          <w:divBdr>
            <w:top w:val="none" w:sz="0" w:space="0" w:color="auto"/>
            <w:left w:val="none" w:sz="0" w:space="0" w:color="auto"/>
            <w:bottom w:val="none" w:sz="0" w:space="0" w:color="auto"/>
            <w:right w:val="none" w:sz="0" w:space="0" w:color="auto"/>
          </w:divBdr>
        </w:div>
        <w:div w:id="1618871771">
          <w:marLeft w:val="0"/>
          <w:marRight w:val="0"/>
          <w:marTop w:val="0"/>
          <w:marBottom w:val="0"/>
          <w:divBdr>
            <w:top w:val="none" w:sz="0" w:space="0" w:color="auto"/>
            <w:left w:val="none" w:sz="0" w:space="0" w:color="auto"/>
            <w:bottom w:val="none" w:sz="0" w:space="0" w:color="auto"/>
            <w:right w:val="none" w:sz="0" w:space="0" w:color="auto"/>
          </w:divBdr>
        </w:div>
        <w:div w:id="892425694">
          <w:marLeft w:val="60"/>
          <w:marRight w:val="0"/>
          <w:marTop w:val="0"/>
          <w:marBottom w:val="0"/>
          <w:divBdr>
            <w:top w:val="none" w:sz="0" w:space="0" w:color="auto"/>
            <w:left w:val="none" w:sz="0" w:space="0" w:color="auto"/>
            <w:bottom w:val="none" w:sz="0" w:space="0" w:color="auto"/>
            <w:right w:val="none" w:sz="0" w:space="0" w:color="auto"/>
          </w:divBdr>
        </w:div>
      </w:divsChild>
    </w:div>
    <w:div w:id="988822099">
      <w:bodyDiv w:val="1"/>
      <w:marLeft w:val="0"/>
      <w:marRight w:val="0"/>
      <w:marTop w:val="0"/>
      <w:marBottom w:val="0"/>
      <w:divBdr>
        <w:top w:val="none" w:sz="0" w:space="0" w:color="auto"/>
        <w:left w:val="none" w:sz="0" w:space="0" w:color="auto"/>
        <w:bottom w:val="none" w:sz="0" w:space="0" w:color="auto"/>
        <w:right w:val="none" w:sz="0" w:space="0" w:color="auto"/>
      </w:divBdr>
    </w:div>
    <w:div w:id="991520216">
      <w:bodyDiv w:val="1"/>
      <w:marLeft w:val="0"/>
      <w:marRight w:val="0"/>
      <w:marTop w:val="0"/>
      <w:marBottom w:val="0"/>
      <w:divBdr>
        <w:top w:val="none" w:sz="0" w:space="0" w:color="auto"/>
        <w:left w:val="none" w:sz="0" w:space="0" w:color="auto"/>
        <w:bottom w:val="none" w:sz="0" w:space="0" w:color="auto"/>
        <w:right w:val="none" w:sz="0" w:space="0" w:color="auto"/>
      </w:divBdr>
    </w:div>
    <w:div w:id="993290768">
      <w:bodyDiv w:val="1"/>
      <w:marLeft w:val="0"/>
      <w:marRight w:val="0"/>
      <w:marTop w:val="0"/>
      <w:marBottom w:val="0"/>
      <w:divBdr>
        <w:top w:val="none" w:sz="0" w:space="0" w:color="auto"/>
        <w:left w:val="none" w:sz="0" w:space="0" w:color="auto"/>
        <w:bottom w:val="none" w:sz="0" w:space="0" w:color="auto"/>
        <w:right w:val="none" w:sz="0" w:space="0" w:color="auto"/>
      </w:divBdr>
    </w:div>
    <w:div w:id="993991904">
      <w:bodyDiv w:val="1"/>
      <w:marLeft w:val="0"/>
      <w:marRight w:val="0"/>
      <w:marTop w:val="0"/>
      <w:marBottom w:val="0"/>
      <w:divBdr>
        <w:top w:val="none" w:sz="0" w:space="0" w:color="auto"/>
        <w:left w:val="none" w:sz="0" w:space="0" w:color="auto"/>
        <w:bottom w:val="none" w:sz="0" w:space="0" w:color="auto"/>
        <w:right w:val="none" w:sz="0" w:space="0" w:color="auto"/>
      </w:divBdr>
    </w:div>
    <w:div w:id="995720389">
      <w:bodyDiv w:val="1"/>
      <w:marLeft w:val="0"/>
      <w:marRight w:val="0"/>
      <w:marTop w:val="0"/>
      <w:marBottom w:val="0"/>
      <w:divBdr>
        <w:top w:val="none" w:sz="0" w:space="0" w:color="auto"/>
        <w:left w:val="none" w:sz="0" w:space="0" w:color="auto"/>
        <w:bottom w:val="none" w:sz="0" w:space="0" w:color="auto"/>
        <w:right w:val="none" w:sz="0" w:space="0" w:color="auto"/>
      </w:divBdr>
    </w:div>
    <w:div w:id="999046046">
      <w:bodyDiv w:val="1"/>
      <w:marLeft w:val="0"/>
      <w:marRight w:val="0"/>
      <w:marTop w:val="0"/>
      <w:marBottom w:val="0"/>
      <w:divBdr>
        <w:top w:val="none" w:sz="0" w:space="0" w:color="auto"/>
        <w:left w:val="none" w:sz="0" w:space="0" w:color="auto"/>
        <w:bottom w:val="none" w:sz="0" w:space="0" w:color="auto"/>
        <w:right w:val="none" w:sz="0" w:space="0" w:color="auto"/>
      </w:divBdr>
      <w:divsChild>
        <w:div w:id="1119838690">
          <w:marLeft w:val="0"/>
          <w:marRight w:val="0"/>
          <w:marTop w:val="0"/>
          <w:marBottom w:val="0"/>
          <w:divBdr>
            <w:top w:val="none" w:sz="0" w:space="0" w:color="auto"/>
            <w:left w:val="none" w:sz="0" w:space="0" w:color="auto"/>
            <w:bottom w:val="none" w:sz="0" w:space="0" w:color="auto"/>
            <w:right w:val="none" w:sz="0" w:space="0" w:color="auto"/>
          </w:divBdr>
          <w:divsChild>
            <w:div w:id="2053726025">
              <w:marLeft w:val="0"/>
              <w:marRight w:val="0"/>
              <w:marTop w:val="0"/>
              <w:marBottom w:val="0"/>
              <w:divBdr>
                <w:top w:val="none" w:sz="0" w:space="0" w:color="auto"/>
                <w:left w:val="none" w:sz="0" w:space="0" w:color="auto"/>
                <w:bottom w:val="none" w:sz="0" w:space="0" w:color="auto"/>
                <w:right w:val="none" w:sz="0" w:space="0" w:color="auto"/>
              </w:divBdr>
            </w:div>
            <w:div w:id="256057605">
              <w:marLeft w:val="300"/>
              <w:marRight w:val="0"/>
              <w:marTop w:val="0"/>
              <w:marBottom w:val="0"/>
              <w:divBdr>
                <w:top w:val="none" w:sz="0" w:space="0" w:color="auto"/>
                <w:left w:val="none" w:sz="0" w:space="0" w:color="auto"/>
                <w:bottom w:val="none" w:sz="0" w:space="0" w:color="auto"/>
                <w:right w:val="none" w:sz="0" w:space="0" w:color="auto"/>
              </w:divBdr>
            </w:div>
            <w:div w:id="1296178704">
              <w:marLeft w:val="300"/>
              <w:marRight w:val="0"/>
              <w:marTop w:val="0"/>
              <w:marBottom w:val="0"/>
              <w:divBdr>
                <w:top w:val="none" w:sz="0" w:space="0" w:color="auto"/>
                <w:left w:val="none" w:sz="0" w:space="0" w:color="auto"/>
                <w:bottom w:val="none" w:sz="0" w:space="0" w:color="auto"/>
                <w:right w:val="none" w:sz="0" w:space="0" w:color="auto"/>
              </w:divBdr>
            </w:div>
            <w:div w:id="1374960559">
              <w:marLeft w:val="0"/>
              <w:marRight w:val="0"/>
              <w:marTop w:val="0"/>
              <w:marBottom w:val="0"/>
              <w:divBdr>
                <w:top w:val="none" w:sz="0" w:space="0" w:color="auto"/>
                <w:left w:val="none" w:sz="0" w:space="0" w:color="auto"/>
                <w:bottom w:val="none" w:sz="0" w:space="0" w:color="auto"/>
                <w:right w:val="none" w:sz="0" w:space="0" w:color="auto"/>
              </w:divBdr>
            </w:div>
            <w:div w:id="1000348777">
              <w:marLeft w:val="60"/>
              <w:marRight w:val="0"/>
              <w:marTop w:val="0"/>
              <w:marBottom w:val="0"/>
              <w:divBdr>
                <w:top w:val="none" w:sz="0" w:space="0" w:color="auto"/>
                <w:left w:val="none" w:sz="0" w:space="0" w:color="auto"/>
                <w:bottom w:val="none" w:sz="0" w:space="0" w:color="auto"/>
                <w:right w:val="none" w:sz="0" w:space="0" w:color="auto"/>
              </w:divBdr>
            </w:div>
          </w:divsChild>
        </w:div>
        <w:div w:id="244652419">
          <w:marLeft w:val="0"/>
          <w:marRight w:val="0"/>
          <w:marTop w:val="0"/>
          <w:marBottom w:val="0"/>
          <w:divBdr>
            <w:top w:val="none" w:sz="0" w:space="0" w:color="auto"/>
            <w:left w:val="none" w:sz="0" w:space="0" w:color="auto"/>
            <w:bottom w:val="none" w:sz="0" w:space="0" w:color="auto"/>
            <w:right w:val="none" w:sz="0" w:space="0" w:color="auto"/>
          </w:divBdr>
          <w:divsChild>
            <w:div w:id="1307273167">
              <w:marLeft w:val="0"/>
              <w:marRight w:val="0"/>
              <w:marTop w:val="120"/>
              <w:marBottom w:val="0"/>
              <w:divBdr>
                <w:top w:val="none" w:sz="0" w:space="0" w:color="auto"/>
                <w:left w:val="none" w:sz="0" w:space="0" w:color="auto"/>
                <w:bottom w:val="none" w:sz="0" w:space="0" w:color="auto"/>
                <w:right w:val="none" w:sz="0" w:space="0" w:color="auto"/>
              </w:divBdr>
              <w:divsChild>
                <w:div w:id="170069412">
                  <w:marLeft w:val="0"/>
                  <w:marRight w:val="0"/>
                  <w:marTop w:val="0"/>
                  <w:marBottom w:val="0"/>
                  <w:divBdr>
                    <w:top w:val="none" w:sz="0" w:space="0" w:color="auto"/>
                    <w:left w:val="none" w:sz="0" w:space="0" w:color="auto"/>
                    <w:bottom w:val="none" w:sz="0" w:space="0" w:color="auto"/>
                    <w:right w:val="none" w:sz="0" w:space="0" w:color="auto"/>
                  </w:divBdr>
                  <w:divsChild>
                    <w:div w:id="1994217678">
                      <w:marLeft w:val="0"/>
                      <w:marRight w:val="0"/>
                      <w:marTop w:val="0"/>
                      <w:marBottom w:val="0"/>
                      <w:divBdr>
                        <w:top w:val="none" w:sz="0" w:space="0" w:color="auto"/>
                        <w:left w:val="none" w:sz="0" w:space="0" w:color="auto"/>
                        <w:bottom w:val="none" w:sz="0" w:space="0" w:color="auto"/>
                        <w:right w:val="none" w:sz="0" w:space="0" w:color="auto"/>
                      </w:divBdr>
                      <w:divsChild>
                        <w:div w:id="776483508">
                          <w:marLeft w:val="0"/>
                          <w:marRight w:val="0"/>
                          <w:marTop w:val="0"/>
                          <w:marBottom w:val="0"/>
                          <w:divBdr>
                            <w:top w:val="none" w:sz="0" w:space="0" w:color="auto"/>
                            <w:left w:val="none" w:sz="0" w:space="0" w:color="auto"/>
                            <w:bottom w:val="none" w:sz="0" w:space="0" w:color="auto"/>
                            <w:right w:val="none" w:sz="0" w:space="0" w:color="auto"/>
                          </w:divBdr>
                        </w:div>
                        <w:div w:id="684861624">
                          <w:marLeft w:val="0"/>
                          <w:marRight w:val="0"/>
                          <w:marTop w:val="0"/>
                          <w:marBottom w:val="0"/>
                          <w:divBdr>
                            <w:top w:val="none" w:sz="0" w:space="0" w:color="auto"/>
                            <w:left w:val="none" w:sz="0" w:space="0" w:color="auto"/>
                            <w:bottom w:val="none" w:sz="0" w:space="0" w:color="auto"/>
                            <w:right w:val="none" w:sz="0" w:space="0" w:color="auto"/>
                          </w:divBdr>
                        </w:div>
                        <w:div w:id="997464670">
                          <w:marLeft w:val="0"/>
                          <w:marRight w:val="0"/>
                          <w:marTop w:val="0"/>
                          <w:marBottom w:val="0"/>
                          <w:divBdr>
                            <w:top w:val="none" w:sz="0" w:space="0" w:color="auto"/>
                            <w:left w:val="none" w:sz="0" w:space="0" w:color="auto"/>
                            <w:bottom w:val="none" w:sz="0" w:space="0" w:color="auto"/>
                            <w:right w:val="none" w:sz="0" w:space="0" w:color="auto"/>
                          </w:divBdr>
                        </w:div>
                        <w:div w:id="554511141">
                          <w:marLeft w:val="0"/>
                          <w:marRight w:val="0"/>
                          <w:marTop w:val="0"/>
                          <w:marBottom w:val="0"/>
                          <w:divBdr>
                            <w:top w:val="none" w:sz="0" w:space="0" w:color="auto"/>
                            <w:left w:val="none" w:sz="0" w:space="0" w:color="auto"/>
                            <w:bottom w:val="none" w:sz="0" w:space="0" w:color="auto"/>
                            <w:right w:val="none" w:sz="0" w:space="0" w:color="auto"/>
                          </w:divBdr>
                        </w:div>
                        <w:div w:id="975331154">
                          <w:marLeft w:val="0"/>
                          <w:marRight w:val="0"/>
                          <w:marTop w:val="0"/>
                          <w:marBottom w:val="0"/>
                          <w:divBdr>
                            <w:top w:val="none" w:sz="0" w:space="0" w:color="auto"/>
                            <w:left w:val="none" w:sz="0" w:space="0" w:color="auto"/>
                            <w:bottom w:val="none" w:sz="0" w:space="0" w:color="auto"/>
                            <w:right w:val="none" w:sz="0" w:space="0" w:color="auto"/>
                          </w:divBdr>
                        </w:div>
                        <w:div w:id="7291705">
                          <w:marLeft w:val="0"/>
                          <w:marRight w:val="0"/>
                          <w:marTop w:val="0"/>
                          <w:marBottom w:val="0"/>
                          <w:divBdr>
                            <w:top w:val="none" w:sz="0" w:space="0" w:color="auto"/>
                            <w:left w:val="none" w:sz="0" w:space="0" w:color="auto"/>
                            <w:bottom w:val="none" w:sz="0" w:space="0" w:color="auto"/>
                            <w:right w:val="none" w:sz="0" w:space="0" w:color="auto"/>
                          </w:divBdr>
                        </w:div>
                        <w:div w:id="9568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246835">
      <w:bodyDiv w:val="1"/>
      <w:marLeft w:val="0"/>
      <w:marRight w:val="0"/>
      <w:marTop w:val="0"/>
      <w:marBottom w:val="0"/>
      <w:divBdr>
        <w:top w:val="none" w:sz="0" w:space="0" w:color="auto"/>
        <w:left w:val="none" w:sz="0" w:space="0" w:color="auto"/>
        <w:bottom w:val="none" w:sz="0" w:space="0" w:color="auto"/>
        <w:right w:val="none" w:sz="0" w:space="0" w:color="auto"/>
      </w:divBdr>
    </w:div>
    <w:div w:id="1005088248">
      <w:bodyDiv w:val="1"/>
      <w:marLeft w:val="0"/>
      <w:marRight w:val="0"/>
      <w:marTop w:val="0"/>
      <w:marBottom w:val="0"/>
      <w:divBdr>
        <w:top w:val="none" w:sz="0" w:space="0" w:color="auto"/>
        <w:left w:val="none" w:sz="0" w:space="0" w:color="auto"/>
        <w:bottom w:val="none" w:sz="0" w:space="0" w:color="auto"/>
        <w:right w:val="none" w:sz="0" w:space="0" w:color="auto"/>
      </w:divBdr>
    </w:div>
    <w:div w:id="1006711232">
      <w:bodyDiv w:val="1"/>
      <w:marLeft w:val="0"/>
      <w:marRight w:val="0"/>
      <w:marTop w:val="0"/>
      <w:marBottom w:val="0"/>
      <w:divBdr>
        <w:top w:val="none" w:sz="0" w:space="0" w:color="auto"/>
        <w:left w:val="none" w:sz="0" w:space="0" w:color="auto"/>
        <w:bottom w:val="none" w:sz="0" w:space="0" w:color="auto"/>
        <w:right w:val="none" w:sz="0" w:space="0" w:color="auto"/>
      </w:divBdr>
    </w:div>
    <w:div w:id="1015763487">
      <w:bodyDiv w:val="1"/>
      <w:marLeft w:val="0"/>
      <w:marRight w:val="0"/>
      <w:marTop w:val="0"/>
      <w:marBottom w:val="0"/>
      <w:divBdr>
        <w:top w:val="none" w:sz="0" w:space="0" w:color="auto"/>
        <w:left w:val="none" w:sz="0" w:space="0" w:color="auto"/>
        <w:bottom w:val="none" w:sz="0" w:space="0" w:color="auto"/>
        <w:right w:val="none" w:sz="0" w:space="0" w:color="auto"/>
      </w:divBdr>
    </w:div>
    <w:div w:id="1030716692">
      <w:bodyDiv w:val="1"/>
      <w:marLeft w:val="0"/>
      <w:marRight w:val="0"/>
      <w:marTop w:val="0"/>
      <w:marBottom w:val="0"/>
      <w:divBdr>
        <w:top w:val="none" w:sz="0" w:space="0" w:color="auto"/>
        <w:left w:val="none" w:sz="0" w:space="0" w:color="auto"/>
        <w:bottom w:val="none" w:sz="0" w:space="0" w:color="auto"/>
        <w:right w:val="none" w:sz="0" w:space="0" w:color="auto"/>
      </w:divBdr>
    </w:div>
    <w:div w:id="1035277214">
      <w:bodyDiv w:val="1"/>
      <w:marLeft w:val="0"/>
      <w:marRight w:val="0"/>
      <w:marTop w:val="0"/>
      <w:marBottom w:val="0"/>
      <w:divBdr>
        <w:top w:val="none" w:sz="0" w:space="0" w:color="auto"/>
        <w:left w:val="none" w:sz="0" w:space="0" w:color="auto"/>
        <w:bottom w:val="none" w:sz="0" w:space="0" w:color="auto"/>
        <w:right w:val="none" w:sz="0" w:space="0" w:color="auto"/>
      </w:divBdr>
    </w:div>
    <w:div w:id="1037780028">
      <w:bodyDiv w:val="1"/>
      <w:marLeft w:val="0"/>
      <w:marRight w:val="0"/>
      <w:marTop w:val="0"/>
      <w:marBottom w:val="0"/>
      <w:divBdr>
        <w:top w:val="none" w:sz="0" w:space="0" w:color="auto"/>
        <w:left w:val="none" w:sz="0" w:space="0" w:color="auto"/>
        <w:bottom w:val="none" w:sz="0" w:space="0" w:color="auto"/>
        <w:right w:val="none" w:sz="0" w:space="0" w:color="auto"/>
      </w:divBdr>
    </w:div>
    <w:div w:id="1047072996">
      <w:bodyDiv w:val="1"/>
      <w:marLeft w:val="0"/>
      <w:marRight w:val="0"/>
      <w:marTop w:val="0"/>
      <w:marBottom w:val="0"/>
      <w:divBdr>
        <w:top w:val="none" w:sz="0" w:space="0" w:color="auto"/>
        <w:left w:val="none" w:sz="0" w:space="0" w:color="auto"/>
        <w:bottom w:val="none" w:sz="0" w:space="0" w:color="auto"/>
        <w:right w:val="none" w:sz="0" w:space="0" w:color="auto"/>
      </w:divBdr>
    </w:div>
    <w:div w:id="1048332972">
      <w:bodyDiv w:val="1"/>
      <w:marLeft w:val="0"/>
      <w:marRight w:val="0"/>
      <w:marTop w:val="0"/>
      <w:marBottom w:val="0"/>
      <w:divBdr>
        <w:top w:val="none" w:sz="0" w:space="0" w:color="auto"/>
        <w:left w:val="none" w:sz="0" w:space="0" w:color="auto"/>
        <w:bottom w:val="none" w:sz="0" w:space="0" w:color="auto"/>
        <w:right w:val="none" w:sz="0" w:space="0" w:color="auto"/>
      </w:divBdr>
    </w:div>
    <w:div w:id="1052996991">
      <w:bodyDiv w:val="1"/>
      <w:marLeft w:val="0"/>
      <w:marRight w:val="0"/>
      <w:marTop w:val="0"/>
      <w:marBottom w:val="0"/>
      <w:divBdr>
        <w:top w:val="none" w:sz="0" w:space="0" w:color="auto"/>
        <w:left w:val="none" w:sz="0" w:space="0" w:color="auto"/>
        <w:bottom w:val="none" w:sz="0" w:space="0" w:color="auto"/>
        <w:right w:val="none" w:sz="0" w:space="0" w:color="auto"/>
      </w:divBdr>
    </w:div>
    <w:div w:id="1059396846">
      <w:bodyDiv w:val="1"/>
      <w:marLeft w:val="0"/>
      <w:marRight w:val="0"/>
      <w:marTop w:val="0"/>
      <w:marBottom w:val="0"/>
      <w:divBdr>
        <w:top w:val="none" w:sz="0" w:space="0" w:color="auto"/>
        <w:left w:val="none" w:sz="0" w:space="0" w:color="auto"/>
        <w:bottom w:val="none" w:sz="0" w:space="0" w:color="auto"/>
        <w:right w:val="none" w:sz="0" w:space="0" w:color="auto"/>
      </w:divBdr>
    </w:div>
    <w:div w:id="1060404566">
      <w:bodyDiv w:val="1"/>
      <w:marLeft w:val="0"/>
      <w:marRight w:val="0"/>
      <w:marTop w:val="0"/>
      <w:marBottom w:val="0"/>
      <w:divBdr>
        <w:top w:val="none" w:sz="0" w:space="0" w:color="auto"/>
        <w:left w:val="none" w:sz="0" w:space="0" w:color="auto"/>
        <w:bottom w:val="none" w:sz="0" w:space="0" w:color="auto"/>
        <w:right w:val="none" w:sz="0" w:space="0" w:color="auto"/>
      </w:divBdr>
    </w:div>
    <w:div w:id="1066100692">
      <w:bodyDiv w:val="1"/>
      <w:marLeft w:val="0"/>
      <w:marRight w:val="0"/>
      <w:marTop w:val="0"/>
      <w:marBottom w:val="0"/>
      <w:divBdr>
        <w:top w:val="none" w:sz="0" w:space="0" w:color="auto"/>
        <w:left w:val="none" w:sz="0" w:space="0" w:color="auto"/>
        <w:bottom w:val="none" w:sz="0" w:space="0" w:color="auto"/>
        <w:right w:val="none" w:sz="0" w:space="0" w:color="auto"/>
      </w:divBdr>
    </w:div>
    <w:div w:id="1077828688">
      <w:bodyDiv w:val="1"/>
      <w:marLeft w:val="0"/>
      <w:marRight w:val="0"/>
      <w:marTop w:val="0"/>
      <w:marBottom w:val="0"/>
      <w:divBdr>
        <w:top w:val="none" w:sz="0" w:space="0" w:color="auto"/>
        <w:left w:val="none" w:sz="0" w:space="0" w:color="auto"/>
        <w:bottom w:val="none" w:sz="0" w:space="0" w:color="auto"/>
        <w:right w:val="none" w:sz="0" w:space="0" w:color="auto"/>
      </w:divBdr>
    </w:div>
    <w:div w:id="1080057811">
      <w:bodyDiv w:val="1"/>
      <w:marLeft w:val="0"/>
      <w:marRight w:val="0"/>
      <w:marTop w:val="0"/>
      <w:marBottom w:val="0"/>
      <w:divBdr>
        <w:top w:val="none" w:sz="0" w:space="0" w:color="auto"/>
        <w:left w:val="none" w:sz="0" w:space="0" w:color="auto"/>
        <w:bottom w:val="none" w:sz="0" w:space="0" w:color="auto"/>
        <w:right w:val="none" w:sz="0" w:space="0" w:color="auto"/>
      </w:divBdr>
    </w:div>
    <w:div w:id="1083840381">
      <w:bodyDiv w:val="1"/>
      <w:marLeft w:val="0"/>
      <w:marRight w:val="0"/>
      <w:marTop w:val="0"/>
      <w:marBottom w:val="0"/>
      <w:divBdr>
        <w:top w:val="none" w:sz="0" w:space="0" w:color="auto"/>
        <w:left w:val="none" w:sz="0" w:space="0" w:color="auto"/>
        <w:bottom w:val="none" w:sz="0" w:space="0" w:color="auto"/>
        <w:right w:val="none" w:sz="0" w:space="0" w:color="auto"/>
      </w:divBdr>
    </w:div>
    <w:div w:id="1085539966">
      <w:bodyDiv w:val="1"/>
      <w:marLeft w:val="0"/>
      <w:marRight w:val="0"/>
      <w:marTop w:val="0"/>
      <w:marBottom w:val="0"/>
      <w:divBdr>
        <w:top w:val="none" w:sz="0" w:space="0" w:color="auto"/>
        <w:left w:val="none" w:sz="0" w:space="0" w:color="auto"/>
        <w:bottom w:val="none" w:sz="0" w:space="0" w:color="auto"/>
        <w:right w:val="none" w:sz="0" w:space="0" w:color="auto"/>
      </w:divBdr>
    </w:div>
    <w:div w:id="1096097100">
      <w:bodyDiv w:val="1"/>
      <w:marLeft w:val="0"/>
      <w:marRight w:val="0"/>
      <w:marTop w:val="0"/>
      <w:marBottom w:val="0"/>
      <w:divBdr>
        <w:top w:val="none" w:sz="0" w:space="0" w:color="auto"/>
        <w:left w:val="none" w:sz="0" w:space="0" w:color="auto"/>
        <w:bottom w:val="none" w:sz="0" w:space="0" w:color="auto"/>
        <w:right w:val="none" w:sz="0" w:space="0" w:color="auto"/>
      </w:divBdr>
    </w:div>
    <w:div w:id="1098065720">
      <w:bodyDiv w:val="1"/>
      <w:marLeft w:val="0"/>
      <w:marRight w:val="0"/>
      <w:marTop w:val="0"/>
      <w:marBottom w:val="0"/>
      <w:divBdr>
        <w:top w:val="none" w:sz="0" w:space="0" w:color="auto"/>
        <w:left w:val="none" w:sz="0" w:space="0" w:color="auto"/>
        <w:bottom w:val="none" w:sz="0" w:space="0" w:color="auto"/>
        <w:right w:val="none" w:sz="0" w:space="0" w:color="auto"/>
      </w:divBdr>
    </w:div>
    <w:div w:id="1119453059">
      <w:bodyDiv w:val="1"/>
      <w:marLeft w:val="0"/>
      <w:marRight w:val="0"/>
      <w:marTop w:val="0"/>
      <w:marBottom w:val="0"/>
      <w:divBdr>
        <w:top w:val="none" w:sz="0" w:space="0" w:color="auto"/>
        <w:left w:val="none" w:sz="0" w:space="0" w:color="auto"/>
        <w:bottom w:val="none" w:sz="0" w:space="0" w:color="auto"/>
        <w:right w:val="none" w:sz="0" w:space="0" w:color="auto"/>
      </w:divBdr>
    </w:div>
    <w:div w:id="1123302777">
      <w:bodyDiv w:val="1"/>
      <w:marLeft w:val="0"/>
      <w:marRight w:val="0"/>
      <w:marTop w:val="0"/>
      <w:marBottom w:val="0"/>
      <w:divBdr>
        <w:top w:val="none" w:sz="0" w:space="0" w:color="auto"/>
        <w:left w:val="none" w:sz="0" w:space="0" w:color="auto"/>
        <w:bottom w:val="none" w:sz="0" w:space="0" w:color="auto"/>
        <w:right w:val="none" w:sz="0" w:space="0" w:color="auto"/>
      </w:divBdr>
    </w:div>
    <w:div w:id="1126195648">
      <w:bodyDiv w:val="1"/>
      <w:marLeft w:val="0"/>
      <w:marRight w:val="0"/>
      <w:marTop w:val="0"/>
      <w:marBottom w:val="0"/>
      <w:divBdr>
        <w:top w:val="none" w:sz="0" w:space="0" w:color="auto"/>
        <w:left w:val="none" w:sz="0" w:space="0" w:color="auto"/>
        <w:bottom w:val="none" w:sz="0" w:space="0" w:color="auto"/>
        <w:right w:val="none" w:sz="0" w:space="0" w:color="auto"/>
      </w:divBdr>
    </w:div>
    <w:div w:id="1126242119">
      <w:bodyDiv w:val="1"/>
      <w:marLeft w:val="0"/>
      <w:marRight w:val="0"/>
      <w:marTop w:val="0"/>
      <w:marBottom w:val="0"/>
      <w:divBdr>
        <w:top w:val="none" w:sz="0" w:space="0" w:color="auto"/>
        <w:left w:val="none" w:sz="0" w:space="0" w:color="auto"/>
        <w:bottom w:val="none" w:sz="0" w:space="0" w:color="auto"/>
        <w:right w:val="none" w:sz="0" w:space="0" w:color="auto"/>
      </w:divBdr>
    </w:div>
    <w:div w:id="1128428697">
      <w:bodyDiv w:val="1"/>
      <w:marLeft w:val="0"/>
      <w:marRight w:val="0"/>
      <w:marTop w:val="0"/>
      <w:marBottom w:val="0"/>
      <w:divBdr>
        <w:top w:val="none" w:sz="0" w:space="0" w:color="auto"/>
        <w:left w:val="none" w:sz="0" w:space="0" w:color="auto"/>
        <w:bottom w:val="none" w:sz="0" w:space="0" w:color="auto"/>
        <w:right w:val="none" w:sz="0" w:space="0" w:color="auto"/>
      </w:divBdr>
    </w:div>
    <w:div w:id="1129664352">
      <w:bodyDiv w:val="1"/>
      <w:marLeft w:val="0"/>
      <w:marRight w:val="0"/>
      <w:marTop w:val="0"/>
      <w:marBottom w:val="0"/>
      <w:divBdr>
        <w:top w:val="none" w:sz="0" w:space="0" w:color="auto"/>
        <w:left w:val="none" w:sz="0" w:space="0" w:color="auto"/>
        <w:bottom w:val="none" w:sz="0" w:space="0" w:color="auto"/>
        <w:right w:val="none" w:sz="0" w:space="0" w:color="auto"/>
      </w:divBdr>
    </w:div>
    <w:div w:id="1135172504">
      <w:bodyDiv w:val="1"/>
      <w:marLeft w:val="0"/>
      <w:marRight w:val="0"/>
      <w:marTop w:val="0"/>
      <w:marBottom w:val="0"/>
      <w:divBdr>
        <w:top w:val="none" w:sz="0" w:space="0" w:color="auto"/>
        <w:left w:val="none" w:sz="0" w:space="0" w:color="auto"/>
        <w:bottom w:val="none" w:sz="0" w:space="0" w:color="auto"/>
        <w:right w:val="none" w:sz="0" w:space="0" w:color="auto"/>
      </w:divBdr>
    </w:div>
    <w:div w:id="1139304665">
      <w:bodyDiv w:val="1"/>
      <w:marLeft w:val="0"/>
      <w:marRight w:val="0"/>
      <w:marTop w:val="0"/>
      <w:marBottom w:val="0"/>
      <w:divBdr>
        <w:top w:val="none" w:sz="0" w:space="0" w:color="auto"/>
        <w:left w:val="none" w:sz="0" w:space="0" w:color="auto"/>
        <w:bottom w:val="none" w:sz="0" w:space="0" w:color="auto"/>
        <w:right w:val="none" w:sz="0" w:space="0" w:color="auto"/>
      </w:divBdr>
    </w:div>
    <w:div w:id="1146777887">
      <w:bodyDiv w:val="1"/>
      <w:marLeft w:val="0"/>
      <w:marRight w:val="0"/>
      <w:marTop w:val="0"/>
      <w:marBottom w:val="0"/>
      <w:divBdr>
        <w:top w:val="none" w:sz="0" w:space="0" w:color="auto"/>
        <w:left w:val="none" w:sz="0" w:space="0" w:color="auto"/>
        <w:bottom w:val="none" w:sz="0" w:space="0" w:color="auto"/>
        <w:right w:val="none" w:sz="0" w:space="0" w:color="auto"/>
      </w:divBdr>
    </w:div>
    <w:div w:id="1160854626">
      <w:bodyDiv w:val="1"/>
      <w:marLeft w:val="0"/>
      <w:marRight w:val="0"/>
      <w:marTop w:val="0"/>
      <w:marBottom w:val="0"/>
      <w:divBdr>
        <w:top w:val="none" w:sz="0" w:space="0" w:color="auto"/>
        <w:left w:val="none" w:sz="0" w:space="0" w:color="auto"/>
        <w:bottom w:val="none" w:sz="0" w:space="0" w:color="auto"/>
        <w:right w:val="none" w:sz="0" w:space="0" w:color="auto"/>
      </w:divBdr>
    </w:div>
    <w:div w:id="1164199988">
      <w:bodyDiv w:val="1"/>
      <w:marLeft w:val="0"/>
      <w:marRight w:val="0"/>
      <w:marTop w:val="0"/>
      <w:marBottom w:val="0"/>
      <w:divBdr>
        <w:top w:val="none" w:sz="0" w:space="0" w:color="auto"/>
        <w:left w:val="none" w:sz="0" w:space="0" w:color="auto"/>
        <w:bottom w:val="none" w:sz="0" w:space="0" w:color="auto"/>
        <w:right w:val="none" w:sz="0" w:space="0" w:color="auto"/>
      </w:divBdr>
    </w:div>
    <w:div w:id="1167597910">
      <w:bodyDiv w:val="1"/>
      <w:marLeft w:val="0"/>
      <w:marRight w:val="0"/>
      <w:marTop w:val="0"/>
      <w:marBottom w:val="0"/>
      <w:divBdr>
        <w:top w:val="none" w:sz="0" w:space="0" w:color="auto"/>
        <w:left w:val="none" w:sz="0" w:space="0" w:color="auto"/>
        <w:bottom w:val="none" w:sz="0" w:space="0" w:color="auto"/>
        <w:right w:val="none" w:sz="0" w:space="0" w:color="auto"/>
      </w:divBdr>
    </w:div>
    <w:div w:id="1176454206">
      <w:bodyDiv w:val="1"/>
      <w:marLeft w:val="0"/>
      <w:marRight w:val="0"/>
      <w:marTop w:val="0"/>
      <w:marBottom w:val="0"/>
      <w:divBdr>
        <w:top w:val="none" w:sz="0" w:space="0" w:color="auto"/>
        <w:left w:val="none" w:sz="0" w:space="0" w:color="auto"/>
        <w:bottom w:val="none" w:sz="0" w:space="0" w:color="auto"/>
        <w:right w:val="none" w:sz="0" w:space="0" w:color="auto"/>
      </w:divBdr>
    </w:div>
    <w:div w:id="1178695503">
      <w:bodyDiv w:val="1"/>
      <w:marLeft w:val="0"/>
      <w:marRight w:val="0"/>
      <w:marTop w:val="0"/>
      <w:marBottom w:val="0"/>
      <w:divBdr>
        <w:top w:val="none" w:sz="0" w:space="0" w:color="auto"/>
        <w:left w:val="none" w:sz="0" w:space="0" w:color="auto"/>
        <w:bottom w:val="none" w:sz="0" w:space="0" w:color="auto"/>
        <w:right w:val="none" w:sz="0" w:space="0" w:color="auto"/>
      </w:divBdr>
    </w:div>
    <w:div w:id="1200556253">
      <w:bodyDiv w:val="1"/>
      <w:marLeft w:val="0"/>
      <w:marRight w:val="0"/>
      <w:marTop w:val="0"/>
      <w:marBottom w:val="0"/>
      <w:divBdr>
        <w:top w:val="none" w:sz="0" w:space="0" w:color="auto"/>
        <w:left w:val="none" w:sz="0" w:space="0" w:color="auto"/>
        <w:bottom w:val="none" w:sz="0" w:space="0" w:color="auto"/>
        <w:right w:val="none" w:sz="0" w:space="0" w:color="auto"/>
      </w:divBdr>
    </w:div>
    <w:div w:id="1201087268">
      <w:bodyDiv w:val="1"/>
      <w:marLeft w:val="0"/>
      <w:marRight w:val="0"/>
      <w:marTop w:val="0"/>
      <w:marBottom w:val="0"/>
      <w:divBdr>
        <w:top w:val="none" w:sz="0" w:space="0" w:color="auto"/>
        <w:left w:val="none" w:sz="0" w:space="0" w:color="auto"/>
        <w:bottom w:val="none" w:sz="0" w:space="0" w:color="auto"/>
        <w:right w:val="none" w:sz="0" w:space="0" w:color="auto"/>
      </w:divBdr>
    </w:div>
    <w:div w:id="1203253281">
      <w:bodyDiv w:val="1"/>
      <w:marLeft w:val="0"/>
      <w:marRight w:val="0"/>
      <w:marTop w:val="0"/>
      <w:marBottom w:val="0"/>
      <w:divBdr>
        <w:top w:val="none" w:sz="0" w:space="0" w:color="auto"/>
        <w:left w:val="none" w:sz="0" w:space="0" w:color="auto"/>
        <w:bottom w:val="none" w:sz="0" w:space="0" w:color="auto"/>
        <w:right w:val="none" w:sz="0" w:space="0" w:color="auto"/>
      </w:divBdr>
    </w:div>
    <w:div w:id="1203443456">
      <w:bodyDiv w:val="1"/>
      <w:marLeft w:val="0"/>
      <w:marRight w:val="0"/>
      <w:marTop w:val="0"/>
      <w:marBottom w:val="0"/>
      <w:divBdr>
        <w:top w:val="none" w:sz="0" w:space="0" w:color="auto"/>
        <w:left w:val="none" w:sz="0" w:space="0" w:color="auto"/>
        <w:bottom w:val="none" w:sz="0" w:space="0" w:color="auto"/>
        <w:right w:val="none" w:sz="0" w:space="0" w:color="auto"/>
      </w:divBdr>
    </w:div>
    <w:div w:id="1206599176">
      <w:bodyDiv w:val="1"/>
      <w:marLeft w:val="0"/>
      <w:marRight w:val="0"/>
      <w:marTop w:val="0"/>
      <w:marBottom w:val="0"/>
      <w:divBdr>
        <w:top w:val="none" w:sz="0" w:space="0" w:color="auto"/>
        <w:left w:val="none" w:sz="0" w:space="0" w:color="auto"/>
        <w:bottom w:val="none" w:sz="0" w:space="0" w:color="auto"/>
        <w:right w:val="none" w:sz="0" w:space="0" w:color="auto"/>
      </w:divBdr>
    </w:div>
    <w:div w:id="1207257000">
      <w:bodyDiv w:val="1"/>
      <w:marLeft w:val="0"/>
      <w:marRight w:val="0"/>
      <w:marTop w:val="0"/>
      <w:marBottom w:val="0"/>
      <w:divBdr>
        <w:top w:val="none" w:sz="0" w:space="0" w:color="auto"/>
        <w:left w:val="none" w:sz="0" w:space="0" w:color="auto"/>
        <w:bottom w:val="none" w:sz="0" w:space="0" w:color="auto"/>
        <w:right w:val="none" w:sz="0" w:space="0" w:color="auto"/>
      </w:divBdr>
    </w:div>
    <w:div w:id="1219586865">
      <w:bodyDiv w:val="1"/>
      <w:marLeft w:val="0"/>
      <w:marRight w:val="0"/>
      <w:marTop w:val="0"/>
      <w:marBottom w:val="0"/>
      <w:divBdr>
        <w:top w:val="none" w:sz="0" w:space="0" w:color="auto"/>
        <w:left w:val="none" w:sz="0" w:space="0" w:color="auto"/>
        <w:bottom w:val="none" w:sz="0" w:space="0" w:color="auto"/>
        <w:right w:val="none" w:sz="0" w:space="0" w:color="auto"/>
      </w:divBdr>
      <w:divsChild>
        <w:div w:id="1485657478">
          <w:marLeft w:val="0"/>
          <w:marRight w:val="0"/>
          <w:marTop w:val="0"/>
          <w:marBottom w:val="0"/>
          <w:divBdr>
            <w:top w:val="none" w:sz="0" w:space="0" w:color="auto"/>
            <w:left w:val="none" w:sz="0" w:space="0" w:color="auto"/>
            <w:bottom w:val="none" w:sz="0" w:space="0" w:color="auto"/>
            <w:right w:val="none" w:sz="0" w:space="0" w:color="auto"/>
          </w:divBdr>
        </w:div>
        <w:div w:id="165480427">
          <w:marLeft w:val="300"/>
          <w:marRight w:val="0"/>
          <w:marTop w:val="0"/>
          <w:marBottom w:val="0"/>
          <w:divBdr>
            <w:top w:val="none" w:sz="0" w:space="0" w:color="auto"/>
            <w:left w:val="none" w:sz="0" w:space="0" w:color="auto"/>
            <w:bottom w:val="none" w:sz="0" w:space="0" w:color="auto"/>
            <w:right w:val="none" w:sz="0" w:space="0" w:color="auto"/>
          </w:divBdr>
        </w:div>
        <w:div w:id="992371631">
          <w:marLeft w:val="300"/>
          <w:marRight w:val="0"/>
          <w:marTop w:val="0"/>
          <w:marBottom w:val="0"/>
          <w:divBdr>
            <w:top w:val="none" w:sz="0" w:space="0" w:color="auto"/>
            <w:left w:val="none" w:sz="0" w:space="0" w:color="auto"/>
            <w:bottom w:val="none" w:sz="0" w:space="0" w:color="auto"/>
            <w:right w:val="none" w:sz="0" w:space="0" w:color="auto"/>
          </w:divBdr>
        </w:div>
        <w:div w:id="1319529805">
          <w:marLeft w:val="0"/>
          <w:marRight w:val="0"/>
          <w:marTop w:val="0"/>
          <w:marBottom w:val="0"/>
          <w:divBdr>
            <w:top w:val="none" w:sz="0" w:space="0" w:color="auto"/>
            <w:left w:val="none" w:sz="0" w:space="0" w:color="auto"/>
            <w:bottom w:val="none" w:sz="0" w:space="0" w:color="auto"/>
            <w:right w:val="none" w:sz="0" w:space="0" w:color="auto"/>
          </w:divBdr>
        </w:div>
      </w:divsChild>
    </w:div>
    <w:div w:id="1228958496">
      <w:bodyDiv w:val="1"/>
      <w:marLeft w:val="0"/>
      <w:marRight w:val="0"/>
      <w:marTop w:val="0"/>
      <w:marBottom w:val="0"/>
      <w:divBdr>
        <w:top w:val="none" w:sz="0" w:space="0" w:color="auto"/>
        <w:left w:val="none" w:sz="0" w:space="0" w:color="auto"/>
        <w:bottom w:val="none" w:sz="0" w:space="0" w:color="auto"/>
        <w:right w:val="none" w:sz="0" w:space="0" w:color="auto"/>
      </w:divBdr>
    </w:div>
    <w:div w:id="1228958509">
      <w:bodyDiv w:val="1"/>
      <w:marLeft w:val="0"/>
      <w:marRight w:val="0"/>
      <w:marTop w:val="0"/>
      <w:marBottom w:val="0"/>
      <w:divBdr>
        <w:top w:val="none" w:sz="0" w:space="0" w:color="auto"/>
        <w:left w:val="none" w:sz="0" w:space="0" w:color="auto"/>
        <w:bottom w:val="none" w:sz="0" w:space="0" w:color="auto"/>
        <w:right w:val="none" w:sz="0" w:space="0" w:color="auto"/>
      </w:divBdr>
      <w:divsChild>
        <w:div w:id="1338537035">
          <w:marLeft w:val="0"/>
          <w:marRight w:val="0"/>
          <w:marTop w:val="0"/>
          <w:marBottom w:val="0"/>
          <w:divBdr>
            <w:top w:val="none" w:sz="0" w:space="0" w:color="auto"/>
            <w:left w:val="none" w:sz="0" w:space="0" w:color="auto"/>
            <w:bottom w:val="none" w:sz="0" w:space="0" w:color="auto"/>
            <w:right w:val="none" w:sz="0" w:space="0" w:color="auto"/>
          </w:divBdr>
        </w:div>
        <w:div w:id="167058472">
          <w:marLeft w:val="300"/>
          <w:marRight w:val="0"/>
          <w:marTop w:val="0"/>
          <w:marBottom w:val="0"/>
          <w:divBdr>
            <w:top w:val="none" w:sz="0" w:space="0" w:color="auto"/>
            <w:left w:val="none" w:sz="0" w:space="0" w:color="auto"/>
            <w:bottom w:val="none" w:sz="0" w:space="0" w:color="auto"/>
            <w:right w:val="none" w:sz="0" w:space="0" w:color="auto"/>
          </w:divBdr>
        </w:div>
        <w:div w:id="976451323">
          <w:marLeft w:val="300"/>
          <w:marRight w:val="0"/>
          <w:marTop w:val="0"/>
          <w:marBottom w:val="0"/>
          <w:divBdr>
            <w:top w:val="none" w:sz="0" w:space="0" w:color="auto"/>
            <w:left w:val="none" w:sz="0" w:space="0" w:color="auto"/>
            <w:bottom w:val="none" w:sz="0" w:space="0" w:color="auto"/>
            <w:right w:val="none" w:sz="0" w:space="0" w:color="auto"/>
          </w:divBdr>
        </w:div>
        <w:div w:id="440880794">
          <w:marLeft w:val="0"/>
          <w:marRight w:val="0"/>
          <w:marTop w:val="0"/>
          <w:marBottom w:val="0"/>
          <w:divBdr>
            <w:top w:val="none" w:sz="0" w:space="0" w:color="auto"/>
            <w:left w:val="none" w:sz="0" w:space="0" w:color="auto"/>
            <w:bottom w:val="none" w:sz="0" w:space="0" w:color="auto"/>
            <w:right w:val="none" w:sz="0" w:space="0" w:color="auto"/>
          </w:divBdr>
        </w:div>
      </w:divsChild>
    </w:div>
    <w:div w:id="1234926054">
      <w:bodyDiv w:val="1"/>
      <w:marLeft w:val="0"/>
      <w:marRight w:val="0"/>
      <w:marTop w:val="0"/>
      <w:marBottom w:val="0"/>
      <w:divBdr>
        <w:top w:val="none" w:sz="0" w:space="0" w:color="auto"/>
        <w:left w:val="none" w:sz="0" w:space="0" w:color="auto"/>
        <w:bottom w:val="none" w:sz="0" w:space="0" w:color="auto"/>
        <w:right w:val="none" w:sz="0" w:space="0" w:color="auto"/>
      </w:divBdr>
    </w:div>
    <w:div w:id="1239251266">
      <w:bodyDiv w:val="1"/>
      <w:marLeft w:val="0"/>
      <w:marRight w:val="0"/>
      <w:marTop w:val="0"/>
      <w:marBottom w:val="0"/>
      <w:divBdr>
        <w:top w:val="none" w:sz="0" w:space="0" w:color="auto"/>
        <w:left w:val="none" w:sz="0" w:space="0" w:color="auto"/>
        <w:bottom w:val="none" w:sz="0" w:space="0" w:color="auto"/>
        <w:right w:val="none" w:sz="0" w:space="0" w:color="auto"/>
      </w:divBdr>
    </w:div>
    <w:div w:id="1240208561">
      <w:bodyDiv w:val="1"/>
      <w:marLeft w:val="0"/>
      <w:marRight w:val="0"/>
      <w:marTop w:val="0"/>
      <w:marBottom w:val="0"/>
      <w:divBdr>
        <w:top w:val="none" w:sz="0" w:space="0" w:color="auto"/>
        <w:left w:val="none" w:sz="0" w:space="0" w:color="auto"/>
        <w:bottom w:val="none" w:sz="0" w:space="0" w:color="auto"/>
        <w:right w:val="none" w:sz="0" w:space="0" w:color="auto"/>
      </w:divBdr>
    </w:div>
    <w:div w:id="1244487501">
      <w:bodyDiv w:val="1"/>
      <w:marLeft w:val="0"/>
      <w:marRight w:val="0"/>
      <w:marTop w:val="0"/>
      <w:marBottom w:val="0"/>
      <w:divBdr>
        <w:top w:val="none" w:sz="0" w:space="0" w:color="auto"/>
        <w:left w:val="none" w:sz="0" w:space="0" w:color="auto"/>
        <w:bottom w:val="none" w:sz="0" w:space="0" w:color="auto"/>
        <w:right w:val="none" w:sz="0" w:space="0" w:color="auto"/>
      </w:divBdr>
    </w:div>
    <w:div w:id="1248854311">
      <w:bodyDiv w:val="1"/>
      <w:marLeft w:val="0"/>
      <w:marRight w:val="0"/>
      <w:marTop w:val="0"/>
      <w:marBottom w:val="0"/>
      <w:divBdr>
        <w:top w:val="none" w:sz="0" w:space="0" w:color="auto"/>
        <w:left w:val="none" w:sz="0" w:space="0" w:color="auto"/>
        <w:bottom w:val="none" w:sz="0" w:space="0" w:color="auto"/>
        <w:right w:val="none" w:sz="0" w:space="0" w:color="auto"/>
      </w:divBdr>
    </w:div>
    <w:div w:id="1249076393">
      <w:bodyDiv w:val="1"/>
      <w:marLeft w:val="0"/>
      <w:marRight w:val="0"/>
      <w:marTop w:val="0"/>
      <w:marBottom w:val="0"/>
      <w:divBdr>
        <w:top w:val="none" w:sz="0" w:space="0" w:color="auto"/>
        <w:left w:val="none" w:sz="0" w:space="0" w:color="auto"/>
        <w:bottom w:val="none" w:sz="0" w:space="0" w:color="auto"/>
        <w:right w:val="none" w:sz="0" w:space="0" w:color="auto"/>
      </w:divBdr>
    </w:div>
    <w:div w:id="1249388681">
      <w:bodyDiv w:val="1"/>
      <w:marLeft w:val="0"/>
      <w:marRight w:val="0"/>
      <w:marTop w:val="0"/>
      <w:marBottom w:val="0"/>
      <w:divBdr>
        <w:top w:val="none" w:sz="0" w:space="0" w:color="auto"/>
        <w:left w:val="none" w:sz="0" w:space="0" w:color="auto"/>
        <w:bottom w:val="none" w:sz="0" w:space="0" w:color="auto"/>
        <w:right w:val="none" w:sz="0" w:space="0" w:color="auto"/>
      </w:divBdr>
    </w:div>
    <w:div w:id="1257711720">
      <w:bodyDiv w:val="1"/>
      <w:marLeft w:val="0"/>
      <w:marRight w:val="0"/>
      <w:marTop w:val="0"/>
      <w:marBottom w:val="0"/>
      <w:divBdr>
        <w:top w:val="none" w:sz="0" w:space="0" w:color="auto"/>
        <w:left w:val="none" w:sz="0" w:space="0" w:color="auto"/>
        <w:bottom w:val="none" w:sz="0" w:space="0" w:color="auto"/>
        <w:right w:val="none" w:sz="0" w:space="0" w:color="auto"/>
      </w:divBdr>
    </w:div>
    <w:div w:id="1260333361">
      <w:bodyDiv w:val="1"/>
      <w:marLeft w:val="0"/>
      <w:marRight w:val="0"/>
      <w:marTop w:val="0"/>
      <w:marBottom w:val="0"/>
      <w:divBdr>
        <w:top w:val="none" w:sz="0" w:space="0" w:color="auto"/>
        <w:left w:val="none" w:sz="0" w:space="0" w:color="auto"/>
        <w:bottom w:val="none" w:sz="0" w:space="0" w:color="auto"/>
        <w:right w:val="none" w:sz="0" w:space="0" w:color="auto"/>
      </w:divBdr>
    </w:div>
    <w:div w:id="1270358010">
      <w:bodyDiv w:val="1"/>
      <w:marLeft w:val="0"/>
      <w:marRight w:val="0"/>
      <w:marTop w:val="0"/>
      <w:marBottom w:val="0"/>
      <w:divBdr>
        <w:top w:val="none" w:sz="0" w:space="0" w:color="auto"/>
        <w:left w:val="none" w:sz="0" w:space="0" w:color="auto"/>
        <w:bottom w:val="none" w:sz="0" w:space="0" w:color="auto"/>
        <w:right w:val="none" w:sz="0" w:space="0" w:color="auto"/>
      </w:divBdr>
    </w:div>
    <w:div w:id="1274748922">
      <w:bodyDiv w:val="1"/>
      <w:marLeft w:val="0"/>
      <w:marRight w:val="0"/>
      <w:marTop w:val="0"/>
      <w:marBottom w:val="0"/>
      <w:divBdr>
        <w:top w:val="none" w:sz="0" w:space="0" w:color="auto"/>
        <w:left w:val="none" w:sz="0" w:space="0" w:color="auto"/>
        <w:bottom w:val="none" w:sz="0" w:space="0" w:color="auto"/>
        <w:right w:val="none" w:sz="0" w:space="0" w:color="auto"/>
      </w:divBdr>
    </w:div>
    <w:div w:id="1275287278">
      <w:bodyDiv w:val="1"/>
      <w:marLeft w:val="0"/>
      <w:marRight w:val="0"/>
      <w:marTop w:val="0"/>
      <w:marBottom w:val="0"/>
      <w:divBdr>
        <w:top w:val="none" w:sz="0" w:space="0" w:color="auto"/>
        <w:left w:val="none" w:sz="0" w:space="0" w:color="auto"/>
        <w:bottom w:val="none" w:sz="0" w:space="0" w:color="auto"/>
        <w:right w:val="none" w:sz="0" w:space="0" w:color="auto"/>
      </w:divBdr>
    </w:div>
    <w:div w:id="1284313782">
      <w:bodyDiv w:val="1"/>
      <w:marLeft w:val="0"/>
      <w:marRight w:val="0"/>
      <w:marTop w:val="0"/>
      <w:marBottom w:val="0"/>
      <w:divBdr>
        <w:top w:val="none" w:sz="0" w:space="0" w:color="auto"/>
        <w:left w:val="none" w:sz="0" w:space="0" w:color="auto"/>
        <w:bottom w:val="none" w:sz="0" w:space="0" w:color="auto"/>
        <w:right w:val="none" w:sz="0" w:space="0" w:color="auto"/>
      </w:divBdr>
    </w:div>
    <w:div w:id="1304196233">
      <w:bodyDiv w:val="1"/>
      <w:marLeft w:val="0"/>
      <w:marRight w:val="0"/>
      <w:marTop w:val="0"/>
      <w:marBottom w:val="0"/>
      <w:divBdr>
        <w:top w:val="none" w:sz="0" w:space="0" w:color="auto"/>
        <w:left w:val="none" w:sz="0" w:space="0" w:color="auto"/>
        <w:bottom w:val="none" w:sz="0" w:space="0" w:color="auto"/>
        <w:right w:val="none" w:sz="0" w:space="0" w:color="auto"/>
      </w:divBdr>
    </w:div>
    <w:div w:id="1306357258">
      <w:bodyDiv w:val="1"/>
      <w:marLeft w:val="0"/>
      <w:marRight w:val="0"/>
      <w:marTop w:val="0"/>
      <w:marBottom w:val="0"/>
      <w:divBdr>
        <w:top w:val="none" w:sz="0" w:space="0" w:color="auto"/>
        <w:left w:val="none" w:sz="0" w:space="0" w:color="auto"/>
        <w:bottom w:val="none" w:sz="0" w:space="0" w:color="auto"/>
        <w:right w:val="none" w:sz="0" w:space="0" w:color="auto"/>
      </w:divBdr>
    </w:div>
    <w:div w:id="1310284549">
      <w:bodyDiv w:val="1"/>
      <w:marLeft w:val="0"/>
      <w:marRight w:val="0"/>
      <w:marTop w:val="0"/>
      <w:marBottom w:val="0"/>
      <w:divBdr>
        <w:top w:val="none" w:sz="0" w:space="0" w:color="auto"/>
        <w:left w:val="none" w:sz="0" w:space="0" w:color="auto"/>
        <w:bottom w:val="none" w:sz="0" w:space="0" w:color="auto"/>
        <w:right w:val="none" w:sz="0" w:space="0" w:color="auto"/>
      </w:divBdr>
    </w:div>
    <w:div w:id="1315404172">
      <w:bodyDiv w:val="1"/>
      <w:marLeft w:val="0"/>
      <w:marRight w:val="0"/>
      <w:marTop w:val="0"/>
      <w:marBottom w:val="0"/>
      <w:divBdr>
        <w:top w:val="none" w:sz="0" w:space="0" w:color="auto"/>
        <w:left w:val="none" w:sz="0" w:space="0" w:color="auto"/>
        <w:bottom w:val="none" w:sz="0" w:space="0" w:color="auto"/>
        <w:right w:val="none" w:sz="0" w:space="0" w:color="auto"/>
      </w:divBdr>
    </w:div>
    <w:div w:id="1320117318">
      <w:bodyDiv w:val="1"/>
      <w:marLeft w:val="0"/>
      <w:marRight w:val="0"/>
      <w:marTop w:val="0"/>
      <w:marBottom w:val="0"/>
      <w:divBdr>
        <w:top w:val="none" w:sz="0" w:space="0" w:color="auto"/>
        <w:left w:val="none" w:sz="0" w:space="0" w:color="auto"/>
        <w:bottom w:val="none" w:sz="0" w:space="0" w:color="auto"/>
        <w:right w:val="none" w:sz="0" w:space="0" w:color="auto"/>
      </w:divBdr>
    </w:div>
    <w:div w:id="1323848729">
      <w:bodyDiv w:val="1"/>
      <w:marLeft w:val="0"/>
      <w:marRight w:val="0"/>
      <w:marTop w:val="0"/>
      <w:marBottom w:val="0"/>
      <w:divBdr>
        <w:top w:val="none" w:sz="0" w:space="0" w:color="auto"/>
        <w:left w:val="none" w:sz="0" w:space="0" w:color="auto"/>
        <w:bottom w:val="none" w:sz="0" w:space="0" w:color="auto"/>
        <w:right w:val="none" w:sz="0" w:space="0" w:color="auto"/>
      </w:divBdr>
    </w:div>
    <w:div w:id="1325889058">
      <w:bodyDiv w:val="1"/>
      <w:marLeft w:val="0"/>
      <w:marRight w:val="0"/>
      <w:marTop w:val="0"/>
      <w:marBottom w:val="0"/>
      <w:divBdr>
        <w:top w:val="none" w:sz="0" w:space="0" w:color="auto"/>
        <w:left w:val="none" w:sz="0" w:space="0" w:color="auto"/>
        <w:bottom w:val="none" w:sz="0" w:space="0" w:color="auto"/>
        <w:right w:val="none" w:sz="0" w:space="0" w:color="auto"/>
      </w:divBdr>
    </w:div>
    <w:div w:id="1330988445">
      <w:bodyDiv w:val="1"/>
      <w:marLeft w:val="0"/>
      <w:marRight w:val="0"/>
      <w:marTop w:val="0"/>
      <w:marBottom w:val="0"/>
      <w:divBdr>
        <w:top w:val="none" w:sz="0" w:space="0" w:color="auto"/>
        <w:left w:val="none" w:sz="0" w:space="0" w:color="auto"/>
        <w:bottom w:val="none" w:sz="0" w:space="0" w:color="auto"/>
        <w:right w:val="none" w:sz="0" w:space="0" w:color="auto"/>
      </w:divBdr>
    </w:div>
    <w:div w:id="1342245671">
      <w:bodyDiv w:val="1"/>
      <w:marLeft w:val="0"/>
      <w:marRight w:val="0"/>
      <w:marTop w:val="0"/>
      <w:marBottom w:val="0"/>
      <w:divBdr>
        <w:top w:val="none" w:sz="0" w:space="0" w:color="auto"/>
        <w:left w:val="none" w:sz="0" w:space="0" w:color="auto"/>
        <w:bottom w:val="none" w:sz="0" w:space="0" w:color="auto"/>
        <w:right w:val="none" w:sz="0" w:space="0" w:color="auto"/>
      </w:divBdr>
    </w:div>
    <w:div w:id="1346246150">
      <w:bodyDiv w:val="1"/>
      <w:marLeft w:val="0"/>
      <w:marRight w:val="0"/>
      <w:marTop w:val="0"/>
      <w:marBottom w:val="0"/>
      <w:divBdr>
        <w:top w:val="none" w:sz="0" w:space="0" w:color="auto"/>
        <w:left w:val="none" w:sz="0" w:space="0" w:color="auto"/>
        <w:bottom w:val="none" w:sz="0" w:space="0" w:color="auto"/>
        <w:right w:val="none" w:sz="0" w:space="0" w:color="auto"/>
      </w:divBdr>
    </w:div>
    <w:div w:id="1374573831">
      <w:bodyDiv w:val="1"/>
      <w:marLeft w:val="0"/>
      <w:marRight w:val="0"/>
      <w:marTop w:val="0"/>
      <w:marBottom w:val="0"/>
      <w:divBdr>
        <w:top w:val="none" w:sz="0" w:space="0" w:color="auto"/>
        <w:left w:val="none" w:sz="0" w:space="0" w:color="auto"/>
        <w:bottom w:val="none" w:sz="0" w:space="0" w:color="auto"/>
        <w:right w:val="none" w:sz="0" w:space="0" w:color="auto"/>
      </w:divBdr>
    </w:div>
    <w:div w:id="1378163981">
      <w:bodyDiv w:val="1"/>
      <w:marLeft w:val="0"/>
      <w:marRight w:val="0"/>
      <w:marTop w:val="0"/>
      <w:marBottom w:val="0"/>
      <w:divBdr>
        <w:top w:val="none" w:sz="0" w:space="0" w:color="auto"/>
        <w:left w:val="none" w:sz="0" w:space="0" w:color="auto"/>
        <w:bottom w:val="none" w:sz="0" w:space="0" w:color="auto"/>
        <w:right w:val="none" w:sz="0" w:space="0" w:color="auto"/>
      </w:divBdr>
    </w:div>
    <w:div w:id="1383288348">
      <w:bodyDiv w:val="1"/>
      <w:marLeft w:val="0"/>
      <w:marRight w:val="0"/>
      <w:marTop w:val="0"/>
      <w:marBottom w:val="0"/>
      <w:divBdr>
        <w:top w:val="none" w:sz="0" w:space="0" w:color="auto"/>
        <w:left w:val="none" w:sz="0" w:space="0" w:color="auto"/>
        <w:bottom w:val="none" w:sz="0" w:space="0" w:color="auto"/>
        <w:right w:val="none" w:sz="0" w:space="0" w:color="auto"/>
      </w:divBdr>
    </w:div>
    <w:div w:id="1387991426">
      <w:bodyDiv w:val="1"/>
      <w:marLeft w:val="0"/>
      <w:marRight w:val="0"/>
      <w:marTop w:val="0"/>
      <w:marBottom w:val="0"/>
      <w:divBdr>
        <w:top w:val="none" w:sz="0" w:space="0" w:color="auto"/>
        <w:left w:val="none" w:sz="0" w:space="0" w:color="auto"/>
        <w:bottom w:val="none" w:sz="0" w:space="0" w:color="auto"/>
        <w:right w:val="none" w:sz="0" w:space="0" w:color="auto"/>
      </w:divBdr>
    </w:div>
    <w:div w:id="1390181683">
      <w:bodyDiv w:val="1"/>
      <w:marLeft w:val="0"/>
      <w:marRight w:val="0"/>
      <w:marTop w:val="0"/>
      <w:marBottom w:val="0"/>
      <w:divBdr>
        <w:top w:val="none" w:sz="0" w:space="0" w:color="auto"/>
        <w:left w:val="none" w:sz="0" w:space="0" w:color="auto"/>
        <w:bottom w:val="none" w:sz="0" w:space="0" w:color="auto"/>
        <w:right w:val="none" w:sz="0" w:space="0" w:color="auto"/>
      </w:divBdr>
    </w:div>
    <w:div w:id="1408914164">
      <w:bodyDiv w:val="1"/>
      <w:marLeft w:val="0"/>
      <w:marRight w:val="0"/>
      <w:marTop w:val="0"/>
      <w:marBottom w:val="0"/>
      <w:divBdr>
        <w:top w:val="none" w:sz="0" w:space="0" w:color="auto"/>
        <w:left w:val="none" w:sz="0" w:space="0" w:color="auto"/>
        <w:bottom w:val="none" w:sz="0" w:space="0" w:color="auto"/>
        <w:right w:val="none" w:sz="0" w:space="0" w:color="auto"/>
      </w:divBdr>
    </w:div>
    <w:div w:id="1428623081">
      <w:bodyDiv w:val="1"/>
      <w:marLeft w:val="0"/>
      <w:marRight w:val="0"/>
      <w:marTop w:val="0"/>
      <w:marBottom w:val="0"/>
      <w:divBdr>
        <w:top w:val="none" w:sz="0" w:space="0" w:color="auto"/>
        <w:left w:val="none" w:sz="0" w:space="0" w:color="auto"/>
        <w:bottom w:val="none" w:sz="0" w:space="0" w:color="auto"/>
        <w:right w:val="none" w:sz="0" w:space="0" w:color="auto"/>
      </w:divBdr>
    </w:div>
    <w:div w:id="1449422849">
      <w:bodyDiv w:val="1"/>
      <w:marLeft w:val="0"/>
      <w:marRight w:val="0"/>
      <w:marTop w:val="0"/>
      <w:marBottom w:val="0"/>
      <w:divBdr>
        <w:top w:val="none" w:sz="0" w:space="0" w:color="auto"/>
        <w:left w:val="none" w:sz="0" w:space="0" w:color="auto"/>
        <w:bottom w:val="none" w:sz="0" w:space="0" w:color="auto"/>
        <w:right w:val="none" w:sz="0" w:space="0" w:color="auto"/>
      </w:divBdr>
    </w:div>
    <w:div w:id="1454321839">
      <w:bodyDiv w:val="1"/>
      <w:marLeft w:val="0"/>
      <w:marRight w:val="0"/>
      <w:marTop w:val="0"/>
      <w:marBottom w:val="0"/>
      <w:divBdr>
        <w:top w:val="none" w:sz="0" w:space="0" w:color="auto"/>
        <w:left w:val="none" w:sz="0" w:space="0" w:color="auto"/>
        <w:bottom w:val="none" w:sz="0" w:space="0" w:color="auto"/>
        <w:right w:val="none" w:sz="0" w:space="0" w:color="auto"/>
      </w:divBdr>
    </w:div>
    <w:div w:id="1463648066">
      <w:bodyDiv w:val="1"/>
      <w:marLeft w:val="0"/>
      <w:marRight w:val="0"/>
      <w:marTop w:val="0"/>
      <w:marBottom w:val="0"/>
      <w:divBdr>
        <w:top w:val="none" w:sz="0" w:space="0" w:color="auto"/>
        <w:left w:val="none" w:sz="0" w:space="0" w:color="auto"/>
        <w:bottom w:val="none" w:sz="0" w:space="0" w:color="auto"/>
        <w:right w:val="none" w:sz="0" w:space="0" w:color="auto"/>
      </w:divBdr>
    </w:div>
    <w:div w:id="1465924855">
      <w:bodyDiv w:val="1"/>
      <w:marLeft w:val="0"/>
      <w:marRight w:val="0"/>
      <w:marTop w:val="0"/>
      <w:marBottom w:val="0"/>
      <w:divBdr>
        <w:top w:val="none" w:sz="0" w:space="0" w:color="auto"/>
        <w:left w:val="none" w:sz="0" w:space="0" w:color="auto"/>
        <w:bottom w:val="none" w:sz="0" w:space="0" w:color="auto"/>
        <w:right w:val="none" w:sz="0" w:space="0" w:color="auto"/>
      </w:divBdr>
    </w:div>
    <w:div w:id="1478185600">
      <w:bodyDiv w:val="1"/>
      <w:marLeft w:val="0"/>
      <w:marRight w:val="0"/>
      <w:marTop w:val="0"/>
      <w:marBottom w:val="0"/>
      <w:divBdr>
        <w:top w:val="none" w:sz="0" w:space="0" w:color="auto"/>
        <w:left w:val="none" w:sz="0" w:space="0" w:color="auto"/>
        <w:bottom w:val="none" w:sz="0" w:space="0" w:color="auto"/>
        <w:right w:val="none" w:sz="0" w:space="0" w:color="auto"/>
      </w:divBdr>
    </w:div>
    <w:div w:id="1479880483">
      <w:bodyDiv w:val="1"/>
      <w:marLeft w:val="0"/>
      <w:marRight w:val="0"/>
      <w:marTop w:val="0"/>
      <w:marBottom w:val="0"/>
      <w:divBdr>
        <w:top w:val="none" w:sz="0" w:space="0" w:color="auto"/>
        <w:left w:val="none" w:sz="0" w:space="0" w:color="auto"/>
        <w:bottom w:val="none" w:sz="0" w:space="0" w:color="auto"/>
        <w:right w:val="none" w:sz="0" w:space="0" w:color="auto"/>
      </w:divBdr>
      <w:divsChild>
        <w:div w:id="1104300009">
          <w:marLeft w:val="0"/>
          <w:marRight w:val="0"/>
          <w:marTop w:val="0"/>
          <w:marBottom w:val="0"/>
          <w:divBdr>
            <w:top w:val="none" w:sz="0" w:space="0" w:color="auto"/>
            <w:left w:val="none" w:sz="0" w:space="0" w:color="auto"/>
            <w:bottom w:val="none" w:sz="0" w:space="0" w:color="auto"/>
            <w:right w:val="none" w:sz="0" w:space="0" w:color="auto"/>
          </w:divBdr>
        </w:div>
      </w:divsChild>
    </w:div>
    <w:div w:id="1493639648">
      <w:bodyDiv w:val="1"/>
      <w:marLeft w:val="0"/>
      <w:marRight w:val="0"/>
      <w:marTop w:val="0"/>
      <w:marBottom w:val="0"/>
      <w:divBdr>
        <w:top w:val="none" w:sz="0" w:space="0" w:color="auto"/>
        <w:left w:val="none" w:sz="0" w:space="0" w:color="auto"/>
        <w:bottom w:val="none" w:sz="0" w:space="0" w:color="auto"/>
        <w:right w:val="none" w:sz="0" w:space="0" w:color="auto"/>
      </w:divBdr>
    </w:div>
    <w:div w:id="1508056826">
      <w:bodyDiv w:val="1"/>
      <w:marLeft w:val="0"/>
      <w:marRight w:val="0"/>
      <w:marTop w:val="0"/>
      <w:marBottom w:val="0"/>
      <w:divBdr>
        <w:top w:val="none" w:sz="0" w:space="0" w:color="auto"/>
        <w:left w:val="none" w:sz="0" w:space="0" w:color="auto"/>
        <w:bottom w:val="none" w:sz="0" w:space="0" w:color="auto"/>
        <w:right w:val="none" w:sz="0" w:space="0" w:color="auto"/>
      </w:divBdr>
    </w:div>
    <w:div w:id="1516993879">
      <w:bodyDiv w:val="1"/>
      <w:marLeft w:val="0"/>
      <w:marRight w:val="0"/>
      <w:marTop w:val="0"/>
      <w:marBottom w:val="0"/>
      <w:divBdr>
        <w:top w:val="none" w:sz="0" w:space="0" w:color="auto"/>
        <w:left w:val="none" w:sz="0" w:space="0" w:color="auto"/>
        <w:bottom w:val="none" w:sz="0" w:space="0" w:color="auto"/>
        <w:right w:val="none" w:sz="0" w:space="0" w:color="auto"/>
      </w:divBdr>
    </w:div>
    <w:div w:id="1521627152">
      <w:bodyDiv w:val="1"/>
      <w:marLeft w:val="0"/>
      <w:marRight w:val="0"/>
      <w:marTop w:val="0"/>
      <w:marBottom w:val="0"/>
      <w:divBdr>
        <w:top w:val="none" w:sz="0" w:space="0" w:color="auto"/>
        <w:left w:val="none" w:sz="0" w:space="0" w:color="auto"/>
        <w:bottom w:val="none" w:sz="0" w:space="0" w:color="auto"/>
        <w:right w:val="none" w:sz="0" w:space="0" w:color="auto"/>
      </w:divBdr>
    </w:div>
    <w:div w:id="1525249940">
      <w:bodyDiv w:val="1"/>
      <w:marLeft w:val="0"/>
      <w:marRight w:val="0"/>
      <w:marTop w:val="0"/>
      <w:marBottom w:val="0"/>
      <w:divBdr>
        <w:top w:val="none" w:sz="0" w:space="0" w:color="auto"/>
        <w:left w:val="none" w:sz="0" w:space="0" w:color="auto"/>
        <w:bottom w:val="none" w:sz="0" w:space="0" w:color="auto"/>
        <w:right w:val="none" w:sz="0" w:space="0" w:color="auto"/>
      </w:divBdr>
    </w:div>
    <w:div w:id="1525679460">
      <w:bodyDiv w:val="1"/>
      <w:marLeft w:val="0"/>
      <w:marRight w:val="0"/>
      <w:marTop w:val="0"/>
      <w:marBottom w:val="0"/>
      <w:divBdr>
        <w:top w:val="none" w:sz="0" w:space="0" w:color="auto"/>
        <w:left w:val="none" w:sz="0" w:space="0" w:color="auto"/>
        <w:bottom w:val="none" w:sz="0" w:space="0" w:color="auto"/>
        <w:right w:val="none" w:sz="0" w:space="0" w:color="auto"/>
      </w:divBdr>
    </w:div>
    <w:div w:id="1528367874">
      <w:bodyDiv w:val="1"/>
      <w:marLeft w:val="0"/>
      <w:marRight w:val="0"/>
      <w:marTop w:val="0"/>
      <w:marBottom w:val="0"/>
      <w:divBdr>
        <w:top w:val="none" w:sz="0" w:space="0" w:color="auto"/>
        <w:left w:val="none" w:sz="0" w:space="0" w:color="auto"/>
        <w:bottom w:val="none" w:sz="0" w:space="0" w:color="auto"/>
        <w:right w:val="none" w:sz="0" w:space="0" w:color="auto"/>
      </w:divBdr>
    </w:div>
    <w:div w:id="1528979020">
      <w:bodyDiv w:val="1"/>
      <w:marLeft w:val="0"/>
      <w:marRight w:val="0"/>
      <w:marTop w:val="0"/>
      <w:marBottom w:val="0"/>
      <w:divBdr>
        <w:top w:val="none" w:sz="0" w:space="0" w:color="auto"/>
        <w:left w:val="none" w:sz="0" w:space="0" w:color="auto"/>
        <w:bottom w:val="none" w:sz="0" w:space="0" w:color="auto"/>
        <w:right w:val="none" w:sz="0" w:space="0" w:color="auto"/>
      </w:divBdr>
    </w:div>
    <w:div w:id="1531644375">
      <w:bodyDiv w:val="1"/>
      <w:marLeft w:val="0"/>
      <w:marRight w:val="0"/>
      <w:marTop w:val="0"/>
      <w:marBottom w:val="0"/>
      <w:divBdr>
        <w:top w:val="none" w:sz="0" w:space="0" w:color="auto"/>
        <w:left w:val="none" w:sz="0" w:space="0" w:color="auto"/>
        <w:bottom w:val="none" w:sz="0" w:space="0" w:color="auto"/>
        <w:right w:val="none" w:sz="0" w:space="0" w:color="auto"/>
      </w:divBdr>
    </w:div>
    <w:div w:id="1545557332">
      <w:bodyDiv w:val="1"/>
      <w:marLeft w:val="0"/>
      <w:marRight w:val="0"/>
      <w:marTop w:val="0"/>
      <w:marBottom w:val="0"/>
      <w:divBdr>
        <w:top w:val="none" w:sz="0" w:space="0" w:color="auto"/>
        <w:left w:val="none" w:sz="0" w:space="0" w:color="auto"/>
        <w:bottom w:val="none" w:sz="0" w:space="0" w:color="auto"/>
        <w:right w:val="none" w:sz="0" w:space="0" w:color="auto"/>
      </w:divBdr>
    </w:div>
    <w:div w:id="1547838594">
      <w:bodyDiv w:val="1"/>
      <w:marLeft w:val="0"/>
      <w:marRight w:val="0"/>
      <w:marTop w:val="0"/>
      <w:marBottom w:val="0"/>
      <w:divBdr>
        <w:top w:val="none" w:sz="0" w:space="0" w:color="auto"/>
        <w:left w:val="none" w:sz="0" w:space="0" w:color="auto"/>
        <w:bottom w:val="none" w:sz="0" w:space="0" w:color="auto"/>
        <w:right w:val="none" w:sz="0" w:space="0" w:color="auto"/>
      </w:divBdr>
    </w:div>
    <w:div w:id="1549537424">
      <w:bodyDiv w:val="1"/>
      <w:marLeft w:val="0"/>
      <w:marRight w:val="0"/>
      <w:marTop w:val="0"/>
      <w:marBottom w:val="0"/>
      <w:divBdr>
        <w:top w:val="none" w:sz="0" w:space="0" w:color="auto"/>
        <w:left w:val="none" w:sz="0" w:space="0" w:color="auto"/>
        <w:bottom w:val="none" w:sz="0" w:space="0" w:color="auto"/>
        <w:right w:val="none" w:sz="0" w:space="0" w:color="auto"/>
      </w:divBdr>
    </w:div>
    <w:div w:id="1549796776">
      <w:bodyDiv w:val="1"/>
      <w:marLeft w:val="0"/>
      <w:marRight w:val="0"/>
      <w:marTop w:val="0"/>
      <w:marBottom w:val="0"/>
      <w:divBdr>
        <w:top w:val="none" w:sz="0" w:space="0" w:color="auto"/>
        <w:left w:val="none" w:sz="0" w:space="0" w:color="auto"/>
        <w:bottom w:val="none" w:sz="0" w:space="0" w:color="auto"/>
        <w:right w:val="none" w:sz="0" w:space="0" w:color="auto"/>
      </w:divBdr>
    </w:div>
    <w:div w:id="1550802405">
      <w:bodyDiv w:val="1"/>
      <w:marLeft w:val="0"/>
      <w:marRight w:val="0"/>
      <w:marTop w:val="0"/>
      <w:marBottom w:val="0"/>
      <w:divBdr>
        <w:top w:val="none" w:sz="0" w:space="0" w:color="auto"/>
        <w:left w:val="none" w:sz="0" w:space="0" w:color="auto"/>
        <w:bottom w:val="none" w:sz="0" w:space="0" w:color="auto"/>
        <w:right w:val="none" w:sz="0" w:space="0" w:color="auto"/>
      </w:divBdr>
    </w:div>
    <w:div w:id="1552574859">
      <w:bodyDiv w:val="1"/>
      <w:marLeft w:val="0"/>
      <w:marRight w:val="0"/>
      <w:marTop w:val="0"/>
      <w:marBottom w:val="0"/>
      <w:divBdr>
        <w:top w:val="none" w:sz="0" w:space="0" w:color="auto"/>
        <w:left w:val="none" w:sz="0" w:space="0" w:color="auto"/>
        <w:bottom w:val="none" w:sz="0" w:space="0" w:color="auto"/>
        <w:right w:val="none" w:sz="0" w:space="0" w:color="auto"/>
      </w:divBdr>
    </w:div>
    <w:div w:id="1605570142">
      <w:bodyDiv w:val="1"/>
      <w:marLeft w:val="0"/>
      <w:marRight w:val="0"/>
      <w:marTop w:val="0"/>
      <w:marBottom w:val="0"/>
      <w:divBdr>
        <w:top w:val="none" w:sz="0" w:space="0" w:color="auto"/>
        <w:left w:val="none" w:sz="0" w:space="0" w:color="auto"/>
        <w:bottom w:val="none" w:sz="0" w:space="0" w:color="auto"/>
        <w:right w:val="none" w:sz="0" w:space="0" w:color="auto"/>
      </w:divBdr>
    </w:div>
    <w:div w:id="1616213784">
      <w:bodyDiv w:val="1"/>
      <w:marLeft w:val="0"/>
      <w:marRight w:val="0"/>
      <w:marTop w:val="0"/>
      <w:marBottom w:val="0"/>
      <w:divBdr>
        <w:top w:val="none" w:sz="0" w:space="0" w:color="auto"/>
        <w:left w:val="none" w:sz="0" w:space="0" w:color="auto"/>
        <w:bottom w:val="none" w:sz="0" w:space="0" w:color="auto"/>
        <w:right w:val="none" w:sz="0" w:space="0" w:color="auto"/>
      </w:divBdr>
    </w:div>
    <w:div w:id="1618439618">
      <w:bodyDiv w:val="1"/>
      <w:marLeft w:val="0"/>
      <w:marRight w:val="0"/>
      <w:marTop w:val="0"/>
      <w:marBottom w:val="0"/>
      <w:divBdr>
        <w:top w:val="none" w:sz="0" w:space="0" w:color="auto"/>
        <w:left w:val="none" w:sz="0" w:space="0" w:color="auto"/>
        <w:bottom w:val="none" w:sz="0" w:space="0" w:color="auto"/>
        <w:right w:val="none" w:sz="0" w:space="0" w:color="auto"/>
      </w:divBdr>
    </w:div>
    <w:div w:id="1626232865">
      <w:bodyDiv w:val="1"/>
      <w:marLeft w:val="0"/>
      <w:marRight w:val="0"/>
      <w:marTop w:val="0"/>
      <w:marBottom w:val="0"/>
      <w:divBdr>
        <w:top w:val="none" w:sz="0" w:space="0" w:color="auto"/>
        <w:left w:val="none" w:sz="0" w:space="0" w:color="auto"/>
        <w:bottom w:val="none" w:sz="0" w:space="0" w:color="auto"/>
        <w:right w:val="none" w:sz="0" w:space="0" w:color="auto"/>
      </w:divBdr>
    </w:div>
    <w:div w:id="1629699764">
      <w:bodyDiv w:val="1"/>
      <w:marLeft w:val="0"/>
      <w:marRight w:val="0"/>
      <w:marTop w:val="0"/>
      <w:marBottom w:val="0"/>
      <w:divBdr>
        <w:top w:val="none" w:sz="0" w:space="0" w:color="auto"/>
        <w:left w:val="none" w:sz="0" w:space="0" w:color="auto"/>
        <w:bottom w:val="none" w:sz="0" w:space="0" w:color="auto"/>
        <w:right w:val="none" w:sz="0" w:space="0" w:color="auto"/>
      </w:divBdr>
    </w:div>
    <w:div w:id="1638029590">
      <w:bodyDiv w:val="1"/>
      <w:marLeft w:val="0"/>
      <w:marRight w:val="0"/>
      <w:marTop w:val="0"/>
      <w:marBottom w:val="0"/>
      <w:divBdr>
        <w:top w:val="none" w:sz="0" w:space="0" w:color="auto"/>
        <w:left w:val="none" w:sz="0" w:space="0" w:color="auto"/>
        <w:bottom w:val="none" w:sz="0" w:space="0" w:color="auto"/>
        <w:right w:val="none" w:sz="0" w:space="0" w:color="auto"/>
      </w:divBdr>
    </w:div>
    <w:div w:id="1698846877">
      <w:bodyDiv w:val="1"/>
      <w:marLeft w:val="0"/>
      <w:marRight w:val="0"/>
      <w:marTop w:val="0"/>
      <w:marBottom w:val="0"/>
      <w:divBdr>
        <w:top w:val="none" w:sz="0" w:space="0" w:color="auto"/>
        <w:left w:val="none" w:sz="0" w:space="0" w:color="auto"/>
        <w:bottom w:val="none" w:sz="0" w:space="0" w:color="auto"/>
        <w:right w:val="none" w:sz="0" w:space="0" w:color="auto"/>
      </w:divBdr>
    </w:div>
    <w:div w:id="1720668970">
      <w:bodyDiv w:val="1"/>
      <w:marLeft w:val="0"/>
      <w:marRight w:val="0"/>
      <w:marTop w:val="0"/>
      <w:marBottom w:val="0"/>
      <w:divBdr>
        <w:top w:val="none" w:sz="0" w:space="0" w:color="auto"/>
        <w:left w:val="none" w:sz="0" w:space="0" w:color="auto"/>
        <w:bottom w:val="none" w:sz="0" w:space="0" w:color="auto"/>
        <w:right w:val="none" w:sz="0" w:space="0" w:color="auto"/>
      </w:divBdr>
    </w:div>
    <w:div w:id="1721898202">
      <w:bodyDiv w:val="1"/>
      <w:marLeft w:val="0"/>
      <w:marRight w:val="0"/>
      <w:marTop w:val="0"/>
      <w:marBottom w:val="0"/>
      <w:divBdr>
        <w:top w:val="none" w:sz="0" w:space="0" w:color="auto"/>
        <w:left w:val="none" w:sz="0" w:space="0" w:color="auto"/>
        <w:bottom w:val="none" w:sz="0" w:space="0" w:color="auto"/>
        <w:right w:val="none" w:sz="0" w:space="0" w:color="auto"/>
      </w:divBdr>
    </w:div>
    <w:div w:id="1732849995">
      <w:bodyDiv w:val="1"/>
      <w:marLeft w:val="0"/>
      <w:marRight w:val="0"/>
      <w:marTop w:val="0"/>
      <w:marBottom w:val="0"/>
      <w:divBdr>
        <w:top w:val="none" w:sz="0" w:space="0" w:color="auto"/>
        <w:left w:val="none" w:sz="0" w:space="0" w:color="auto"/>
        <w:bottom w:val="none" w:sz="0" w:space="0" w:color="auto"/>
        <w:right w:val="none" w:sz="0" w:space="0" w:color="auto"/>
      </w:divBdr>
    </w:div>
    <w:div w:id="1758407812">
      <w:bodyDiv w:val="1"/>
      <w:marLeft w:val="0"/>
      <w:marRight w:val="0"/>
      <w:marTop w:val="0"/>
      <w:marBottom w:val="0"/>
      <w:divBdr>
        <w:top w:val="none" w:sz="0" w:space="0" w:color="auto"/>
        <w:left w:val="none" w:sz="0" w:space="0" w:color="auto"/>
        <w:bottom w:val="none" w:sz="0" w:space="0" w:color="auto"/>
        <w:right w:val="none" w:sz="0" w:space="0" w:color="auto"/>
      </w:divBdr>
    </w:div>
    <w:div w:id="1760177551">
      <w:bodyDiv w:val="1"/>
      <w:marLeft w:val="0"/>
      <w:marRight w:val="0"/>
      <w:marTop w:val="0"/>
      <w:marBottom w:val="0"/>
      <w:divBdr>
        <w:top w:val="none" w:sz="0" w:space="0" w:color="auto"/>
        <w:left w:val="none" w:sz="0" w:space="0" w:color="auto"/>
        <w:bottom w:val="none" w:sz="0" w:space="0" w:color="auto"/>
        <w:right w:val="none" w:sz="0" w:space="0" w:color="auto"/>
      </w:divBdr>
    </w:div>
    <w:div w:id="1760443504">
      <w:bodyDiv w:val="1"/>
      <w:marLeft w:val="0"/>
      <w:marRight w:val="0"/>
      <w:marTop w:val="0"/>
      <w:marBottom w:val="0"/>
      <w:divBdr>
        <w:top w:val="none" w:sz="0" w:space="0" w:color="auto"/>
        <w:left w:val="none" w:sz="0" w:space="0" w:color="auto"/>
        <w:bottom w:val="none" w:sz="0" w:space="0" w:color="auto"/>
        <w:right w:val="none" w:sz="0" w:space="0" w:color="auto"/>
      </w:divBdr>
    </w:div>
    <w:div w:id="1762871388">
      <w:bodyDiv w:val="1"/>
      <w:marLeft w:val="0"/>
      <w:marRight w:val="0"/>
      <w:marTop w:val="0"/>
      <w:marBottom w:val="0"/>
      <w:divBdr>
        <w:top w:val="none" w:sz="0" w:space="0" w:color="auto"/>
        <w:left w:val="none" w:sz="0" w:space="0" w:color="auto"/>
        <w:bottom w:val="none" w:sz="0" w:space="0" w:color="auto"/>
        <w:right w:val="none" w:sz="0" w:space="0" w:color="auto"/>
      </w:divBdr>
    </w:div>
    <w:div w:id="1776510913">
      <w:bodyDiv w:val="1"/>
      <w:marLeft w:val="0"/>
      <w:marRight w:val="0"/>
      <w:marTop w:val="0"/>
      <w:marBottom w:val="0"/>
      <w:divBdr>
        <w:top w:val="none" w:sz="0" w:space="0" w:color="auto"/>
        <w:left w:val="none" w:sz="0" w:space="0" w:color="auto"/>
        <w:bottom w:val="none" w:sz="0" w:space="0" w:color="auto"/>
        <w:right w:val="none" w:sz="0" w:space="0" w:color="auto"/>
      </w:divBdr>
    </w:div>
    <w:div w:id="1779717381">
      <w:bodyDiv w:val="1"/>
      <w:marLeft w:val="0"/>
      <w:marRight w:val="0"/>
      <w:marTop w:val="0"/>
      <w:marBottom w:val="0"/>
      <w:divBdr>
        <w:top w:val="none" w:sz="0" w:space="0" w:color="auto"/>
        <w:left w:val="none" w:sz="0" w:space="0" w:color="auto"/>
        <w:bottom w:val="none" w:sz="0" w:space="0" w:color="auto"/>
        <w:right w:val="none" w:sz="0" w:space="0" w:color="auto"/>
      </w:divBdr>
    </w:div>
    <w:div w:id="1781798538">
      <w:bodyDiv w:val="1"/>
      <w:marLeft w:val="0"/>
      <w:marRight w:val="0"/>
      <w:marTop w:val="0"/>
      <w:marBottom w:val="0"/>
      <w:divBdr>
        <w:top w:val="none" w:sz="0" w:space="0" w:color="auto"/>
        <w:left w:val="none" w:sz="0" w:space="0" w:color="auto"/>
        <w:bottom w:val="none" w:sz="0" w:space="0" w:color="auto"/>
        <w:right w:val="none" w:sz="0" w:space="0" w:color="auto"/>
      </w:divBdr>
    </w:div>
    <w:div w:id="1785229416">
      <w:bodyDiv w:val="1"/>
      <w:marLeft w:val="0"/>
      <w:marRight w:val="0"/>
      <w:marTop w:val="0"/>
      <w:marBottom w:val="0"/>
      <w:divBdr>
        <w:top w:val="none" w:sz="0" w:space="0" w:color="auto"/>
        <w:left w:val="none" w:sz="0" w:space="0" w:color="auto"/>
        <w:bottom w:val="none" w:sz="0" w:space="0" w:color="auto"/>
        <w:right w:val="none" w:sz="0" w:space="0" w:color="auto"/>
      </w:divBdr>
    </w:div>
    <w:div w:id="1786272358">
      <w:bodyDiv w:val="1"/>
      <w:marLeft w:val="0"/>
      <w:marRight w:val="0"/>
      <w:marTop w:val="0"/>
      <w:marBottom w:val="0"/>
      <w:divBdr>
        <w:top w:val="none" w:sz="0" w:space="0" w:color="auto"/>
        <w:left w:val="none" w:sz="0" w:space="0" w:color="auto"/>
        <w:bottom w:val="none" w:sz="0" w:space="0" w:color="auto"/>
        <w:right w:val="none" w:sz="0" w:space="0" w:color="auto"/>
      </w:divBdr>
    </w:div>
    <w:div w:id="1791894143">
      <w:bodyDiv w:val="1"/>
      <w:marLeft w:val="0"/>
      <w:marRight w:val="0"/>
      <w:marTop w:val="0"/>
      <w:marBottom w:val="0"/>
      <w:divBdr>
        <w:top w:val="none" w:sz="0" w:space="0" w:color="auto"/>
        <w:left w:val="none" w:sz="0" w:space="0" w:color="auto"/>
        <w:bottom w:val="none" w:sz="0" w:space="0" w:color="auto"/>
        <w:right w:val="none" w:sz="0" w:space="0" w:color="auto"/>
      </w:divBdr>
    </w:div>
    <w:div w:id="1797333233">
      <w:bodyDiv w:val="1"/>
      <w:marLeft w:val="0"/>
      <w:marRight w:val="0"/>
      <w:marTop w:val="0"/>
      <w:marBottom w:val="0"/>
      <w:divBdr>
        <w:top w:val="none" w:sz="0" w:space="0" w:color="auto"/>
        <w:left w:val="none" w:sz="0" w:space="0" w:color="auto"/>
        <w:bottom w:val="none" w:sz="0" w:space="0" w:color="auto"/>
        <w:right w:val="none" w:sz="0" w:space="0" w:color="auto"/>
      </w:divBdr>
    </w:div>
    <w:div w:id="1798336551">
      <w:bodyDiv w:val="1"/>
      <w:marLeft w:val="0"/>
      <w:marRight w:val="0"/>
      <w:marTop w:val="0"/>
      <w:marBottom w:val="0"/>
      <w:divBdr>
        <w:top w:val="none" w:sz="0" w:space="0" w:color="auto"/>
        <w:left w:val="none" w:sz="0" w:space="0" w:color="auto"/>
        <w:bottom w:val="none" w:sz="0" w:space="0" w:color="auto"/>
        <w:right w:val="none" w:sz="0" w:space="0" w:color="auto"/>
      </w:divBdr>
    </w:div>
    <w:div w:id="1801653045">
      <w:bodyDiv w:val="1"/>
      <w:marLeft w:val="0"/>
      <w:marRight w:val="0"/>
      <w:marTop w:val="0"/>
      <w:marBottom w:val="0"/>
      <w:divBdr>
        <w:top w:val="none" w:sz="0" w:space="0" w:color="auto"/>
        <w:left w:val="none" w:sz="0" w:space="0" w:color="auto"/>
        <w:bottom w:val="none" w:sz="0" w:space="0" w:color="auto"/>
        <w:right w:val="none" w:sz="0" w:space="0" w:color="auto"/>
      </w:divBdr>
    </w:div>
    <w:div w:id="1810777754">
      <w:bodyDiv w:val="1"/>
      <w:marLeft w:val="0"/>
      <w:marRight w:val="0"/>
      <w:marTop w:val="0"/>
      <w:marBottom w:val="0"/>
      <w:divBdr>
        <w:top w:val="none" w:sz="0" w:space="0" w:color="auto"/>
        <w:left w:val="none" w:sz="0" w:space="0" w:color="auto"/>
        <w:bottom w:val="none" w:sz="0" w:space="0" w:color="auto"/>
        <w:right w:val="none" w:sz="0" w:space="0" w:color="auto"/>
      </w:divBdr>
    </w:div>
    <w:div w:id="1814640122">
      <w:bodyDiv w:val="1"/>
      <w:marLeft w:val="0"/>
      <w:marRight w:val="0"/>
      <w:marTop w:val="0"/>
      <w:marBottom w:val="0"/>
      <w:divBdr>
        <w:top w:val="none" w:sz="0" w:space="0" w:color="auto"/>
        <w:left w:val="none" w:sz="0" w:space="0" w:color="auto"/>
        <w:bottom w:val="none" w:sz="0" w:space="0" w:color="auto"/>
        <w:right w:val="none" w:sz="0" w:space="0" w:color="auto"/>
      </w:divBdr>
    </w:div>
    <w:div w:id="1816137763">
      <w:bodyDiv w:val="1"/>
      <w:marLeft w:val="0"/>
      <w:marRight w:val="0"/>
      <w:marTop w:val="0"/>
      <w:marBottom w:val="0"/>
      <w:divBdr>
        <w:top w:val="none" w:sz="0" w:space="0" w:color="auto"/>
        <w:left w:val="none" w:sz="0" w:space="0" w:color="auto"/>
        <w:bottom w:val="none" w:sz="0" w:space="0" w:color="auto"/>
        <w:right w:val="none" w:sz="0" w:space="0" w:color="auto"/>
      </w:divBdr>
    </w:div>
    <w:div w:id="1821726657">
      <w:bodyDiv w:val="1"/>
      <w:marLeft w:val="0"/>
      <w:marRight w:val="0"/>
      <w:marTop w:val="0"/>
      <w:marBottom w:val="0"/>
      <w:divBdr>
        <w:top w:val="none" w:sz="0" w:space="0" w:color="auto"/>
        <w:left w:val="none" w:sz="0" w:space="0" w:color="auto"/>
        <w:bottom w:val="none" w:sz="0" w:space="0" w:color="auto"/>
        <w:right w:val="none" w:sz="0" w:space="0" w:color="auto"/>
      </w:divBdr>
    </w:div>
    <w:div w:id="1821995909">
      <w:bodyDiv w:val="1"/>
      <w:marLeft w:val="0"/>
      <w:marRight w:val="0"/>
      <w:marTop w:val="0"/>
      <w:marBottom w:val="0"/>
      <w:divBdr>
        <w:top w:val="none" w:sz="0" w:space="0" w:color="auto"/>
        <w:left w:val="none" w:sz="0" w:space="0" w:color="auto"/>
        <w:bottom w:val="none" w:sz="0" w:space="0" w:color="auto"/>
        <w:right w:val="none" w:sz="0" w:space="0" w:color="auto"/>
      </w:divBdr>
    </w:div>
    <w:div w:id="1829057388">
      <w:bodyDiv w:val="1"/>
      <w:marLeft w:val="0"/>
      <w:marRight w:val="0"/>
      <w:marTop w:val="0"/>
      <w:marBottom w:val="0"/>
      <w:divBdr>
        <w:top w:val="none" w:sz="0" w:space="0" w:color="auto"/>
        <w:left w:val="none" w:sz="0" w:space="0" w:color="auto"/>
        <w:bottom w:val="none" w:sz="0" w:space="0" w:color="auto"/>
        <w:right w:val="none" w:sz="0" w:space="0" w:color="auto"/>
      </w:divBdr>
    </w:div>
    <w:div w:id="1840927203">
      <w:bodyDiv w:val="1"/>
      <w:marLeft w:val="0"/>
      <w:marRight w:val="0"/>
      <w:marTop w:val="0"/>
      <w:marBottom w:val="0"/>
      <w:divBdr>
        <w:top w:val="none" w:sz="0" w:space="0" w:color="auto"/>
        <w:left w:val="none" w:sz="0" w:space="0" w:color="auto"/>
        <w:bottom w:val="none" w:sz="0" w:space="0" w:color="auto"/>
        <w:right w:val="none" w:sz="0" w:space="0" w:color="auto"/>
      </w:divBdr>
    </w:div>
    <w:div w:id="1849635809">
      <w:bodyDiv w:val="1"/>
      <w:marLeft w:val="0"/>
      <w:marRight w:val="0"/>
      <w:marTop w:val="0"/>
      <w:marBottom w:val="0"/>
      <w:divBdr>
        <w:top w:val="none" w:sz="0" w:space="0" w:color="auto"/>
        <w:left w:val="none" w:sz="0" w:space="0" w:color="auto"/>
        <w:bottom w:val="none" w:sz="0" w:space="0" w:color="auto"/>
        <w:right w:val="none" w:sz="0" w:space="0" w:color="auto"/>
      </w:divBdr>
    </w:div>
    <w:div w:id="1856769548">
      <w:bodyDiv w:val="1"/>
      <w:marLeft w:val="0"/>
      <w:marRight w:val="0"/>
      <w:marTop w:val="0"/>
      <w:marBottom w:val="0"/>
      <w:divBdr>
        <w:top w:val="none" w:sz="0" w:space="0" w:color="auto"/>
        <w:left w:val="none" w:sz="0" w:space="0" w:color="auto"/>
        <w:bottom w:val="none" w:sz="0" w:space="0" w:color="auto"/>
        <w:right w:val="none" w:sz="0" w:space="0" w:color="auto"/>
      </w:divBdr>
    </w:div>
    <w:div w:id="1865971751">
      <w:bodyDiv w:val="1"/>
      <w:marLeft w:val="0"/>
      <w:marRight w:val="0"/>
      <w:marTop w:val="0"/>
      <w:marBottom w:val="0"/>
      <w:divBdr>
        <w:top w:val="none" w:sz="0" w:space="0" w:color="auto"/>
        <w:left w:val="none" w:sz="0" w:space="0" w:color="auto"/>
        <w:bottom w:val="none" w:sz="0" w:space="0" w:color="auto"/>
        <w:right w:val="none" w:sz="0" w:space="0" w:color="auto"/>
      </w:divBdr>
    </w:div>
    <w:div w:id="1876892828">
      <w:bodyDiv w:val="1"/>
      <w:marLeft w:val="0"/>
      <w:marRight w:val="0"/>
      <w:marTop w:val="0"/>
      <w:marBottom w:val="0"/>
      <w:divBdr>
        <w:top w:val="none" w:sz="0" w:space="0" w:color="auto"/>
        <w:left w:val="none" w:sz="0" w:space="0" w:color="auto"/>
        <w:bottom w:val="none" w:sz="0" w:space="0" w:color="auto"/>
        <w:right w:val="none" w:sz="0" w:space="0" w:color="auto"/>
      </w:divBdr>
    </w:div>
    <w:div w:id="1879661383">
      <w:bodyDiv w:val="1"/>
      <w:marLeft w:val="0"/>
      <w:marRight w:val="0"/>
      <w:marTop w:val="0"/>
      <w:marBottom w:val="0"/>
      <w:divBdr>
        <w:top w:val="none" w:sz="0" w:space="0" w:color="auto"/>
        <w:left w:val="none" w:sz="0" w:space="0" w:color="auto"/>
        <w:bottom w:val="none" w:sz="0" w:space="0" w:color="auto"/>
        <w:right w:val="none" w:sz="0" w:space="0" w:color="auto"/>
      </w:divBdr>
    </w:div>
    <w:div w:id="1898391568">
      <w:bodyDiv w:val="1"/>
      <w:marLeft w:val="0"/>
      <w:marRight w:val="0"/>
      <w:marTop w:val="0"/>
      <w:marBottom w:val="0"/>
      <w:divBdr>
        <w:top w:val="none" w:sz="0" w:space="0" w:color="auto"/>
        <w:left w:val="none" w:sz="0" w:space="0" w:color="auto"/>
        <w:bottom w:val="none" w:sz="0" w:space="0" w:color="auto"/>
        <w:right w:val="none" w:sz="0" w:space="0" w:color="auto"/>
      </w:divBdr>
    </w:div>
    <w:div w:id="1912081806">
      <w:bodyDiv w:val="1"/>
      <w:marLeft w:val="0"/>
      <w:marRight w:val="0"/>
      <w:marTop w:val="0"/>
      <w:marBottom w:val="0"/>
      <w:divBdr>
        <w:top w:val="none" w:sz="0" w:space="0" w:color="auto"/>
        <w:left w:val="none" w:sz="0" w:space="0" w:color="auto"/>
        <w:bottom w:val="none" w:sz="0" w:space="0" w:color="auto"/>
        <w:right w:val="none" w:sz="0" w:space="0" w:color="auto"/>
      </w:divBdr>
    </w:div>
    <w:div w:id="1914729973">
      <w:bodyDiv w:val="1"/>
      <w:marLeft w:val="0"/>
      <w:marRight w:val="0"/>
      <w:marTop w:val="0"/>
      <w:marBottom w:val="0"/>
      <w:divBdr>
        <w:top w:val="none" w:sz="0" w:space="0" w:color="auto"/>
        <w:left w:val="none" w:sz="0" w:space="0" w:color="auto"/>
        <w:bottom w:val="none" w:sz="0" w:space="0" w:color="auto"/>
        <w:right w:val="none" w:sz="0" w:space="0" w:color="auto"/>
      </w:divBdr>
    </w:div>
    <w:div w:id="1933272606">
      <w:bodyDiv w:val="1"/>
      <w:marLeft w:val="0"/>
      <w:marRight w:val="0"/>
      <w:marTop w:val="0"/>
      <w:marBottom w:val="0"/>
      <w:divBdr>
        <w:top w:val="none" w:sz="0" w:space="0" w:color="auto"/>
        <w:left w:val="none" w:sz="0" w:space="0" w:color="auto"/>
        <w:bottom w:val="none" w:sz="0" w:space="0" w:color="auto"/>
        <w:right w:val="none" w:sz="0" w:space="0" w:color="auto"/>
      </w:divBdr>
    </w:div>
    <w:div w:id="1943219973">
      <w:bodyDiv w:val="1"/>
      <w:marLeft w:val="0"/>
      <w:marRight w:val="0"/>
      <w:marTop w:val="0"/>
      <w:marBottom w:val="0"/>
      <w:divBdr>
        <w:top w:val="none" w:sz="0" w:space="0" w:color="auto"/>
        <w:left w:val="none" w:sz="0" w:space="0" w:color="auto"/>
        <w:bottom w:val="none" w:sz="0" w:space="0" w:color="auto"/>
        <w:right w:val="none" w:sz="0" w:space="0" w:color="auto"/>
      </w:divBdr>
    </w:div>
    <w:div w:id="1954509495">
      <w:bodyDiv w:val="1"/>
      <w:marLeft w:val="0"/>
      <w:marRight w:val="0"/>
      <w:marTop w:val="0"/>
      <w:marBottom w:val="0"/>
      <w:divBdr>
        <w:top w:val="none" w:sz="0" w:space="0" w:color="auto"/>
        <w:left w:val="none" w:sz="0" w:space="0" w:color="auto"/>
        <w:bottom w:val="none" w:sz="0" w:space="0" w:color="auto"/>
        <w:right w:val="none" w:sz="0" w:space="0" w:color="auto"/>
      </w:divBdr>
    </w:div>
    <w:div w:id="1958488921">
      <w:bodyDiv w:val="1"/>
      <w:marLeft w:val="0"/>
      <w:marRight w:val="0"/>
      <w:marTop w:val="0"/>
      <w:marBottom w:val="0"/>
      <w:divBdr>
        <w:top w:val="none" w:sz="0" w:space="0" w:color="auto"/>
        <w:left w:val="none" w:sz="0" w:space="0" w:color="auto"/>
        <w:bottom w:val="none" w:sz="0" w:space="0" w:color="auto"/>
        <w:right w:val="none" w:sz="0" w:space="0" w:color="auto"/>
      </w:divBdr>
    </w:div>
    <w:div w:id="1965306765">
      <w:bodyDiv w:val="1"/>
      <w:marLeft w:val="0"/>
      <w:marRight w:val="0"/>
      <w:marTop w:val="0"/>
      <w:marBottom w:val="0"/>
      <w:divBdr>
        <w:top w:val="none" w:sz="0" w:space="0" w:color="auto"/>
        <w:left w:val="none" w:sz="0" w:space="0" w:color="auto"/>
        <w:bottom w:val="none" w:sz="0" w:space="0" w:color="auto"/>
        <w:right w:val="none" w:sz="0" w:space="0" w:color="auto"/>
      </w:divBdr>
    </w:div>
    <w:div w:id="1968899643">
      <w:bodyDiv w:val="1"/>
      <w:marLeft w:val="0"/>
      <w:marRight w:val="0"/>
      <w:marTop w:val="0"/>
      <w:marBottom w:val="0"/>
      <w:divBdr>
        <w:top w:val="none" w:sz="0" w:space="0" w:color="auto"/>
        <w:left w:val="none" w:sz="0" w:space="0" w:color="auto"/>
        <w:bottom w:val="none" w:sz="0" w:space="0" w:color="auto"/>
        <w:right w:val="none" w:sz="0" w:space="0" w:color="auto"/>
      </w:divBdr>
    </w:div>
    <w:div w:id="1973517839">
      <w:bodyDiv w:val="1"/>
      <w:marLeft w:val="0"/>
      <w:marRight w:val="0"/>
      <w:marTop w:val="0"/>
      <w:marBottom w:val="0"/>
      <w:divBdr>
        <w:top w:val="none" w:sz="0" w:space="0" w:color="auto"/>
        <w:left w:val="none" w:sz="0" w:space="0" w:color="auto"/>
        <w:bottom w:val="none" w:sz="0" w:space="0" w:color="auto"/>
        <w:right w:val="none" w:sz="0" w:space="0" w:color="auto"/>
      </w:divBdr>
    </w:div>
    <w:div w:id="1977027126">
      <w:bodyDiv w:val="1"/>
      <w:marLeft w:val="0"/>
      <w:marRight w:val="0"/>
      <w:marTop w:val="0"/>
      <w:marBottom w:val="0"/>
      <w:divBdr>
        <w:top w:val="none" w:sz="0" w:space="0" w:color="auto"/>
        <w:left w:val="none" w:sz="0" w:space="0" w:color="auto"/>
        <w:bottom w:val="none" w:sz="0" w:space="0" w:color="auto"/>
        <w:right w:val="none" w:sz="0" w:space="0" w:color="auto"/>
      </w:divBdr>
    </w:div>
    <w:div w:id="1978802234">
      <w:bodyDiv w:val="1"/>
      <w:marLeft w:val="0"/>
      <w:marRight w:val="0"/>
      <w:marTop w:val="0"/>
      <w:marBottom w:val="0"/>
      <w:divBdr>
        <w:top w:val="none" w:sz="0" w:space="0" w:color="auto"/>
        <w:left w:val="none" w:sz="0" w:space="0" w:color="auto"/>
        <w:bottom w:val="none" w:sz="0" w:space="0" w:color="auto"/>
        <w:right w:val="none" w:sz="0" w:space="0" w:color="auto"/>
      </w:divBdr>
    </w:div>
    <w:div w:id="2001929888">
      <w:bodyDiv w:val="1"/>
      <w:marLeft w:val="0"/>
      <w:marRight w:val="0"/>
      <w:marTop w:val="0"/>
      <w:marBottom w:val="0"/>
      <w:divBdr>
        <w:top w:val="none" w:sz="0" w:space="0" w:color="auto"/>
        <w:left w:val="none" w:sz="0" w:space="0" w:color="auto"/>
        <w:bottom w:val="none" w:sz="0" w:space="0" w:color="auto"/>
        <w:right w:val="none" w:sz="0" w:space="0" w:color="auto"/>
      </w:divBdr>
    </w:div>
    <w:div w:id="2006012608">
      <w:bodyDiv w:val="1"/>
      <w:marLeft w:val="0"/>
      <w:marRight w:val="0"/>
      <w:marTop w:val="0"/>
      <w:marBottom w:val="0"/>
      <w:divBdr>
        <w:top w:val="none" w:sz="0" w:space="0" w:color="auto"/>
        <w:left w:val="none" w:sz="0" w:space="0" w:color="auto"/>
        <w:bottom w:val="none" w:sz="0" w:space="0" w:color="auto"/>
        <w:right w:val="none" w:sz="0" w:space="0" w:color="auto"/>
      </w:divBdr>
    </w:div>
    <w:div w:id="2019383393">
      <w:bodyDiv w:val="1"/>
      <w:marLeft w:val="0"/>
      <w:marRight w:val="0"/>
      <w:marTop w:val="0"/>
      <w:marBottom w:val="0"/>
      <w:divBdr>
        <w:top w:val="none" w:sz="0" w:space="0" w:color="auto"/>
        <w:left w:val="none" w:sz="0" w:space="0" w:color="auto"/>
        <w:bottom w:val="none" w:sz="0" w:space="0" w:color="auto"/>
        <w:right w:val="none" w:sz="0" w:space="0" w:color="auto"/>
      </w:divBdr>
    </w:div>
    <w:div w:id="2025863606">
      <w:bodyDiv w:val="1"/>
      <w:marLeft w:val="0"/>
      <w:marRight w:val="0"/>
      <w:marTop w:val="0"/>
      <w:marBottom w:val="0"/>
      <w:divBdr>
        <w:top w:val="none" w:sz="0" w:space="0" w:color="auto"/>
        <w:left w:val="none" w:sz="0" w:space="0" w:color="auto"/>
        <w:bottom w:val="none" w:sz="0" w:space="0" w:color="auto"/>
        <w:right w:val="none" w:sz="0" w:space="0" w:color="auto"/>
      </w:divBdr>
      <w:divsChild>
        <w:div w:id="664019263">
          <w:marLeft w:val="0"/>
          <w:marRight w:val="0"/>
          <w:marTop w:val="0"/>
          <w:marBottom w:val="0"/>
          <w:divBdr>
            <w:top w:val="none" w:sz="0" w:space="0" w:color="auto"/>
            <w:left w:val="none" w:sz="0" w:space="0" w:color="auto"/>
            <w:bottom w:val="none" w:sz="0" w:space="0" w:color="auto"/>
            <w:right w:val="none" w:sz="0" w:space="0" w:color="auto"/>
          </w:divBdr>
          <w:divsChild>
            <w:div w:id="1647465525">
              <w:marLeft w:val="0"/>
              <w:marRight w:val="0"/>
              <w:marTop w:val="0"/>
              <w:marBottom w:val="0"/>
              <w:divBdr>
                <w:top w:val="none" w:sz="0" w:space="0" w:color="auto"/>
                <w:left w:val="none" w:sz="0" w:space="0" w:color="auto"/>
                <w:bottom w:val="none" w:sz="0" w:space="0" w:color="auto"/>
                <w:right w:val="none" w:sz="0" w:space="0" w:color="auto"/>
              </w:divBdr>
              <w:divsChild>
                <w:div w:id="1727021430">
                  <w:marLeft w:val="0"/>
                  <w:marRight w:val="0"/>
                  <w:marTop w:val="0"/>
                  <w:marBottom w:val="0"/>
                  <w:divBdr>
                    <w:top w:val="none" w:sz="0" w:space="0" w:color="auto"/>
                    <w:left w:val="none" w:sz="0" w:space="0" w:color="auto"/>
                    <w:bottom w:val="none" w:sz="0" w:space="0" w:color="auto"/>
                    <w:right w:val="none" w:sz="0" w:space="0" w:color="auto"/>
                  </w:divBdr>
                  <w:divsChild>
                    <w:div w:id="930310337">
                      <w:marLeft w:val="0"/>
                      <w:marRight w:val="120"/>
                      <w:marTop w:val="0"/>
                      <w:marBottom w:val="0"/>
                      <w:divBdr>
                        <w:top w:val="none" w:sz="0" w:space="0" w:color="auto"/>
                        <w:left w:val="none" w:sz="0" w:space="0" w:color="auto"/>
                        <w:bottom w:val="none" w:sz="0" w:space="0" w:color="auto"/>
                        <w:right w:val="none" w:sz="0" w:space="0" w:color="auto"/>
                      </w:divBdr>
                      <w:divsChild>
                        <w:div w:id="442191775">
                          <w:marLeft w:val="0"/>
                          <w:marRight w:val="0"/>
                          <w:marTop w:val="0"/>
                          <w:marBottom w:val="0"/>
                          <w:divBdr>
                            <w:top w:val="none" w:sz="0" w:space="0" w:color="auto"/>
                            <w:left w:val="none" w:sz="0" w:space="0" w:color="auto"/>
                            <w:bottom w:val="none" w:sz="0" w:space="0" w:color="auto"/>
                            <w:right w:val="none" w:sz="0" w:space="0" w:color="auto"/>
                          </w:divBdr>
                        </w:div>
                      </w:divsChild>
                    </w:div>
                    <w:div w:id="147063827">
                      <w:marLeft w:val="0"/>
                      <w:marRight w:val="90"/>
                      <w:marTop w:val="0"/>
                      <w:marBottom w:val="0"/>
                      <w:divBdr>
                        <w:top w:val="none" w:sz="0" w:space="0" w:color="auto"/>
                        <w:left w:val="none" w:sz="0" w:space="0" w:color="auto"/>
                        <w:bottom w:val="none" w:sz="0" w:space="0" w:color="auto"/>
                        <w:right w:val="none" w:sz="0" w:space="0" w:color="auto"/>
                      </w:divBdr>
                      <w:divsChild>
                        <w:div w:id="14766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729656">
          <w:marLeft w:val="0"/>
          <w:marRight w:val="0"/>
          <w:marTop w:val="0"/>
          <w:marBottom w:val="0"/>
          <w:divBdr>
            <w:top w:val="none" w:sz="0" w:space="0" w:color="auto"/>
            <w:left w:val="none" w:sz="0" w:space="0" w:color="auto"/>
            <w:bottom w:val="none" w:sz="0" w:space="0" w:color="auto"/>
            <w:right w:val="none" w:sz="0" w:space="0" w:color="auto"/>
          </w:divBdr>
          <w:divsChild>
            <w:div w:id="528419926">
              <w:marLeft w:val="0"/>
              <w:marRight w:val="0"/>
              <w:marTop w:val="0"/>
              <w:marBottom w:val="0"/>
              <w:divBdr>
                <w:top w:val="none" w:sz="0" w:space="0" w:color="auto"/>
                <w:left w:val="none" w:sz="0" w:space="0" w:color="auto"/>
                <w:bottom w:val="none" w:sz="0" w:space="0" w:color="auto"/>
                <w:right w:val="none" w:sz="0" w:space="0" w:color="auto"/>
              </w:divBdr>
              <w:divsChild>
                <w:div w:id="1816408875">
                  <w:marLeft w:val="0"/>
                  <w:marRight w:val="0"/>
                  <w:marTop w:val="0"/>
                  <w:marBottom w:val="0"/>
                  <w:divBdr>
                    <w:top w:val="none" w:sz="0" w:space="0" w:color="auto"/>
                    <w:left w:val="none" w:sz="0" w:space="0" w:color="auto"/>
                    <w:bottom w:val="none" w:sz="0" w:space="0" w:color="auto"/>
                    <w:right w:val="none" w:sz="0" w:space="0" w:color="auto"/>
                  </w:divBdr>
                  <w:divsChild>
                    <w:div w:id="735010825">
                      <w:marLeft w:val="0"/>
                      <w:marRight w:val="0"/>
                      <w:marTop w:val="0"/>
                      <w:marBottom w:val="0"/>
                      <w:divBdr>
                        <w:top w:val="none" w:sz="0" w:space="0" w:color="auto"/>
                        <w:left w:val="none" w:sz="0" w:space="0" w:color="auto"/>
                        <w:bottom w:val="none" w:sz="0" w:space="0" w:color="auto"/>
                        <w:right w:val="none" w:sz="0" w:space="0" w:color="auto"/>
                      </w:divBdr>
                      <w:divsChild>
                        <w:div w:id="1402212541">
                          <w:marLeft w:val="0"/>
                          <w:marRight w:val="0"/>
                          <w:marTop w:val="0"/>
                          <w:marBottom w:val="0"/>
                          <w:divBdr>
                            <w:top w:val="single" w:sz="2" w:space="0" w:color="EFEFEF"/>
                            <w:left w:val="none" w:sz="0" w:space="0" w:color="auto"/>
                            <w:bottom w:val="none" w:sz="0" w:space="0" w:color="auto"/>
                            <w:right w:val="none" w:sz="0" w:space="0" w:color="auto"/>
                          </w:divBdr>
                          <w:divsChild>
                            <w:div w:id="145702895">
                              <w:marLeft w:val="0"/>
                              <w:marRight w:val="0"/>
                              <w:marTop w:val="0"/>
                              <w:marBottom w:val="0"/>
                              <w:divBdr>
                                <w:top w:val="none" w:sz="0" w:space="0" w:color="auto"/>
                                <w:left w:val="none" w:sz="0" w:space="0" w:color="auto"/>
                                <w:bottom w:val="none" w:sz="0" w:space="0" w:color="auto"/>
                                <w:right w:val="none" w:sz="0" w:space="0" w:color="auto"/>
                              </w:divBdr>
                              <w:divsChild>
                                <w:div w:id="1802385622">
                                  <w:marLeft w:val="0"/>
                                  <w:marRight w:val="0"/>
                                  <w:marTop w:val="0"/>
                                  <w:marBottom w:val="0"/>
                                  <w:divBdr>
                                    <w:top w:val="none" w:sz="0" w:space="0" w:color="auto"/>
                                    <w:left w:val="none" w:sz="0" w:space="0" w:color="auto"/>
                                    <w:bottom w:val="none" w:sz="0" w:space="0" w:color="auto"/>
                                    <w:right w:val="none" w:sz="0" w:space="0" w:color="auto"/>
                                  </w:divBdr>
                                  <w:divsChild>
                                    <w:div w:id="1425032026">
                                      <w:marLeft w:val="0"/>
                                      <w:marRight w:val="0"/>
                                      <w:marTop w:val="0"/>
                                      <w:marBottom w:val="0"/>
                                      <w:divBdr>
                                        <w:top w:val="none" w:sz="0" w:space="0" w:color="auto"/>
                                        <w:left w:val="none" w:sz="0" w:space="0" w:color="auto"/>
                                        <w:bottom w:val="none" w:sz="0" w:space="0" w:color="auto"/>
                                        <w:right w:val="none" w:sz="0" w:space="0" w:color="auto"/>
                                      </w:divBdr>
                                      <w:divsChild>
                                        <w:div w:id="645745218">
                                          <w:marLeft w:val="0"/>
                                          <w:marRight w:val="0"/>
                                          <w:marTop w:val="0"/>
                                          <w:marBottom w:val="0"/>
                                          <w:divBdr>
                                            <w:top w:val="none" w:sz="0" w:space="0" w:color="auto"/>
                                            <w:left w:val="none" w:sz="0" w:space="0" w:color="auto"/>
                                            <w:bottom w:val="none" w:sz="0" w:space="0" w:color="auto"/>
                                            <w:right w:val="none" w:sz="0" w:space="0" w:color="auto"/>
                                          </w:divBdr>
                                          <w:divsChild>
                                            <w:div w:id="201940336">
                                              <w:marLeft w:val="0"/>
                                              <w:marRight w:val="0"/>
                                              <w:marTop w:val="0"/>
                                              <w:marBottom w:val="0"/>
                                              <w:divBdr>
                                                <w:top w:val="none" w:sz="0" w:space="0" w:color="auto"/>
                                                <w:left w:val="none" w:sz="0" w:space="0" w:color="auto"/>
                                                <w:bottom w:val="none" w:sz="0" w:space="0" w:color="auto"/>
                                                <w:right w:val="none" w:sz="0" w:space="0" w:color="auto"/>
                                              </w:divBdr>
                                              <w:divsChild>
                                                <w:div w:id="2032797273">
                                                  <w:marLeft w:val="0"/>
                                                  <w:marRight w:val="0"/>
                                                  <w:marTop w:val="0"/>
                                                  <w:marBottom w:val="0"/>
                                                  <w:divBdr>
                                                    <w:top w:val="none" w:sz="0" w:space="0" w:color="auto"/>
                                                    <w:left w:val="none" w:sz="0" w:space="0" w:color="auto"/>
                                                    <w:bottom w:val="none" w:sz="0" w:space="0" w:color="auto"/>
                                                    <w:right w:val="none" w:sz="0" w:space="0" w:color="auto"/>
                                                  </w:divBdr>
                                                </w:div>
                                              </w:divsChild>
                                            </w:div>
                                            <w:div w:id="1999335743">
                                              <w:marLeft w:val="0"/>
                                              <w:marRight w:val="0"/>
                                              <w:marTop w:val="0"/>
                                              <w:marBottom w:val="0"/>
                                              <w:divBdr>
                                                <w:top w:val="none" w:sz="0" w:space="0" w:color="auto"/>
                                                <w:left w:val="none" w:sz="0" w:space="0" w:color="auto"/>
                                                <w:bottom w:val="none" w:sz="0" w:space="0" w:color="auto"/>
                                                <w:right w:val="none" w:sz="0" w:space="0" w:color="auto"/>
                                              </w:divBdr>
                                              <w:divsChild>
                                                <w:div w:id="2122842550">
                                                  <w:marLeft w:val="0"/>
                                                  <w:marRight w:val="0"/>
                                                  <w:marTop w:val="0"/>
                                                  <w:marBottom w:val="0"/>
                                                  <w:divBdr>
                                                    <w:top w:val="none" w:sz="0" w:space="0" w:color="auto"/>
                                                    <w:left w:val="none" w:sz="0" w:space="0" w:color="auto"/>
                                                    <w:bottom w:val="none" w:sz="0" w:space="0" w:color="auto"/>
                                                    <w:right w:val="none" w:sz="0" w:space="0" w:color="auto"/>
                                                  </w:divBdr>
                                                  <w:divsChild>
                                                    <w:div w:id="940334362">
                                                      <w:marLeft w:val="0"/>
                                                      <w:marRight w:val="0"/>
                                                      <w:marTop w:val="0"/>
                                                      <w:marBottom w:val="0"/>
                                                      <w:divBdr>
                                                        <w:top w:val="none" w:sz="0" w:space="0" w:color="auto"/>
                                                        <w:left w:val="none" w:sz="0" w:space="0" w:color="auto"/>
                                                        <w:bottom w:val="none" w:sz="0" w:space="0" w:color="auto"/>
                                                        <w:right w:val="none" w:sz="0" w:space="0" w:color="auto"/>
                                                      </w:divBdr>
                                                    </w:div>
                                                    <w:div w:id="1351183508">
                                                      <w:marLeft w:val="300"/>
                                                      <w:marRight w:val="0"/>
                                                      <w:marTop w:val="0"/>
                                                      <w:marBottom w:val="0"/>
                                                      <w:divBdr>
                                                        <w:top w:val="none" w:sz="0" w:space="0" w:color="auto"/>
                                                        <w:left w:val="none" w:sz="0" w:space="0" w:color="auto"/>
                                                        <w:bottom w:val="none" w:sz="0" w:space="0" w:color="auto"/>
                                                        <w:right w:val="none" w:sz="0" w:space="0" w:color="auto"/>
                                                      </w:divBdr>
                                                    </w:div>
                                                    <w:div w:id="13729597">
                                                      <w:marLeft w:val="300"/>
                                                      <w:marRight w:val="0"/>
                                                      <w:marTop w:val="0"/>
                                                      <w:marBottom w:val="0"/>
                                                      <w:divBdr>
                                                        <w:top w:val="none" w:sz="0" w:space="0" w:color="auto"/>
                                                        <w:left w:val="none" w:sz="0" w:space="0" w:color="auto"/>
                                                        <w:bottom w:val="none" w:sz="0" w:space="0" w:color="auto"/>
                                                        <w:right w:val="none" w:sz="0" w:space="0" w:color="auto"/>
                                                      </w:divBdr>
                                                    </w:div>
                                                    <w:div w:id="1702631485">
                                                      <w:marLeft w:val="0"/>
                                                      <w:marRight w:val="0"/>
                                                      <w:marTop w:val="0"/>
                                                      <w:marBottom w:val="0"/>
                                                      <w:divBdr>
                                                        <w:top w:val="none" w:sz="0" w:space="0" w:color="auto"/>
                                                        <w:left w:val="none" w:sz="0" w:space="0" w:color="auto"/>
                                                        <w:bottom w:val="none" w:sz="0" w:space="0" w:color="auto"/>
                                                        <w:right w:val="none" w:sz="0" w:space="0" w:color="auto"/>
                                                      </w:divBdr>
                                                    </w:div>
                                                    <w:div w:id="1625498783">
                                                      <w:marLeft w:val="60"/>
                                                      <w:marRight w:val="0"/>
                                                      <w:marTop w:val="0"/>
                                                      <w:marBottom w:val="0"/>
                                                      <w:divBdr>
                                                        <w:top w:val="none" w:sz="0" w:space="0" w:color="auto"/>
                                                        <w:left w:val="none" w:sz="0" w:space="0" w:color="auto"/>
                                                        <w:bottom w:val="none" w:sz="0" w:space="0" w:color="auto"/>
                                                        <w:right w:val="none" w:sz="0" w:space="0" w:color="auto"/>
                                                      </w:divBdr>
                                                    </w:div>
                                                  </w:divsChild>
                                                </w:div>
                                                <w:div w:id="1922792099">
                                                  <w:marLeft w:val="0"/>
                                                  <w:marRight w:val="0"/>
                                                  <w:marTop w:val="0"/>
                                                  <w:marBottom w:val="0"/>
                                                  <w:divBdr>
                                                    <w:top w:val="none" w:sz="0" w:space="0" w:color="auto"/>
                                                    <w:left w:val="none" w:sz="0" w:space="0" w:color="auto"/>
                                                    <w:bottom w:val="none" w:sz="0" w:space="0" w:color="auto"/>
                                                    <w:right w:val="none" w:sz="0" w:space="0" w:color="auto"/>
                                                  </w:divBdr>
                                                  <w:divsChild>
                                                    <w:div w:id="644820324">
                                                      <w:marLeft w:val="0"/>
                                                      <w:marRight w:val="0"/>
                                                      <w:marTop w:val="120"/>
                                                      <w:marBottom w:val="0"/>
                                                      <w:divBdr>
                                                        <w:top w:val="none" w:sz="0" w:space="0" w:color="auto"/>
                                                        <w:left w:val="none" w:sz="0" w:space="0" w:color="auto"/>
                                                        <w:bottom w:val="none" w:sz="0" w:space="0" w:color="auto"/>
                                                        <w:right w:val="none" w:sz="0" w:space="0" w:color="auto"/>
                                                      </w:divBdr>
                                                      <w:divsChild>
                                                        <w:div w:id="1512068456">
                                                          <w:marLeft w:val="0"/>
                                                          <w:marRight w:val="0"/>
                                                          <w:marTop w:val="0"/>
                                                          <w:marBottom w:val="0"/>
                                                          <w:divBdr>
                                                            <w:top w:val="none" w:sz="0" w:space="0" w:color="auto"/>
                                                            <w:left w:val="none" w:sz="0" w:space="0" w:color="auto"/>
                                                            <w:bottom w:val="none" w:sz="0" w:space="0" w:color="auto"/>
                                                            <w:right w:val="none" w:sz="0" w:space="0" w:color="auto"/>
                                                          </w:divBdr>
                                                          <w:divsChild>
                                                            <w:div w:id="1580863168">
                                                              <w:marLeft w:val="0"/>
                                                              <w:marRight w:val="0"/>
                                                              <w:marTop w:val="0"/>
                                                              <w:marBottom w:val="0"/>
                                                              <w:divBdr>
                                                                <w:top w:val="none" w:sz="0" w:space="0" w:color="auto"/>
                                                                <w:left w:val="none" w:sz="0" w:space="0" w:color="auto"/>
                                                                <w:bottom w:val="none" w:sz="0" w:space="0" w:color="auto"/>
                                                                <w:right w:val="none" w:sz="0" w:space="0" w:color="auto"/>
                                                              </w:divBdr>
                                                              <w:divsChild>
                                                                <w:div w:id="5933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7057284">
      <w:bodyDiv w:val="1"/>
      <w:marLeft w:val="0"/>
      <w:marRight w:val="0"/>
      <w:marTop w:val="0"/>
      <w:marBottom w:val="0"/>
      <w:divBdr>
        <w:top w:val="none" w:sz="0" w:space="0" w:color="auto"/>
        <w:left w:val="none" w:sz="0" w:space="0" w:color="auto"/>
        <w:bottom w:val="none" w:sz="0" w:space="0" w:color="auto"/>
        <w:right w:val="none" w:sz="0" w:space="0" w:color="auto"/>
      </w:divBdr>
    </w:div>
    <w:div w:id="2037074460">
      <w:bodyDiv w:val="1"/>
      <w:marLeft w:val="0"/>
      <w:marRight w:val="0"/>
      <w:marTop w:val="0"/>
      <w:marBottom w:val="0"/>
      <w:divBdr>
        <w:top w:val="none" w:sz="0" w:space="0" w:color="auto"/>
        <w:left w:val="none" w:sz="0" w:space="0" w:color="auto"/>
        <w:bottom w:val="none" w:sz="0" w:space="0" w:color="auto"/>
        <w:right w:val="none" w:sz="0" w:space="0" w:color="auto"/>
      </w:divBdr>
    </w:div>
    <w:div w:id="2038040262">
      <w:bodyDiv w:val="1"/>
      <w:marLeft w:val="0"/>
      <w:marRight w:val="0"/>
      <w:marTop w:val="0"/>
      <w:marBottom w:val="0"/>
      <w:divBdr>
        <w:top w:val="none" w:sz="0" w:space="0" w:color="auto"/>
        <w:left w:val="none" w:sz="0" w:space="0" w:color="auto"/>
        <w:bottom w:val="none" w:sz="0" w:space="0" w:color="auto"/>
        <w:right w:val="none" w:sz="0" w:space="0" w:color="auto"/>
      </w:divBdr>
    </w:div>
    <w:div w:id="2082946541">
      <w:bodyDiv w:val="1"/>
      <w:marLeft w:val="0"/>
      <w:marRight w:val="0"/>
      <w:marTop w:val="0"/>
      <w:marBottom w:val="0"/>
      <w:divBdr>
        <w:top w:val="none" w:sz="0" w:space="0" w:color="auto"/>
        <w:left w:val="none" w:sz="0" w:space="0" w:color="auto"/>
        <w:bottom w:val="none" w:sz="0" w:space="0" w:color="auto"/>
        <w:right w:val="none" w:sz="0" w:space="0" w:color="auto"/>
      </w:divBdr>
    </w:div>
    <w:div w:id="2104181173">
      <w:bodyDiv w:val="1"/>
      <w:marLeft w:val="0"/>
      <w:marRight w:val="0"/>
      <w:marTop w:val="0"/>
      <w:marBottom w:val="0"/>
      <w:divBdr>
        <w:top w:val="none" w:sz="0" w:space="0" w:color="auto"/>
        <w:left w:val="none" w:sz="0" w:space="0" w:color="auto"/>
        <w:bottom w:val="none" w:sz="0" w:space="0" w:color="auto"/>
        <w:right w:val="none" w:sz="0" w:space="0" w:color="auto"/>
      </w:divBdr>
    </w:div>
    <w:div w:id="2115704578">
      <w:bodyDiv w:val="1"/>
      <w:marLeft w:val="0"/>
      <w:marRight w:val="0"/>
      <w:marTop w:val="0"/>
      <w:marBottom w:val="0"/>
      <w:divBdr>
        <w:top w:val="none" w:sz="0" w:space="0" w:color="auto"/>
        <w:left w:val="none" w:sz="0" w:space="0" w:color="auto"/>
        <w:bottom w:val="none" w:sz="0" w:space="0" w:color="auto"/>
        <w:right w:val="none" w:sz="0" w:space="0" w:color="auto"/>
      </w:divBdr>
    </w:div>
    <w:div w:id="2119985021">
      <w:bodyDiv w:val="1"/>
      <w:marLeft w:val="0"/>
      <w:marRight w:val="0"/>
      <w:marTop w:val="0"/>
      <w:marBottom w:val="0"/>
      <w:divBdr>
        <w:top w:val="none" w:sz="0" w:space="0" w:color="auto"/>
        <w:left w:val="none" w:sz="0" w:space="0" w:color="auto"/>
        <w:bottom w:val="none" w:sz="0" w:space="0" w:color="auto"/>
        <w:right w:val="none" w:sz="0" w:space="0" w:color="auto"/>
      </w:divBdr>
    </w:div>
    <w:div w:id="2122992239">
      <w:bodyDiv w:val="1"/>
      <w:marLeft w:val="0"/>
      <w:marRight w:val="0"/>
      <w:marTop w:val="0"/>
      <w:marBottom w:val="0"/>
      <w:divBdr>
        <w:top w:val="none" w:sz="0" w:space="0" w:color="auto"/>
        <w:left w:val="none" w:sz="0" w:space="0" w:color="auto"/>
        <w:bottom w:val="none" w:sz="0" w:space="0" w:color="auto"/>
        <w:right w:val="none" w:sz="0" w:space="0" w:color="auto"/>
      </w:divBdr>
    </w:div>
    <w:div w:id="2125996425">
      <w:bodyDiv w:val="1"/>
      <w:marLeft w:val="0"/>
      <w:marRight w:val="0"/>
      <w:marTop w:val="0"/>
      <w:marBottom w:val="0"/>
      <w:divBdr>
        <w:top w:val="none" w:sz="0" w:space="0" w:color="auto"/>
        <w:left w:val="none" w:sz="0" w:space="0" w:color="auto"/>
        <w:bottom w:val="none" w:sz="0" w:space="0" w:color="auto"/>
        <w:right w:val="none" w:sz="0" w:space="0" w:color="auto"/>
      </w:divBdr>
    </w:div>
    <w:div w:id="2126001786">
      <w:bodyDiv w:val="1"/>
      <w:marLeft w:val="0"/>
      <w:marRight w:val="0"/>
      <w:marTop w:val="0"/>
      <w:marBottom w:val="0"/>
      <w:divBdr>
        <w:top w:val="none" w:sz="0" w:space="0" w:color="auto"/>
        <w:left w:val="none" w:sz="0" w:space="0" w:color="auto"/>
        <w:bottom w:val="none" w:sz="0" w:space="0" w:color="auto"/>
        <w:right w:val="none" w:sz="0" w:space="0" w:color="auto"/>
      </w:divBdr>
    </w:div>
    <w:div w:id="213143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emsur.com.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emsur.com.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4.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4F04DE-7E01-42A2-895B-C0F8B99F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3963</Words>
  <Characters>21402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Scalla</dc:creator>
  <cp:keywords/>
  <dc:description/>
  <cp:lastModifiedBy>Sueli</cp:lastModifiedBy>
  <cp:revision>2</cp:revision>
  <cp:lastPrinted>2023-06-16T13:05:00Z</cp:lastPrinted>
  <dcterms:created xsi:type="dcterms:W3CDTF">2023-06-16T13:06:00Z</dcterms:created>
  <dcterms:modified xsi:type="dcterms:W3CDTF">2023-06-16T13:06:00Z</dcterms:modified>
</cp:coreProperties>
</file>